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6ACC1" w14:textId="342E41CE" w:rsidR="00484BD8" w:rsidRDefault="00484BD8" w:rsidP="00B944E1">
      <w:pPr>
        <w:rPr>
          <w:b/>
          <w:bCs/>
          <w:color w:val="153D63" w:themeColor="text2" w:themeTint="E6"/>
        </w:rPr>
      </w:pPr>
    </w:p>
    <w:p w14:paraId="2720B11B" w14:textId="609C3FB1" w:rsidR="00A649C1" w:rsidRDefault="00484BD8" w:rsidP="005A2042">
      <w:pPr>
        <w:jc w:val="center"/>
        <w:rPr>
          <w:b/>
          <w:bCs/>
          <w:color w:val="153D63" w:themeColor="text2" w:themeTint="E6"/>
        </w:rPr>
      </w:pPr>
      <w:r>
        <w:rPr>
          <w:noProof/>
          <w:lang w:eastAsia="en-GB"/>
        </w:rPr>
        <w:drawing>
          <wp:inline distT="0" distB="0" distL="0" distR="0" wp14:anchorId="441E8509" wp14:editId="69F0C365">
            <wp:extent cx="1733550" cy="20246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1634" t="27508" r="21585" b="44340"/>
                    <a:stretch/>
                  </pic:blipFill>
                  <pic:spPr bwMode="auto">
                    <a:xfrm>
                      <a:off x="0" y="0"/>
                      <a:ext cx="1910833" cy="2231749"/>
                    </a:xfrm>
                    <a:prstGeom prst="rect">
                      <a:avLst/>
                    </a:prstGeom>
                    <a:ln>
                      <a:noFill/>
                    </a:ln>
                    <a:extLst>
                      <a:ext uri="{53640926-AAD7-44D8-BBD7-CCE9431645EC}">
                        <a14:shadowObscured xmlns:a14="http://schemas.microsoft.com/office/drawing/2010/main"/>
                      </a:ext>
                    </a:extLst>
                  </pic:spPr>
                </pic:pic>
              </a:graphicData>
            </a:graphic>
          </wp:inline>
        </w:drawing>
      </w:r>
    </w:p>
    <w:p w14:paraId="654450ED" w14:textId="77777777" w:rsidR="005A2042" w:rsidRPr="005A2042" w:rsidRDefault="005A2042" w:rsidP="005A2042">
      <w:pPr>
        <w:jc w:val="center"/>
        <w:rPr>
          <w:b/>
          <w:bCs/>
          <w:color w:val="153D63" w:themeColor="text2" w:themeTint="E6"/>
        </w:rPr>
      </w:pPr>
    </w:p>
    <w:p w14:paraId="4A33596A" w14:textId="4518F854" w:rsidR="00484BD8" w:rsidRDefault="00484BD8" w:rsidP="00A649C1">
      <w:pPr>
        <w:jc w:val="center"/>
        <w:rPr>
          <w:b/>
          <w:bCs/>
          <w:color w:val="153D63" w:themeColor="text2" w:themeTint="E6"/>
          <w:sz w:val="28"/>
          <w:szCs w:val="28"/>
        </w:rPr>
      </w:pPr>
      <w:r w:rsidRPr="006D57AD">
        <w:rPr>
          <w:b/>
          <w:bCs/>
          <w:color w:val="153D63" w:themeColor="text2" w:themeTint="E6"/>
          <w:sz w:val="28"/>
          <w:szCs w:val="28"/>
        </w:rPr>
        <w:t>Liverpool Hope University Business Continuity Plan</w:t>
      </w:r>
    </w:p>
    <w:p w14:paraId="69FB8701" w14:textId="77777777" w:rsidR="00824E15" w:rsidRPr="006D57AD" w:rsidRDefault="00824E15" w:rsidP="00A649C1">
      <w:pPr>
        <w:jc w:val="center"/>
        <w:rPr>
          <w:b/>
          <w:bCs/>
          <w:color w:val="153D63" w:themeColor="text2" w:themeTint="E6"/>
          <w:sz w:val="28"/>
          <w:szCs w:val="28"/>
        </w:rPr>
      </w:pPr>
    </w:p>
    <w:p w14:paraId="20C797E0" w14:textId="77777777" w:rsidR="0021575F" w:rsidRDefault="0021575F" w:rsidP="00F2628B">
      <w:pPr>
        <w:rPr>
          <w:b/>
          <w:bCs/>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45"/>
        <w:gridCol w:w="6171"/>
      </w:tblGrid>
      <w:tr w:rsidR="00824E15" w:rsidRPr="00824E15" w14:paraId="756D5CD5" w14:textId="77777777" w:rsidTr="003F2BEE">
        <w:trPr>
          <w:trHeight w:val="373"/>
        </w:trPr>
        <w:tc>
          <w:tcPr>
            <w:tcW w:w="1578" w:type="pct"/>
          </w:tcPr>
          <w:p w14:paraId="08267388" w14:textId="77777777" w:rsidR="00824E15" w:rsidRPr="00824E15" w:rsidRDefault="00824E15" w:rsidP="003F2BEE">
            <w:pPr>
              <w:widowControl w:val="0"/>
              <w:autoSpaceDE w:val="0"/>
              <w:autoSpaceDN w:val="0"/>
              <w:spacing w:before="33"/>
              <w:ind w:left="79"/>
              <w:rPr>
                <w:color w:val="153D63" w:themeColor="text2" w:themeTint="E6"/>
                <w:sz w:val="22"/>
                <w:szCs w:val="22"/>
              </w:rPr>
            </w:pPr>
            <w:r w:rsidRPr="00824E15">
              <w:rPr>
                <w:color w:val="153D63" w:themeColor="text2" w:themeTint="E6"/>
                <w:sz w:val="22"/>
                <w:szCs w:val="22"/>
              </w:rPr>
              <w:t>Responsibility for Policy:</w:t>
            </w:r>
          </w:p>
        </w:tc>
        <w:tc>
          <w:tcPr>
            <w:tcW w:w="3422" w:type="pct"/>
          </w:tcPr>
          <w:p w14:paraId="462ADD02" w14:textId="5000B871" w:rsidR="00824E15" w:rsidRPr="00824E15" w:rsidRDefault="00824E15" w:rsidP="003F2BEE">
            <w:pPr>
              <w:widowControl w:val="0"/>
              <w:autoSpaceDE w:val="0"/>
              <w:autoSpaceDN w:val="0"/>
              <w:spacing w:before="33"/>
              <w:rPr>
                <w:color w:val="153D63" w:themeColor="text2" w:themeTint="E6"/>
                <w:sz w:val="22"/>
                <w:szCs w:val="22"/>
              </w:rPr>
            </w:pPr>
            <w:r w:rsidRPr="00824E15">
              <w:rPr>
                <w:color w:val="153D63" w:themeColor="text2" w:themeTint="E6"/>
                <w:sz w:val="22"/>
                <w:szCs w:val="22"/>
              </w:rPr>
              <w:t xml:space="preserve">  Health and Safety Advisor</w:t>
            </w:r>
          </w:p>
        </w:tc>
      </w:tr>
      <w:tr w:rsidR="00824E15" w:rsidRPr="00824E15" w14:paraId="28765ED1" w14:textId="77777777" w:rsidTr="003F2BEE">
        <w:trPr>
          <w:trHeight w:val="373"/>
        </w:trPr>
        <w:tc>
          <w:tcPr>
            <w:tcW w:w="1578" w:type="pct"/>
          </w:tcPr>
          <w:p w14:paraId="7F8F3FAD" w14:textId="77777777" w:rsidR="00824E15" w:rsidRPr="00824E15" w:rsidRDefault="00824E15" w:rsidP="003F2BEE">
            <w:pPr>
              <w:widowControl w:val="0"/>
              <w:autoSpaceDE w:val="0"/>
              <w:autoSpaceDN w:val="0"/>
              <w:spacing w:before="33"/>
              <w:ind w:left="79"/>
              <w:rPr>
                <w:color w:val="153D63" w:themeColor="text2" w:themeTint="E6"/>
                <w:sz w:val="22"/>
                <w:szCs w:val="22"/>
              </w:rPr>
            </w:pPr>
            <w:r w:rsidRPr="00824E15">
              <w:rPr>
                <w:color w:val="153D63" w:themeColor="text2" w:themeTint="E6"/>
                <w:sz w:val="22"/>
                <w:szCs w:val="22"/>
              </w:rPr>
              <w:t>Version:</w:t>
            </w:r>
          </w:p>
        </w:tc>
        <w:tc>
          <w:tcPr>
            <w:tcW w:w="3422" w:type="pct"/>
          </w:tcPr>
          <w:p w14:paraId="358ACA0F" w14:textId="691E1D0E" w:rsidR="00824E15" w:rsidRPr="00824E15" w:rsidRDefault="00824E15" w:rsidP="003F2BEE">
            <w:pPr>
              <w:widowControl w:val="0"/>
              <w:autoSpaceDE w:val="0"/>
              <w:autoSpaceDN w:val="0"/>
              <w:spacing w:before="33"/>
              <w:rPr>
                <w:color w:val="153D63" w:themeColor="text2" w:themeTint="E6"/>
                <w:sz w:val="22"/>
                <w:szCs w:val="22"/>
              </w:rPr>
            </w:pPr>
            <w:r w:rsidRPr="00824E15">
              <w:rPr>
                <w:color w:val="153D63" w:themeColor="text2" w:themeTint="E6"/>
                <w:sz w:val="22"/>
                <w:szCs w:val="22"/>
              </w:rPr>
              <w:t xml:space="preserve">  December 2024</w:t>
            </w:r>
          </w:p>
        </w:tc>
      </w:tr>
      <w:tr w:rsidR="00824E15" w:rsidRPr="00824E15" w14:paraId="618666FE" w14:textId="77777777" w:rsidTr="003F2BEE">
        <w:trPr>
          <w:trHeight w:val="376"/>
        </w:trPr>
        <w:tc>
          <w:tcPr>
            <w:tcW w:w="1578" w:type="pct"/>
          </w:tcPr>
          <w:p w14:paraId="602048B2" w14:textId="77777777" w:rsidR="00824E15" w:rsidRPr="00824E15" w:rsidRDefault="00824E15" w:rsidP="003F2BEE">
            <w:pPr>
              <w:widowControl w:val="0"/>
              <w:autoSpaceDE w:val="0"/>
              <w:autoSpaceDN w:val="0"/>
              <w:spacing w:before="36"/>
              <w:ind w:left="79"/>
              <w:rPr>
                <w:color w:val="153D63" w:themeColor="text2" w:themeTint="E6"/>
                <w:sz w:val="22"/>
                <w:szCs w:val="22"/>
              </w:rPr>
            </w:pPr>
            <w:r w:rsidRPr="00824E15">
              <w:rPr>
                <w:color w:val="153D63" w:themeColor="text2" w:themeTint="E6"/>
                <w:sz w:val="22"/>
                <w:szCs w:val="22"/>
              </w:rPr>
              <w:t>Approved by and date:</w:t>
            </w:r>
          </w:p>
        </w:tc>
        <w:tc>
          <w:tcPr>
            <w:tcW w:w="3422" w:type="pct"/>
          </w:tcPr>
          <w:p w14:paraId="5191CD86" w14:textId="77777777" w:rsidR="00824E15" w:rsidRPr="00824E15" w:rsidRDefault="00824E15" w:rsidP="003F2BEE">
            <w:pPr>
              <w:widowControl w:val="0"/>
              <w:autoSpaceDE w:val="0"/>
              <w:autoSpaceDN w:val="0"/>
              <w:spacing w:before="36"/>
              <w:rPr>
                <w:color w:val="153D63" w:themeColor="text2" w:themeTint="E6"/>
                <w:sz w:val="22"/>
                <w:szCs w:val="22"/>
              </w:rPr>
            </w:pPr>
            <w:r w:rsidRPr="00824E15">
              <w:rPr>
                <w:color w:val="153D63" w:themeColor="text2" w:themeTint="E6"/>
                <w:sz w:val="22"/>
                <w:szCs w:val="22"/>
              </w:rPr>
              <w:t xml:space="preserve">  </w:t>
            </w:r>
          </w:p>
        </w:tc>
      </w:tr>
      <w:tr w:rsidR="00824E15" w:rsidRPr="00824E15" w14:paraId="3635F7EE" w14:textId="77777777" w:rsidTr="003F2BEE">
        <w:trPr>
          <w:trHeight w:val="373"/>
        </w:trPr>
        <w:tc>
          <w:tcPr>
            <w:tcW w:w="1578" w:type="pct"/>
          </w:tcPr>
          <w:p w14:paraId="7C2A0BE4" w14:textId="77777777" w:rsidR="00824E15" w:rsidRPr="00824E15" w:rsidRDefault="00824E15" w:rsidP="003F2BEE">
            <w:pPr>
              <w:widowControl w:val="0"/>
              <w:autoSpaceDE w:val="0"/>
              <w:autoSpaceDN w:val="0"/>
              <w:spacing w:before="33"/>
              <w:ind w:left="79"/>
              <w:rPr>
                <w:color w:val="153D63" w:themeColor="text2" w:themeTint="E6"/>
                <w:sz w:val="22"/>
                <w:szCs w:val="22"/>
              </w:rPr>
            </w:pPr>
            <w:r w:rsidRPr="00824E15">
              <w:rPr>
                <w:color w:val="153D63" w:themeColor="text2" w:themeTint="E6"/>
                <w:sz w:val="22"/>
                <w:szCs w:val="22"/>
              </w:rPr>
              <w:t>Frequency of Review:</w:t>
            </w:r>
          </w:p>
        </w:tc>
        <w:tc>
          <w:tcPr>
            <w:tcW w:w="3422" w:type="pct"/>
          </w:tcPr>
          <w:p w14:paraId="74172010" w14:textId="77777777" w:rsidR="00824E15" w:rsidRPr="00824E15" w:rsidRDefault="00824E15" w:rsidP="003F2BEE">
            <w:pPr>
              <w:widowControl w:val="0"/>
              <w:autoSpaceDE w:val="0"/>
              <w:autoSpaceDN w:val="0"/>
              <w:spacing w:before="33"/>
              <w:rPr>
                <w:color w:val="153D63" w:themeColor="text2" w:themeTint="E6"/>
                <w:sz w:val="22"/>
                <w:szCs w:val="22"/>
              </w:rPr>
            </w:pPr>
            <w:r w:rsidRPr="00824E15">
              <w:rPr>
                <w:color w:val="153D63" w:themeColor="text2" w:themeTint="E6"/>
                <w:sz w:val="22"/>
                <w:szCs w:val="22"/>
              </w:rPr>
              <w:t xml:space="preserve">  Annually</w:t>
            </w:r>
          </w:p>
        </w:tc>
      </w:tr>
      <w:tr w:rsidR="00824E15" w:rsidRPr="00824E15" w14:paraId="4175FD73" w14:textId="77777777" w:rsidTr="003F2BEE">
        <w:trPr>
          <w:trHeight w:val="374"/>
        </w:trPr>
        <w:tc>
          <w:tcPr>
            <w:tcW w:w="1578" w:type="pct"/>
          </w:tcPr>
          <w:p w14:paraId="4F753183" w14:textId="77777777" w:rsidR="00824E15" w:rsidRPr="00824E15" w:rsidRDefault="00824E15" w:rsidP="003F2BEE">
            <w:pPr>
              <w:widowControl w:val="0"/>
              <w:autoSpaceDE w:val="0"/>
              <w:autoSpaceDN w:val="0"/>
              <w:spacing w:before="33"/>
              <w:ind w:left="79"/>
              <w:rPr>
                <w:color w:val="153D63" w:themeColor="text2" w:themeTint="E6"/>
                <w:sz w:val="22"/>
                <w:szCs w:val="22"/>
              </w:rPr>
            </w:pPr>
            <w:r w:rsidRPr="00824E15">
              <w:rPr>
                <w:color w:val="153D63" w:themeColor="text2" w:themeTint="E6"/>
                <w:sz w:val="22"/>
                <w:szCs w:val="22"/>
              </w:rPr>
              <w:t>Next Review date:</w:t>
            </w:r>
          </w:p>
        </w:tc>
        <w:tc>
          <w:tcPr>
            <w:tcW w:w="3422" w:type="pct"/>
          </w:tcPr>
          <w:p w14:paraId="5DF95670" w14:textId="77777777" w:rsidR="00824E15" w:rsidRPr="00824E15" w:rsidRDefault="00824E15" w:rsidP="003F2BEE">
            <w:pPr>
              <w:widowControl w:val="0"/>
              <w:autoSpaceDE w:val="0"/>
              <w:autoSpaceDN w:val="0"/>
              <w:spacing w:before="33"/>
              <w:rPr>
                <w:color w:val="153D63" w:themeColor="text2" w:themeTint="E6"/>
                <w:sz w:val="22"/>
                <w:szCs w:val="22"/>
              </w:rPr>
            </w:pPr>
            <w:r w:rsidRPr="00824E15">
              <w:rPr>
                <w:color w:val="153D63" w:themeColor="text2" w:themeTint="E6"/>
                <w:sz w:val="22"/>
                <w:szCs w:val="22"/>
              </w:rPr>
              <w:t xml:space="preserve">  December 2026</w:t>
            </w:r>
          </w:p>
        </w:tc>
      </w:tr>
      <w:tr w:rsidR="00824E15" w:rsidRPr="00824E15" w14:paraId="113A0482" w14:textId="77777777" w:rsidTr="003F2BEE">
        <w:trPr>
          <w:trHeight w:val="465"/>
        </w:trPr>
        <w:tc>
          <w:tcPr>
            <w:tcW w:w="1578" w:type="pct"/>
          </w:tcPr>
          <w:p w14:paraId="6688FACB" w14:textId="77777777" w:rsidR="00824E15" w:rsidRPr="00824E15" w:rsidRDefault="00824E15" w:rsidP="003F2BEE">
            <w:pPr>
              <w:widowControl w:val="0"/>
              <w:autoSpaceDE w:val="0"/>
              <w:autoSpaceDN w:val="0"/>
              <w:spacing w:before="33"/>
              <w:ind w:left="79"/>
              <w:rPr>
                <w:color w:val="153D63" w:themeColor="text2" w:themeTint="E6"/>
                <w:sz w:val="22"/>
                <w:szCs w:val="22"/>
              </w:rPr>
            </w:pPr>
            <w:r w:rsidRPr="00824E15">
              <w:rPr>
                <w:color w:val="153D63" w:themeColor="text2" w:themeTint="E6"/>
                <w:sz w:val="22"/>
                <w:szCs w:val="22"/>
              </w:rPr>
              <w:t>Related Policies:</w:t>
            </w:r>
          </w:p>
        </w:tc>
        <w:tc>
          <w:tcPr>
            <w:tcW w:w="3422" w:type="pct"/>
          </w:tcPr>
          <w:p w14:paraId="300A2BAB" w14:textId="77777777" w:rsidR="00824E15" w:rsidRPr="00824E15" w:rsidRDefault="00824E15" w:rsidP="00824E15">
            <w:pPr>
              <w:widowControl w:val="0"/>
              <w:autoSpaceDE w:val="0"/>
              <w:autoSpaceDN w:val="0"/>
              <w:spacing w:before="33"/>
              <w:ind w:left="127" w:hanging="127"/>
              <w:rPr>
                <w:color w:val="153D63" w:themeColor="text2" w:themeTint="E6"/>
                <w:sz w:val="22"/>
                <w:szCs w:val="22"/>
              </w:rPr>
            </w:pPr>
            <w:r w:rsidRPr="00824E15">
              <w:rPr>
                <w:color w:val="153D63" w:themeColor="text2" w:themeTint="E6"/>
                <w:sz w:val="22"/>
                <w:szCs w:val="22"/>
              </w:rPr>
              <w:t xml:space="preserve">  Student / Apprentice Complaints Policy and Procedure</w:t>
            </w:r>
          </w:p>
        </w:tc>
      </w:tr>
      <w:tr w:rsidR="00824E15" w:rsidRPr="00824E15" w14:paraId="2630610D" w14:textId="77777777" w:rsidTr="003F2BEE">
        <w:trPr>
          <w:trHeight w:val="376"/>
        </w:trPr>
        <w:tc>
          <w:tcPr>
            <w:tcW w:w="1578" w:type="pct"/>
          </w:tcPr>
          <w:p w14:paraId="79CBAA57" w14:textId="77777777" w:rsidR="00824E15" w:rsidRPr="00824E15" w:rsidRDefault="00824E15" w:rsidP="003F2BEE">
            <w:pPr>
              <w:widowControl w:val="0"/>
              <w:autoSpaceDE w:val="0"/>
              <w:autoSpaceDN w:val="0"/>
              <w:spacing w:before="36"/>
              <w:ind w:left="79"/>
              <w:rPr>
                <w:color w:val="153D63" w:themeColor="text2" w:themeTint="E6"/>
                <w:sz w:val="22"/>
                <w:szCs w:val="22"/>
              </w:rPr>
            </w:pPr>
            <w:r w:rsidRPr="00824E15">
              <w:rPr>
                <w:color w:val="153D63" w:themeColor="text2" w:themeTint="E6"/>
                <w:sz w:val="22"/>
                <w:szCs w:val="22"/>
              </w:rPr>
              <w:t>Revisions:</w:t>
            </w:r>
          </w:p>
        </w:tc>
        <w:tc>
          <w:tcPr>
            <w:tcW w:w="3422" w:type="pct"/>
          </w:tcPr>
          <w:p w14:paraId="3EC781C6" w14:textId="77777777" w:rsidR="00824E15" w:rsidRPr="00824E15" w:rsidRDefault="00824E15" w:rsidP="003F2BEE">
            <w:pPr>
              <w:widowControl w:val="0"/>
              <w:autoSpaceDE w:val="0"/>
              <w:autoSpaceDN w:val="0"/>
              <w:spacing w:before="36"/>
              <w:rPr>
                <w:color w:val="153D63" w:themeColor="text2" w:themeTint="E6"/>
                <w:sz w:val="22"/>
                <w:szCs w:val="22"/>
              </w:rPr>
            </w:pPr>
            <w:r w:rsidRPr="00824E15">
              <w:rPr>
                <w:color w:val="153D63" w:themeColor="text2" w:themeTint="E6"/>
                <w:sz w:val="22"/>
                <w:szCs w:val="22"/>
              </w:rPr>
              <w:t xml:space="preserve">  December 2024</w:t>
            </w:r>
          </w:p>
          <w:p w14:paraId="1552D7E0" w14:textId="2B0D1718" w:rsidR="00824E15" w:rsidRPr="00824E15" w:rsidRDefault="00824E15" w:rsidP="00824E15">
            <w:pPr>
              <w:widowControl w:val="0"/>
              <w:autoSpaceDE w:val="0"/>
              <w:autoSpaceDN w:val="0"/>
              <w:spacing w:before="36"/>
              <w:ind w:left="127" w:hanging="127"/>
              <w:rPr>
                <w:color w:val="153D63" w:themeColor="text2" w:themeTint="E6"/>
                <w:sz w:val="22"/>
                <w:szCs w:val="22"/>
              </w:rPr>
            </w:pPr>
            <w:r w:rsidRPr="00824E15">
              <w:rPr>
                <w:color w:val="153D63" w:themeColor="text2" w:themeTint="E6"/>
                <w:sz w:val="22"/>
                <w:szCs w:val="22"/>
              </w:rPr>
              <w:t xml:space="preserve">  </w:t>
            </w:r>
            <w:r w:rsidRPr="00824E15">
              <w:rPr>
                <w:color w:val="153D63" w:themeColor="text2" w:themeTint="E6"/>
                <w:sz w:val="22"/>
                <w:szCs w:val="22"/>
              </w:rPr>
              <w:t>Following the introduction of Degree Apprenticeships, the Policy has been updated to include Apprentices</w:t>
            </w:r>
            <w:r w:rsidRPr="00824E15">
              <w:rPr>
                <w:color w:val="153D63" w:themeColor="text2" w:themeTint="E6"/>
                <w:sz w:val="22"/>
                <w:szCs w:val="22"/>
              </w:rPr>
              <w:t>.</w:t>
            </w:r>
          </w:p>
        </w:tc>
      </w:tr>
    </w:tbl>
    <w:p w14:paraId="16E48530" w14:textId="7994F39A" w:rsidR="00DB5BDD" w:rsidRDefault="00DB5BDD" w:rsidP="00F2628B">
      <w:pPr>
        <w:rPr>
          <w:b/>
          <w:bCs/>
          <w:sz w:val="22"/>
          <w:szCs w:val="22"/>
        </w:rPr>
      </w:pPr>
    </w:p>
    <w:p w14:paraId="62526509" w14:textId="77777777" w:rsidR="00117D2B" w:rsidRPr="00FE42EB" w:rsidRDefault="00117D2B" w:rsidP="00F2628B">
      <w:pPr>
        <w:rPr>
          <w:b/>
          <w:bCs/>
          <w:sz w:val="22"/>
          <w:szCs w:val="22"/>
        </w:rPr>
      </w:pPr>
    </w:p>
    <w:sdt>
      <w:sdtPr>
        <w:rPr>
          <w:rFonts w:ascii="Arial" w:eastAsiaTheme="minorHAnsi" w:hAnsi="Arial" w:cs="Arial"/>
          <w:b w:val="0"/>
          <w:bCs w:val="0"/>
          <w:color w:val="000000"/>
          <w:kern w:val="2"/>
          <w:sz w:val="22"/>
          <w:szCs w:val="22"/>
          <w:lang w:val="en-GB"/>
          <w14:ligatures w14:val="standardContextual"/>
        </w:rPr>
        <w:id w:val="-1098788536"/>
        <w:docPartObj>
          <w:docPartGallery w:val="Table of Contents"/>
          <w:docPartUnique/>
        </w:docPartObj>
      </w:sdtPr>
      <w:sdtEndPr>
        <w:rPr>
          <w:noProof/>
        </w:rPr>
      </w:sdtEndPr>
      <w:sdtContent>
        <w:p w14:paraId="4FC7CEE2" w14:textId="5F3D6552" w:rsidR="00A76D80" w:rsidRPr="00B944E1" w:rsidRDefault="00A76D80">
          <w:pPr>
            <w:pStyle w:val="TOCHeading"/>
            <w:rPr>
              <w:rFonts w:ascii="Arial" w:hAnsi="Arial" w:cs="Arial"/>
              <w:b w:val="0"/>
              <w:bCs w:val="0"/>
              <w:sz w:val="22"/>
              <w:szCs w:val="22"/>
            </w:rPr>
          </w:pPr>
          <w:r w:rsidRPr="00B944E1">
            <w:rPr>
              <w:rFonts w:ascii="Arial" w:hAnsi="Arial" w:cs="Arial"/>
              <w:b w:val="0"/>
              <w:bCs w:val="0"/>
              <w:sz w:val="22"/>
              <w:szCs w:val="22"/>
            </w:rPr>
            <w:t>Table of Contents</w:t>
          </w:r>
        </w:p>
        <w:p w14:paraId="39CBFFF8" w14:textId="3C8C7ED4" w:rsidR="00117D2B" w:rsidRPr="00B944E1" w:rsidRDefault="00A76D80">
          <w:pPr>
            <w:pStyle w:val="TOC1"/>
            <w:tabs>
              <w:tab w:val="left" w:pos="480"/>
              <w:tab w:val="right" w:leader="dot" w:pos="9016"/>
            </w:tabs>
            <w:rPr>
              <w:rFonts w:ascii="Arial" w:eastAsiaTheme="minorEastAsia" w:hAnsi="Arial"/>
              <w:b w:val="0"/>
              <w:bCs w:val="0"/>
              <w:i w:val="0"/>
              <w:iCs w:val="0"/>
              <w:noProof/>
              <w:color w:val="auto"/>
              <w:kern w:val="0"/>
              <w:sz w:val="22"/>
              <w:szCs w:val="22"/>
              <w:lang w:eastAsia="en-GB"/>
              <w14:ligatures w14:val="none"/>
            </w:rPr>
          </w:pPr>
          <w:r w:rsidRPr="00B944E1">
            <w:rPr>
              <w:rFonts w:ascii="Arial" w:hAnsi="Arial"/>
              <w:b w:val="0"/>
              <w:bCs w:val="0"/>
              <w:i w:val="0"/>
              <w:iCs w:val="0"/>
              <w:sz w:val="22"/>
              <w:szCs w:val="22"/>
            </w:rPr>
            <w:fldChar w:fldCharType="begin"/>
          </w:r>
          <w:r w:rsidRPr="00B944E1">
            <w:rPr>
              <w:rFonts w:ascii="Arial" w:hAnsi="Arial"/>
              <w:b w:val="0"/>
              <w:bCs w:val="0"/>
              <w:i w:val="0"/>
              <w:iCs w:val="0"/>
              <w:sz w:val="22"/>
              <w:szCs w:val="22"/>
            </w:rPr>
            <w:instrText xml:space="preserve"> TOC \o "1-3" \h \z \u </w:instrText>
          </w:r>
          <w:r w:rsidRPr="00B944E1">
            <w:rPr>
              <w:rFonts w:ascii="Arial" w:hAnsi="Arial"/>
              <w:b w:val="0"/>
              <w:bCs w:val="0"/>
              <w:i w:val="0"/>
              <w:iCs w:val="0"/>
              <w:sz w:val="22"/>
              <w:szCs w:val="22"/>
            </w:rPr>
            <w:fldChar w:fldCharType="separate"/>
          </w:r>
          <w:hyperlink w:anchor="_Toc183764255" w:history="1">
            <w:r w:rsidR="00117D2B" w:rsidRPr="00B944E1">
              <w:rPr>
                <w:rStyle w:val="Hyperlink"/>
                <w:rFonts w:ascii="Arial" w:hAnsi="Arial"/>
                <w:b w:val="0"/>
                <w:i w:val="0"/>
                <w:noProof/>
                <w:sz w:val="22"/>
                <w:szCs w:val="22"/>
              </w:rPr>
              <w:t>1.</w:t>
            </w:r>
            <w:r w:rsidR="00117D2B" w:rsidRPr="00B944E1">
              <w:rPr>
                <w:rFonts w:ascii="Arial" w:eastAsiaTheme="minorEastAsia" w:hAnsi="Arial"/>
                <w:b w:val="0"/>
                <w:bCs w:val="0"/>
                <w:i w:val="0"/>
                <w:iCs w:val="0"/>
                <w:noProof/>
                <w:color w:val="auto"/>
                <w:kern w:val="0"/>
                <w:sz w:val="22"/>
                <w:szCs w:val="22"/>
                <w:lang w:eastAsia="en-GB"/>
                <w14:ligatures w14:val="none"/>
              </w:rPr>
              <w:tab/>
            </w:r>
            <w:r w:rsidR="00117D2B" w:rsidRPr="00B944E1">
              <w:rPr>
                <w:rStyle w:val="Hyperlink"/>
                <w:rFonts w:ascii="Arial" w:hAnsi="Arial"/>
                <w:b w:val="0"/>
                <w:i w:val="0"/>
                <w:noProof/>
                <w:sz w:val="22"/>
                <w:szCs w:val="22"/>
              </w:rPr>
              <w:t>Introduction</w:t>
            </w:r>
            <w:r w:rsidR="00117D2B" w:rsidRPr="00B944E1">
              <w:rPr>
                <w:rFonts w:ascii="Arial" w:hAnsi="Arial"/>
                <w:b w:val="0"/>
                <w:i w:val="0"/>
                <w:noProof/>
                <w:webHidden/>
                <w:sz w:val="22"/>
                <w:szCs w:val="22"/>
              </w:rPr>
              <w:tab/>
            </w:r>
            <w:r w:rsidR="00117D2B" w:rsidRPr="00B944E1">
              <w:rPr>
                <w:rFonts w:ascii="Arial" w:hAnsi="Arial"/>
                <w:b w:val="0"/>
                <w:i w:val="0"/>
                <w:noProof/>
                <w:webHidden/>
                <w:sz w:val="22"/>
                <w:szCs w:val="22"/>
              </w:rPr>
              <w:fldChar w:fldCharType="begin"/>
            </w:r>
            <w:r w:rsidR="00117D2B" w:rsidRPr="00B944E1">
              <w:rPr>
                <w:rFonts w:ascii="Arial" w:hAnsi="Arial"/>
                <w:b w:val="0"/>
                <w:i w:val="0"/>
                <w:noProof/>
                <w:webHidden/>
                <w:sz w:val="22"/>
                <w:szCs w:val="22"/>
              </w:rPr>
              <w:instrText xml:space="preserve"> PAGEREF _Toc183764255 \h </w:instrText>
            </w:r>
            <w:r w:rsidR="00117D2B" w:rsidRPr="00B944E1">
              <w:rPr>
                <w:rFonts w:ascii="Arial" w:hAnsi="Arial"/>
                <w:b w:val="0"/>
                <w:i w:val="0"/>
                <w:noProof/>
                <w:webHidden/>
                <w:sz w:val="22"/>
                <w:szCs w:val="22"/>
              </w:rPr>
            </w:r>
            <w:r w:rsidR="00117D2B" w:rsidRPr="00B944E1">
              <w:rPr>
                <w:rFonts w:ascii="Arial" w:hAnsi="Arial"/>
                <w:b w:val="0"/>
                <w:i w:val="0"/>
                <w:noProof/>
                <w:webHidden/>
                <w:sz w:val="22"/>
                <w:szCs w:val="22"/>
              </w:rPr>
              <w:fldChar w:fldCharType="separate"/>
            </w:r>
            <w:r w:rsidR="00117D2B" w:rsidRPr="00B944E1">
              <w:rPr>
                <w:rFonts w:ascii="Arial" w:hAnsi="Arial"/>
                <w:b w:val="0"/>
                <w:i w:val="0"/>
                <w:noProof/>
                <w:webHidden/>
                <w:sz w:val="22"/>
                <w:szCs w:val="22"/>
              </w:rPr>
              <w:t>2</w:t>
            </w:r>
            <w:r w:rsidR="00117D2B" w:rsidRPr="00B944E1">
              <w:rPr>
                <w:rFonts w:ascii="Arial" w:hAnsi="Arial"/>
                <w:b w:val="0"/>
                <w:i w:val="0"/>
                <w:noProof/>
                <w:webHidden/>
                <w:sz w:val="22"/>
                <w:szCs w:val="22"/>
              </w:rPr>
              <w:fldChar w:fldCharType="end"/>
            </w:r>
          </w:hyperlink>
        </w:p>
        <w:p w14:paraId="622790FA" w14:textId="5690941C" w:rsidR="00117D2B" w:rsidRPr="00B944E1" w:rsidRDefault="00824E15">
          <w:pPr>
            <w:pStyle w:val="TOC1"/>
            <w:tabs>
              <w:tab w:val="left" w:pos="480"/>
              <w:tab w:val="right" w:leader="dot" w:pos="9016"/>
            </w:tabs>
            <w:rPr>
              <w:rFonts w:ascii="Arial" w:eastAsiaTheme="minorEastAsia" w:hAnsi="Arial"/>
              <w:b w:val="0"/>
              <w:bCs w:val="0"/>
              <w:i w:val="0"/>
              <w:iCs w:val="0"/>
              <w:noProof/>
              <w:color w:val="auto"/>
              <w:kern w:val="0"/>
              <w:sz w:val="22"/>
              <w:szCs w:val="22"/>
              <w:lang w:eastAsia="en-GB"/>
              <w14:ligatures w14:val="none"/>
            </w:rPr>
          </w:pPr>
          <w:hyperlink w:anchor="_Toc183764256" w:history="1">
            <w:r w:rsidR="00117D2B" w:rsidRPr="00B944E1">
              <w:rPr>
                <w:rStyle w:val="Hyperlink"/>
                <w:rFonts w:ascii="Arial" w:hAnsi="Arial"/>
                <w:b w:val="0"/>
                <w:i w:val="0"/>
                <w:noProof/>
                <w:sz w:val="22"/>
                <w:szCs w:val="22"/>
              </w:rPr>
              <w:t>2.</w:t>
            </w:r>
            <w:r w:rsidR="00117D2B" w:rsidRPr="00B944E1">
              <w:rPr>
                <w:rFonts w:ascii="Arial" w:eastAsiaTheme="minorEastAsia" w:hAnsi="Arial"/>
                <w:b w:val="0"/>
                <w:bCs w:val="0"/>
                <w:i w:val="0"/>
                <w:iCs w:val="0"/>
                <w:noProof/>
                <w:color w:val="auto"/>
                <w:kern w:val="0"/>
                <w:sz w:val="22"/>
                <w:szCs w:val="22"/>
                <w:lang w:eastAsia="en-GB"/>
                <w14:ligatures w14:val="none"/>
              </w:rPr>
              <w:tab/>
            </w:r>
            <w:r w:rsidR="00117D2B" w:rsidRPr="00B944E1">
              <w:rPr>
                <w:rStyle w:val="Hyperlink"/>
                <w:rFonts w:ascii="Arial" w:hAnsi="Arial"/>
                <w:b w:val="0"/>
                <w:i w:val="0"/>
                <w:noProof/>
                <w:sz w:val="22"/>
                <w:szCs w:val="22"/>
              </w:rPr>
              <w:t>Key Objectives of the Plan</w:t>
            </w:r>
            <w:r w:rsidR="00117D2B" w:rsidRPr="00B944E1">
              <w:rPr>
                <w:rFonts w:ascii="Arial" w:hAnsi="Arial"/>
                <w:b w:val="0"/>
                <w:i w:val="0"/>
                <w:noProof/>
                <w:webHidden/>
                <w:sz w:val="22"/>
                <w:szCs w:val="22"/>
              </w:rPr>
              <w:tab/>
            </w:r>
            <w:r w:rsidR="00117D2B" w:rsidRPr="00B944E1">
              <w:rPr>
                <w:rFonts w:ascii="Arial" w:hAnsi="Arial"/>
                <w:b w:val="0"/>
                <w:i w:val="0"/>
                <w:noProof/>
                <w:webHidden/>
                <w:sz w:val="22"/>
                <w:szCs w:val="22"/>
              </w:rPr>
              <w:fldChar w:fldCharType="begin"/>
            </w:r>
            <w:r w:rsidR="00117D2B" w:rsidRPr="00B944E1">
              <w:rPr>
                <w:rFonts w:ascii="Arial" w:hAnsi="Arial"/>
                <w:b w:val="0"/>
                <w:i w:val="0"/>
                <w:noProof/>
                <w:webHidden/>
                <w:sz w:val="22"/>
                <w:szCs w:val="22"/>
              </w:rPr>
              <w:instrText xml:space="preserve"> PAGEREF _Toc183764256 \h </w:instrText>
            </w:r>
            <w:r w:rsidR="00117D2B" w:rsidRPr="00B944E1">
              <w:rPr>
                <w:rFonts w:ascii="Arial" w:hAnsi="Arial"/>
                <w:b w:val="0"/>
                <w:i w:val="0"/>
                <w:noProof/>
                <w:webHidden/>
                <w:sz w:val="22"/>
                <w:szCs w:val="22"/>
              </w:rPr>
            </w:r>
            <w:r w:rsidR="00117D2B" w:rsidRPr="00B944E1">
              <w:rPr>
                <w:rFonts w:ascii="Arial" w:hAnsi="Arial"/>
                <w:b w:val="0"/>
                <w:i w:val="0"/>
                <w:noProof/>
                <w:webHidden/>
                <w:sz w:val="22"/>
                <w:szCs w:val="22"/>
              </w:rPr>
              <w:fldChar w:fldCharType="separate"/>
            </w:r>
            <w:r w:rsidR="00117D2B" w:rsidRPr="00B944E1">
              <w:rPr>
                <w:rFonts w:ascii="Arial" w:hAnsi="Arial"/>
                <w:b w:val="0"/>
                <w:i w:val="0"/>
                <w:noProof/>
                <w:webHidden/>
                <w:sz w:val="22"/>
                <w:szCs w:val="22"/>
              </w:rPr>
              <w:t>3</w:t>
            </w:r>
            <w:r w:rsidR="00117D2B" w:rsidRPr="00B944E1">
              <w:rPr>
                <w:rFonts w:ascii="Arial" w:hAnsi="Arial"/>
                <w:b w:val="0"/>
                <w:i w:val="0"/>
                <w:noProof/>
                <w:webHidden/>
                <w:sz w:val="22"/>
                <w:szCs w:val="22"/>
              </w:rPr>
              <w:fldChar w:fldCharType="end"/>
            </w:r>
          </w:hyperlink>
        </w:p>
        <w:p w14:paraId="22F1B664" w14:textId="4DB7A0E3" w:rsidR="00117D2B" w:rsidRPr="00B944E1" w:rsidRDefault="00824E15">
          <w:pPr>
            <w:pStyle w:val="TOC1"/>
            <w:tabs>
              <w:tab w:val="left" w:pos="480"/>
              <w:tab w:val="right" w:leader="dot" w:pos="9016"/>
            </w:tabs>
            <w:rPr>
              <w:rFonts w:ascii="Arial" w:eastAsiaTheme="minorEastAsia" w:hAnsi="Arial"/>
              <w:b w:val="0"/>
              <w:bCs w:val="0"/>
              <w:i w:val="0"/>
              <w:iCs w:val="0"/>
              <w:noProof/>
              <w:color w:val="auto"/>
              <w:kern w:val="0"/>
              <w:sz w:val="22"/>
              <w:szCs w:val="22"/>
              <w:lang w:eastAsia="en-GB"/>
              <w14:ligatures w14:val="none"/>
            </w:rPr>
          </w:pPr>
          <w:hyperlink w:anchor="_Toc183764257" w:history="1">
            <w:r w:rsidR="00117D2B" w:rsidRPr="00B944E1">
              <w:rPr>
                <w:rStyle w:val="Hyperlink"/>
                <w:rFonts w:ascii="Arial" w:hAnsi="Arial"/>
                <w:b w:val="0"/>
                <w:i w:val="0"/>
                <w:noProof/>
                <w:sz w:val="22"/>
                <w:szCs w:val="22"/>
              </w:rPr>
              <w:t>3.</w:t>
            </w:r>
            <w:r w:rsidR="00117D2B" w:rsidRPr="00B944E1">
              <w:rPr>
                <w:rFonts w:ascii="Arial" w:eastAsiaTheme="minorEastAsia" w:hAnsi="Arial"/>
                <w:b w:val="0"/>
                <w:bCs w:val="0"/>
                <w:i w:val="0"/>
                <w:iCs w:val="0"/>
                <w:noProof/>
                <w:color w:val="auto"/>
                <w:kern w:val="0"/>
                <w:sz w:val="22"/>
                <w:szCs w:val="22"/>
                <w:lang w:eastAsia="en-GB"/>
                <w14:ligatures w14:val="none"/>
              </w:rPr>
              <w:tab/>
            </w:r>
            <w:r w:rsidR="00117D2B" w:rsidRPr="00B944E1">
              <w:rPr>
                <w:rStyle w:val="Hyperlink"/>
                <w:rFonts w:ascii="Arial" w:hAnsi="Arial"/>
                <w:b w:val="0"/>
                <w:i w:val="0"/>
                <w:noProof/>
                <w:sz w:val="22"/>
                <w:szCs w:val="22"/>
              </w:rPr>
              <w:t>Business Recovery Intent and Priorities</w:t>
            </w:r>
            <w:r w:rsidR="00117D2B" w:rsidRPr="00B944E1">
              <w:rPr>
                <w:rFonts w:ascii="Arial" w:hAnsi="Arial"/>
                <w:b w:val="0"/>
                <w:i w:val="0"/>
                <w:noProof/>
                <w:webHidden/>
                <w:sz w:val="22"/>
                <w:szCs w:val="22"/>
              </w:rPr>
              <w:tab/>
            </w:r>
            <w:r w:rsidR="00117D2B" w:rsidRPr="00B944E1">
              <w:rPr>
                <w:rFonts w:ascii="Arial" w:hAnsi="Arial"/>
                <w:b w:val="0"/>
                <w:i w:val="0"/>
                <w:noProof/>
                <w:webHidden/>
                <w:sz w:val="22"/>
                <w:szCs w:val="22"/>
              </w:rPr>
              <w:fldChar w:fldCharType="begin"/>
            </w:r>
            <w:r w:rsidR="00117D2B" w:rsidRPr="00B944E1">
              <w:rPr>
                <w:rFonts w:ascii="Arial" w:hAnsi="Arial"/>
                <w:b w:val="0"/>
                <w:i w:val="0"/>
                <w:noProof/>
                <w:webHidden/>
                <w:sz w:val="22"/>
                <w:szCs w:val="22"/>
              </w:rPr>
              <w:instrText xml:space="preserve"> PAGEREF _Toc183764257 \h </w:instrText>
            </w:r>
            <w:r w:rsidR="00117D2B" w:rsidRPr="00B944E1">
              <w:rPr>
                <w:rFonts w:ascii="Arial" w:hAnsi="Arial"/>
                <w:b w:val="0"/>
                <w:i w:val="0"/>
                <w:noProof/>
                <w:webHidden/>
                <w:sz w:val="22"/>
                <w:szCs w:val="22"/>
              </w:rPr>
            </w:r>
            <w:r w:rsidR="00117D2B" w:rsidRPr="00B944E1">
              <w:rPr>
                <w:rFonts w:ascii="Arial" w:hAnsi="Arial"/>
                <w:b w:val="0"/>
                <w:i w:val="0"/>
                <w:noProof/>
                <w:webHidden/>
                <w:sz w:val="22"/>
                <w:szCs w:val="22"/>
              </w:rPr>
              <w:fldChar w:fldCharType="separate"/>
            </w:r>
            <w:r w:rsidR="00117D2B" w:rsidRPr="00B944E1">
              <w:rPr>
                <w:rFonts w:ascii="Arial" w:hAnsi="Arial"/>
                <w:b w:val="0"/>
                <w:i w:val="0"/>
                <w:noProof/>
                <w:webHidden/>
                <w:sz w:val="22"/>
                <w:szCs w:val="22"/>
              </w:rPr>
              <w:t>3</w:t>
            </w:r>
            <w:r w:rsidR="00117D2B" w:rsidRPr="00B944E1">
              <w:rPr>
                <w:rFonts w:ascii="Arial" w:hAnsi="Arial"/>
                <w:b w:val="0"/>
                <w:i w:val="0"/>
                <w:noProof/>
                <w:webHidden/>
                <w:sz w:val="22"/>
                <w:szCs w:val="22"/>
              </w:rPr>
              <w:fldChar w:fldCharType="end"/>
            </w:r>
          </w:hyperlink>
        </w:p>
        <w:p w14:paraId="2DEEDF90" w14:textId="395246E5" w:rsidR="00117D2B" w:rsidRPr="00B944E1" w:rsidRDefault="00824E15">
          <w:pPr>
            <w:pStyle w:val="TOC1"/>
            <w:tabs>
              <w:tab w:val="left" w:pos="480"/>
              <w:tab w:val="right" w:leader="dot" w:pos="9016"/>
            </w:tabs>
            <w:rPr>
              <w:rFonts w:ascii="Arial" w:eastAsiaTheme="minorEastAsia" w:hAnsi="Arial"/>
              <w:b w:val="0"/>
              <w:bCs w:val="0"/>
              <w:i w:val="0"/>
              <w:iCs w:val="0"/>
              <w:noProof/>
              <w:color w:val="auto"/>
              <w:kern w:val="0"/>
              <w:sz w:val="22"/>
              <w:szCs w:val="22"/>
              <w:lang w:eastAsia="en-GB"/>
              <w14:ligatures w14:val="none"/>
            </w:rPr>
          </w:pPr>
          <w:hyperlink w:anchor="_Toc183764258" w:history="1">
            <w:r w:rsidR="00117D2B" w:rsidRPr="00B944E1">
              <w:rPr>
                <w:rStyle w:val="Hyperlink"/>
                <w:rFonts w:ascii="Arial" w:hAnsi="Arial"/>
                <w:b w:val="0"/>
                <w:i w:val="0"/>
                <w:noProof/>
                <w:sz w:val="22"/>
                <w:szCs w:val="22"/>
              </w:rPr>
              <w:t>4.</w:t>
            </w:r>
            <w:r w:rsidR="00117D2B" w:rsidRPr="00B944E1">
              <w:rPr>
                <w:rFonts w:ascii="Arial" w:eastAsiaTheme="minorEastAsia" w:hAnsi="Arial"/>
                <w:b w:val="0"/>
                <w:bCs w:val="0"/>
                <w:i w:val="0"/>
                <w:iCs w:val="0"/>
                <w:noProof/>
                <w:color w:val="auto"/>
                <w:kern w:val="0"/>
                <w:sz w:val="22"/>
                <w:szCs w:val="22"/>
                <w:lang w:eastAsia="en-GB"/>
                <w14:ligatures w14:val="none"/>
              </w:rPr>
              <w:tab/>
            </w:r>
            <w:r w:rsidR="00117D2B" w:rsidRPr="00B944E1">
              <w:rPr>
                <w:rStyle w:val="Hyperlink"/>
                <w:rFonts w:ascii="Arial" w:hAnsi="Arial"/>
                <w:b w:val="0"/>
                <w:i w:val="0"/>
                <w:noProof/>
                <w:sz w:val="22"/>
                <w:szCs w:val="22"/>
              </w:rPr>
              <w:t>Roles and Responsibilities</w:t>
            </w:r>
            <w:r w:rsidR="00117D2B" w:rsidRPr="00B944E1">
              <w:rPr>
                <w:rFonts w:ascii="Arial" w:hAnsi="Arial"/>
                <w:b w:val="0"/>
                <w:i w:val="0"/>
                <w:noProof/>
                <w:webHidden/>
                <w:sz w:val="22"/>
                <w:szCs w:val="22"/>
              </w:rPr>
              <w:tab/>
            </w:r>
            <w:r w:rsidR="00117D2B" w:rsidRPr="00B944E1">
              <w:rPr>
                <w:rFonts w:ascii="Arial" w:hAnsi="Arial"/>
                <w:b w:val="0"/>
                <w:i w:val="0"/>
                <w:noProof/>
                <w:webHidden/>
                <w:sz w:val="22"/>
                <w:szCs w:val="22"/>
              </w:rPr>
              <w:fldChar w:fldCharType="begin"/>
            </w:r>
            <w:r w:rsidR="00117D2B" w:rsidRPr="00B944E1">
              <w:rPr>
                <w:rFonts w:ascii="Arial" w:hAnsi="Arial"/>
                <w:b w:val="0"/>
                <w:i w:val="0"/>
                <w:noProof/>
                <w:webHidden/>
                <w:sz w:val="22"/>
                <w:szCs w:val="22"/>
              </w:rPr>
              <w:instrText xml:space="preserve"> PAGEREF _Toc183764258 \h </w:instrText>
            </w:r>
            <w:r w:rsidR="00117D2B" w:rsidRPr="00B944E1">
              <w:rPr>
                <w:rFonts w:ascii="Arial" w:hAnsi="Arial"/>
                <w:b w:val="0"/>
                <w:i w:val="0"/>
                <w:noProof/>
                <w:webHidden/>
                <w:sz w:val="22"/>
                <w:szCs w:val="22"/>
              </w:rPr>
            </w:r>
            <w:r w:rsidR="00117D2B" w:rsidRPr="00B944E1">
              <w:rPr>
                <w:rFonts w:ascii="Arial" w:hAnsi="Arial"/>
                <w:b w:val="0"/>
                <w:i w:val="0"/>
                <w:noProof/>
                <w:webHidden/>
                <w:sz w:val="22"/>
                <w:szCs w:val="22"/>
              </w:rPr>
              <w:fldChar w:fldCharType="separate"/>
            </w:r>
            <w:r w:rsidR="00117D2B" w:rsidRPr="00B944E1">
              <w:rPr>
                <w:rFonts w:ascii="Arial" w:hAnsi="Arial"/>
                <w:b w:val="0"/>
                <w:i w:val="0"/>
                <w:noProof/>
                <w:webHidden/>
                <w:sz w:val="22"/>
                <w:szCs w:val="22"/>
              </w:rPr>
              <w:t>4</w:t>
            </w:r>
            <w:r w:rsidR="00117D2B" w:rsidRPr="00B944E1">
              <w:rPr>
                <w:rFonts w:ascii="Arial" w:hAnsi="Arial"/>
                <w:b w:val="0"/>
                <w:i w:val="0"/>
                <w:noProof/>
                <w:webHidden/>
                <w:sz w:val="22"/>
                <w:szCs w:val="22"/>
              </w:rPr>
              <w:fldChar w:fldCharType="end"/>
            </w:r>
          </w:hyperlink>
        </w:p>
        <w:p w14:paraId="40036ADC" w14:textId="13D8CEBB" w:rsidR="00117D2B" w:rsidRPr="00B944E1" w:rsidRDefault="00824E15">
          <w:pPr>
            <w:pStyle w:val="TOC1"/>
            <w:tabs>
              <w:tab w:val="left" w:pos="480"/>
              <w:tab w:val="right" w:leader="dot" w:pos="9016"/>
            </w:tabs>
            <w:rPr>
              <w:rFonts w:ascii="Arial" w:eastAsiaTheme="minorEastAsia" w:hAnsi="Arial"/>
              <w:b w:val="0"/>
              <w:bCs w:val="0"/>
              <w:i w:val="0"/>
              <w:iCs w:val="0"/>
              <w:noProof/>
              <w:color w:val="auto"/>
              <w:kern w:val="0"/>
              <w:sz w:val="22"/>
              <w:szCs w:val="22"/>
              <w:lang w:eastAsia="en-GB"/>
              <w14:ligatures w14:val="none"/>
            </w:rPr>
          </w:pPr>
          <w:hyperlink w:anchor="_Toc183764259" w:history="1">
            <w:r w:rsidR="00117D2B" w:rsidRPr="00B944E1">
              <w:rPr>
                <w:rStyle w:val="Hyperlink"/>
                <w:rFonts w:ascii="Arial" w:hAnsi="Arial"/>
                <w:b w:val="0"/>
                <w:i w:val="0"/>
                <w:noProof/>
                <w:sz w:val="22"/>
                <w:szCs w:val="22"/>
              </w:rPr>
              <w:t>5.</w:t>
            </w:r>
            <w:r w:rsidR="00117D2B" w:rsidRPr="00B944E1">
              <w:rPr>
                <w:rFonts w:ascii="Arial" w:eastAsiaTheme="minorEastAsia" w:hAnsi="Arial"/>
                <w:b w:val="0"/>
                <w:bCs w:val="0"/>
                <w:i w:val="0"/>
                <w:iCs w:val="0"/>
                <w:noProof/>
                <w:color w:val="auto"/>
                <w:kern w:val="0"/>
                <w:sz w:val="22"/>
                <w:szCs w:val="22"/>
                <w:lang w:eastAsia="en-GB"/>
                <w14:ligatures w14:val="none"/>
              </w:rPr>
              <w:tab/>
            </w:r>
            <w:r w:rsidR="00117D2B" w:rsidRPr="00B944E1">
              <w:rPr>
                <w:rStyle w:val="Hyperlink"/>
                <w:rFonts w:ascii="Arial" w:hAnsi="Arial"/>
                <w:b w:val="0"/>
                <w:i w:val="0"/>
                <w:noProof/>
                <w:sz w:val="22"/>
                <w:szCs w:val="22"/>
              </w:rPr>
              <w:t>Business Continuity Management Framework</w:t>
            </w:r>
            <w:r w:rsidR="00117D2B" w:rsidRPr="00B944E1">
              <w:rPr>
                <w:rFonts w:ascii="Arial" w:hAnsi="Arial"/>
                <w:b w:val="0"/>
                <w:i w:val="0"/>
                <w:noProof/>
                <w:webHidden/>
                <w:sz w:val="22"/>
                <w:szCs w:val="22"/>
              </w:rPr>
              <w:tab/>
            </w:r>
            <w:r w:rsidR="00117D2B" w:rsidRPr="00B944E1">
              <w:rPr>
                <w:rFonts w:ascii="Arial" w:hAnsi="Arial"/>
                <w:b w:val="0"/>
                <w:i w:val="0"/>
                <w:noProof/>
                <w:webHidden/>
                <w:sz w:val="22"/>
                <w:szCs w:val="22"/>
              </w:rPr>
              <w:fldChar w:fldCharType="begin"/>
            </w:r>
            <w:r w:rsidR="00117D2B" w:rsidRPr="00B944E1">
              <w:rPr>
                <w:rFonts w:ascii="Arial" w:hAnsi="Arial"/>
                <w:b w:val="0"/>
                <w:i w:val="0"/>
                <w:noProof/>
                <w:webHidden/>
                <w:sz w:val="22"/>
                <w:szCs w:val="22"/>
              </w:rPr>
              <w:instrText xml:space="preserve"> PAGEREF _Toc183764259 \h </w:instrText>
            </w:r>
            <w:r w:rsidR="00117D2B" w:rsidRPr="00B944E1">
              <w:rPr>
                <w:rFonts w:ascii="Arial" w:hAnsi="Arial"/>
                <w:b w:val="0"/>
                <w:i w:val="0"/>
                <w:noProof/>
                <w:webHidden/>
                <w:sz w:val="22"/>
                <w:szCs w:val="22"/>
              </w:rPr>
            </w:r>
            <w:r w:rsidR="00117D2B" w:rsidRPr="00B944E1">
              <w:rPr>
                <w:rFonts w:ascii="Arial" w:hAnsi="Arial"/>
                <w:b w:val="0"/>
                <w:i w:val="0"/>
                <w:noProof/>
                <w:webHidden/>
                <w:sz w:val="22"/>
                <w:szCs w:val="22"/>
              </w:rPr>
              <w:fldChar w:fldCharType="separate"/>
            </w:r>
            <w:r w:rsidR="00117D2B" w:rsidRPr="00B944E1">
              <w:rPr>
                <w:rFonts w:ascii="Arial" w:hAnsi="Arial"/>
                <w:b w:val="0"/>
                <w:i w:val="0"/>
                <w:noProof/>
                <w:webHidden/>
                <w:sz w:val="22"/>
                <w:szCs w:val="22"/>
              </w:rPr>
              <w:t>6</w:t>
            </w:r>
            <w:r w:rsidR="00117D2B" w:rsidRPr="00B944E1">
              <w:rPr>
                <w:rFonts w:ascii="Arial" w:hAnsi="Arial"/>
                <w:b w:val="0"/>
                <w:i w:val="0"/>
                <w:noProof/>
                <w:webHidden/>
                <w:sz w:val="22"/>
                <w:szCs w:val="22"/>
              </w:rPr>
              <w:fldChar w:fldCharType="end"/>
            </w:r>
          </w:hyperlink>
        </w:p>
        <w:p w14:paraId="5E2741B4" w14:textId="749DE4B6" w:rsidR="00117D2B" w:rsidRPr="00B944E1" w:rsidRDefault="00824E15">
          <w:pPr>
            <w:pStyle w:val="TOC1"/>
            <w:tabs>
              <w:tab w:val="left" w:pos="480"/>
              <w:tab w:val="right" w:leader="dot" w:pos="9016"/>
            </w:tabs>
            <w:rPr>
              <w:rFonts w:ascii="Arial" w:eastAsiaTheme="minorEastAsia" w:hAnsi="Arial"/>
              <w:b w:val="0"/>
              <w:bCs w:val="0"/>
              <w:i w:val="0"/>
              <w:iCs w:val="0"/>
              <w:noProof/>
              <w:color w:val="auto"/>
              <w:kern w:val="0"/>
              <w:sz w:val="22"/>
              <w:szCs w:val="22"/>
              <w:lang w:eastAsia="en-GB"/>
              <w14:ligatures w14:val="none"/>
            </w:rPr>
          </w:pPr>
          <w:hyperlink w:anchor="_Toc183764260" w:history="1">
            <w:r w:rsidR="00117D2B" w:rsidRPr="00B944E1">
              <w:rPr>
                <w:rStyle w:val="Hyperlink"/>
                <w:rFonts w:ascii="Arial" w:hAnsi="Arial"/>
                <w:b w:val="0"/>
                <w:i w:val="0"/>
                <w:noProof/>
                <w:sz w:val="22"/>
                <w:szCs w:val="22"/>
              </w:rPr>
              <w:t>6.</w:t>
            </w:r>
            <w:r w:rsidR="00117D2B" w:rsidRPr="00B944E1">
              <w:rPr>
                <w:rFonts w:ascii="Arial" w:eastAsiaTheme="minorEastAsia" w:hAnsi="Arial"/>
                <w:b w:val="0"/>
                <w:bCs w:val="0"/>
                <w:i w:val="0"/>
                <w:iCs w:val="0"/>
                <w:noProof/>
                <w:color w:val="auto"/>
                <w:kern w:val="0"/>
                <w:sz w:val="22"/>
                <w:szCs w:val="22"/>
                <w:lang w:eastAsia="en-GB"/>
                <w14:ligatures w14:val="none"/>
              </w:rPr>
              <w:tab/>
            </w:r>
            <w:r w:rsidR="00117D2B" w:rsidRPr="00B944E1">
              <w:rPr>
                <w:rStyle w:val="Hyperlink"/>
                <w:rFonts w:ascii="Arial" w:hAnsi="Arial"/>
                <w:b w:val="0"/>
                <w:i w:val="0"/>
                <w:noProof/>
                <w:sz w:val="22"/>
                <w:szCs w:val="22"/>
              </w:rPr>
              <w:t>Risk Management</w:t>
            </w:r>
            <w:r w:rsidR="00117D2B" w:rsidRPr="00B944E1">
              <w:rPr>
                <w:rFonts w:ascii="Arial" w:hAnsi="Arial"/>
                <w:b w:val="0"/>
                <w:i w:val="0"/>
                <w:noProof/>
                <w:webHidden/>
                <w:sz w:val="22"/>
                <w:szCs w:val="22"/>
              </w:rPr>
              <w:tab/>
            </w:r>
            <w:r w:rsidR="00117D2B" w:rsidRPr="00B944E1">
              <w:rPr>
                <w:rFonts w:ascii="Arial" w:hAnsi="Arial"/>
                <w:b w:val="0"/>
                <w:i w:val="0"/>
                <w:noProof/>
                <w:webHidden/>
                <w:sz w:val="22"/>
                <w:szCs w:val="22"/>
              </w:rPr>
              <w:fldChar w:fldCharType="begin"/>
            </w:r>
            <w:r w:rsidR="00117D2B" w:rsidRPr="00B944E1">
              <w:rPr>
                <w:rFonts w:ascii="Arial" w:hAnsi="Arial"/>
                <w:b w:val="0"/>
                <w:i w:val="0"/>
                <w:noProof/>
                <w:webHidden/>
                <w:sz w:val="22"/>
                <w:szCs w:val="22"/>
              </w:rPr>
              <w:instrText xml:space="preserve"> PAGEREF _Toc183764260 \h </w:instrText>
            </w:r>
            <w:r w:rsidR="00117D2B" w:rsidRPr="00B944E1">
              <w:rPr>
                <w:rFonts w:ascii="Arial" w:hAnsi="Arial"/>
                <w:b w:val="0"/>
                <w:i w:val="0"/>
                <w:noProof/>
                <w:webHidden/>
                <w:sz w:val="22"/>
                <w:szCs w:val="22"/>
              </w:rPr>
            </w:r>
            <w:r w:rsidR="00117D2B" w:rsidRPr="00B944E1">
              <w:rPr>
                <w:rFonts w:ascii="Arial" w:hAnsi="Arial"/>
                <w:b w:val="0"/>
                <w:i w:val="0"/>
                <w:noProof/>
                <w:webHidden/>
                <w:sz w:val="22"/>
                <w:szCs w:val="22"/>
              </w:rPr>
              <w:fldChar w:fldCharType="separate"/>
            </w:r>
            <w:r w:rsidR="00117D2B" w:rsidRPr="00B944E1">
              <w:rPr>
                <w:rFonts w:ascii="Arial" w:hAnsi="Arial"/>
                <w:b w:val="0"/>
                <w:i w:val="0"/>
                <w:noProof/>
                <w:webHidden/>
                <w:sz w:val="22"/>
                <w:szCs w:val="22"/>
              </w:rPr>
              <w:t>6</w:t>
            </w:r>
            <w:r w:rsidR="00117D2B" w:rsidRPr="00B944E1">
              <w:rPr>
                <w:rFonts w:ascii="Arial" w:hAnsi="Arial"/>
                <w:b w:val="0"/>
                <w:i w:val="0"/>
                <w:noProof/>
                <w:webHidden/>
                <w:sz w:val="22"/>
                <w:szCs w:val="22"/>
              </w:rPr>
              <w:fldChar w:fldCharType="end"/>
            </w:r>
          </w:hyperlink>
        </w:p>
        <w:p w14:paraId="231070AE" w14:textId="6FB715ED" w:rsidR="00117D2B" w:rsidRPr="00B944E1" w:rsidRDefault="00824E15">
          <w:pPr>
            <w:pStyle w:val="TOC1"/>
            <w:tabs>
              <w:tab w:val="left" w:pos="480"/>
              <w:tab w:val="right" w:leader="dot" w:pos="9016"/>
            </w:tabs>
            <w:rPr>
              <w:rFonts w:ascii="Arial" w:eastAsiaTheme="minorEastAsia" w:hAnsi="Arial"/>
              <w:b w:val="0"/>
              <w:bCs w:val="0"/>
              <w:i w:val="0"/>
              <w:iCs w:val="0"/>
              <w:noProof/>
              <w:color w:val="auto"/>
              <w:kern w:val="0"/>
              <w:sz w:val="22"/>
              <w:szCs w:val="22"/>
              <w:lang w:eastAsia="en-GB"/>
              <w14:ligatures w14:val="none"/>
            </w:rPr>
          </w:pPr>
          <w:hyperlink w:anchor="_Toc183764261" w:history="1">
            <w:r w:rsidR="00117D2B" w:rsidRPr="00B944E1">
              <w:rPr>
                <w:rStyle w:val="Hyperlink"/>
                <w:rFonts w:ascii="Arial" w:hAnsi="Arial"/>
                <w:b w:val="0"/>
                <w:i w:val="0"/>
                <w:noProof/>
                <w:sz w:val="22"/>
                <w:szCs w:val="22"/>
              </w:rPr>
              <w:t>7.</w:t>
            </w:r>
            <w:r w:rsidR="00117D2B" w:rsidRPr="00B944E1">
              <w:rPr>
                <w:rFonts w:ascii="Arial" w:eastAsiaTheme="minorEastAsia" w:hAnsi="Arial"/>
                <w:b w:val="0"/>
                <w:bCs w:val="0"/>
                <w:i w:val="0"/>
                <w:iCs w:val="0"/>
                <w:noProof/>
                <w:color w:val="auto"/>
                <w:kern w:val="0"/>
                <w:sz w:val="22"/>
                <w:szCs w:val="22"/>
                <w:lang w:eastAsia="en-GB"/>
                <w14:ligatures w14:val="none"/>
              </w:rPr>
              <w:tab/>
            </w:r>
            <w:r w:rsidR="00117D2B" w:rsidRPr="00B944E1">
              <w:rPr>
                <w:rStyle w:val="Hyperlink"/>
                <w:rFonts w:ascii="Arial" w:hAnsi="Arial"/>
                <w:b w:val="0"/>
                <w:i w:val="0"/>
                <w:noProof/>
                <w:sz w:val="22"/>
                <w:szCs w:val="22"/>
              </w:rPr>
              <w:t>The Business Continuity Management Programme Life Cycle</w:t>
            </w:r>
            <w:r w:rsidR="00117D2B" w:rsidRPr="00B944E1">
              <w:rPr>
                <w:rFonts w:ascii="Arial" w:hAnsi="Arial"/>
                <w:b w:val="0"/>
                <w:i w:val="0"/>
                <w:noProof/>
                <w:webHidden/>
                <w:sz w:val="22"/>
                <w:szCs w:val="22"/>
              </w:rPr>
              <w:tab/>
            </w:r>
            <w:r w:rsidR="00117D2B" w:rsidRPr="00B944E1">
              <w:rPr>
                <w:rFonts w:ascii="Arial" w:hAnsi="Arial"/>
                <w:b w:val="0"/>
                <w:i w:val="0"/>
                <w:noProof/>
                <w:webHidden/>
                <w:sz w:val="22"/>
                <w:szCs w:val="22"/>
              </w:rPr>
              <w:fldChar w:fldCharType="begin"/>
            </w:r>
            <w:r w:rsidR="00117D2B" w:rsidRPr="00B944E1">
              <w:rPr>
                <w:rFonts w:ascii="Arial" w:hAnsi="Arial"/>
                <w:b w:val="0"/>
                <w:i w:val="0"/>
                <w:noProof/>
                <w:webHidden/>
                <w:sz w:val="22"/>
                <w:szCs w:val="22"/>
              </w:rPr>
              <w:instrText xml:space="preserve"> PAGEREF _Toc183764261 \h </w:instrText>
            </w:r>
            <w:r w:rsidR="00117D2B" w:rsidRPr="00B944E1">
              <w:rPr>
                <w:rFonts w:ascii="Arial" w:hAnsi="Arial"/>
                <w:b w:val="0"/>
                <w:i w:val="0"/>
                <w:noProof/>
                <w:webHidden/>
                <w:sz w:val="22"/>
                <w:szCs w:val="22"/>
              </w:rPr>
            </w:r>
            <w:r w:rsidR="00117D2B" w:rsidRPr="00B944E1">
              <w:rPr>
                <w:rFonts w:ascii="Arial" w:hAnsi="Arial"/>
                <w:b w:val="0"/>
                <w:i w:val="0"/>
                <w:noProof/>
                <w:webHidden/>
                <w:sz w:val="22"/>
                <w:szCs w:val="22"/>
              </w:rPr>
              <w:fldChar w:fldCharType="separate"/>
            </w:r>
            <w:r w:rsidR="00117D2B" w:rsidRPr="00B944E1">
              <w:rPr>
                <w:rFonts w:ascii="Arial" w:hAnsi="Arial"/>
                <w:b w:val="0"/>
                <w:i w:val="0"/>
                <w:noProof/>
                <w:webHidden/>
                <w:sz w:val="22"/>
                <w:szCs w:val="22"/>
              </w:rPr>
              <w:t>7</w:t>
            </w:r>
            <w:r w:rsidR="00117D2B" w:rsidRPr="00B944E1">
              <w:rPr>
                <w:rFonts w:ascii="Arial" w:hAnsi="Arial"/>
                <w:b w:val="0"/>
                <w:i w:val="0"/>
                <w:noProof/>
                <w:webHidden/>
                <w:sz w:val="22"/>
                <w:szCs w:val="22"/>
              </w:rPr>
              <w:fldChar w:fldCharType="end"/>
            </w:r>
          </w:hyperlink>
        </w:p>
        <w:p w14:paraId="48BF9854" w14:textId="0C457B33" w:rsidR="00117D2B" w:rsidRPr="00B944E1" w:rsidRDefault="00824E15">
          <w:pPr>
            <w:pStyle w:val="TOC1"/>
            <w:tabs>
              <w:tab w:val="left" w:pos="480"/>
              <w:tab w:val="right" w:leader="dot" w:pos="9016"/>
            </w:tabs>
            <w:rPr>
              <w:rFonts w:ascii="Arial" w:eastAsiaTheme="minorEastAsia" w:hAnsi="Arial"/>
              <w:b w:val="0"/>
              <w:bCs w:val="0"/>
              <w:i w:val="0"/>
              <w:iCs w:val="0"/>
              <w:noProof/>
              <w:color w:val="auto"/>
              <w:kern w:val="0"/>
              <w:sz w:val="22"/>
              <w:szCs w:val="22"/>
              <w:lang w:eastAsia="en-GB"/>
              <w14:ligatures w14:val="none"/>
            </w:rPr>
          </w:pPr>
          <w:hyperlink w:anchor="_Toc183764262" w:history="1">
            <w:r w:rsidR="00117D2B" w:rsidRPr="00B944E1">
              <w:rPr>
                <w:rStyle w:val="Hyperlink"/>
                <w:rFonts w:ascii="Arial" w:hAnsi="Arial"/>
                <w:b w:val="0"/>
                <w:i w:val="0"/>
                <w:noProof/>
                <w:sz w:val="22"/>
                <w:szCs w:val="22"/>
              </w:rPr>
              <w:t>8.</w:t>
            </w:r>
            <w:r w:rsidR="00117D2B" w:rsidRPr="00B944E1">
              <w:rPr>
                <w:rFonts w:ascii="Arial" w:eastAsiaTheme="minorEastAsia" w:hAnsi="Arial"/>
                <w:b w:val="0"/>
                <w:bCs w:val="0"/>
                <w:i w:val="0"/>
                <w:iCs w:val="0"/>
                <w:noProof/>
                <w:color w:val="auto"/>
                <w:kern w:val="0"/>
                <w:sz w:val="22"/>
                <w:szCs w:val="22"/>
                <w:lang w:eastAsia="en-GB"/>
                <w14:ligatures w14:val="none"/>
              </w:rPr>
              <w:tab/>
            </w:r>
            <w:r w:rsidR="00117D2B" w:rsidRPr="00B944E1">
              <w:rPr>
                <w:rStyle w:val="Hyperlink"/>
                <w:rFonts w:ascii="Arial" w:hAnsi="Arial"/>
                <w:b w:val="0"/>
                <w:i w:val="0"/>
                <w:noProof/>
                <w:sz w:val="22"/>
                <w:szCs w:val="22"/>
              </w:rPr>
              <w:t>Information, Training and Exercising</w:t>
            </w:r>
            <w:r w:rsidR="00117D2B" w:rsidRPr="00B944E1">
              <w:rPr>
                <w:rFonts w:ascii="Arial" w:hAnsi="Arial"/>
                <w:b w:val="0"/>
                <w:i w:val="0"/>
                <w:noProof/>
                <w:webHidden/>
                <w:sz w:val="22"/>
                <w:szCs w:val="22"/>
              </w:rPr>
              <w:tab/>
            </w:r>
            <w:r w:rsidR="00117D2B" w:rsidRPr="00B944E1">
              <w:rPr>
                <w:rFonts w:ascii="Arial" w:hAnsi="Arial"/>
                <w:b w:val="0"/>
                <w:i w:val="0"/>
                <w:noProof/>
                <w:webHidden/>
                <w:sz w:val="22"/>
                <w:szCs w:val="22"/>
              </w:rPr>
              <w:fldChar w:fldCharType="begin"/>
            </w:r>
            <w:r w:rsidR="00117D2B" w:rsidRPr="00B944E1">
              <w:rPr>
                <w:rFonts w:ascii="Arial" w:hAnsi="Arial"/>
                <w:b w:val="0"/>
                <w:i w:val="0"/>
                <w:noProof/>
                <w:webHidden/>
                <w:sz w:val="22"/>
                <w:szCs w:val="22"/>
              </w:rPr>
              <w:instrText xml:space="preserve"> PAGEREF _Toc183764262 \h </w:instrText>
            </w:r>
            <w:r w:rsidR="00117D2B" w:rsidRPr="00B944E1">
              <w:rPr>
                <w:rFonts w:ascii="Arial" w:hAnsi="Arial"/>
                <w:b w:val="0"/>
                <w:i w:val="0"/>
                <w:noProof/>
                <w:webHidden/>
                <w:sz w:val="22"/>
                <w:szCs w:val="22"/>
              </w:rPr>
            </w:r>
            <w:r w:rsidR="00117D2B" w:rsidRPr="00B944E1">
              <w:rPr>
                <w:rFonts w:ascii="Arial" w:hAnsi="Arial"/>
                <w:b w:val="0"/>
                <w:i w:val="0"/>
                <w:noProof/>
                <w:webHidden/>
                <w:sz w:val="22"/>
                <w:szCs w:val="22"/>
              </w:rPr>
              <w:fldChar w:fldCharType="separate"/>
            </w:r>
            <w:r w:rsidR="00117D2B" w:rsidRPr="00B944E1">
              <w:rPr>
                <w:rFonts w:ascii="Arial" w:hAnsi="Arial"/>
                <w:b w:val="0"/>
                <w:i w:val="0"/>
                <w:noProof/>
                <w:webHidden/>
                <w:sz w:val="22"/>
                <w:szCs w:val="22"/>
              </w:rPr>
              <w:t>8</w:t>
            </w:r>
            <w:r w:rsidR="00117D2B" w:rsidRPr="00B944E1">
              <w:rPr>
                <w:rFonts w:ascii="Arial" w:hAnsi="Arial"/>
                <w:b w:val="0"/>
                <w:i w:val="0"/>
                <w:noProof/>
                <w:webHidden/>
                <w:sz w:val="22"/>
                <w:szCs w:val="22"/>
              </w:rPr>
              <w:fldChar w:fldCharType="end"/>
            </w:r>
          </w:hyperlink>
        </w:p>
        <w:p w14:paraId="7943B58A" w14:textId="66FDA6D7" w:rsidR="00117D2B" w:rsidRPr="00B944E1" w:rsidRDefault="00824E15">
          <w:pPr>
            <w:pStyle w:val="TOC1"/>
            <w:tabs>
              <w:tab w:val="left" w:pos="480"/>
              <w:tab w:val="right" w:leader="dot" w:pos="9016"/>
            </w:tabs>
            <w:rPr>
              <w:rFonts w:ascii="Arial" w:eastAsiaTheme="minorEastAsia" w:hAnsi="Arial"/>
              <w:b w:val="0"/>
              <w:bCs w:val="0"/>
              <w:i w:val="0"/>
              <w:iCs w:val="0"/>
              <w:noProof/>
              <w:color w:val="auto"/>
              <w:kern w:val="0"/>
              <w:sz w:val="22"/>
              <w:szCs w:val="22"/>
              <w:lang w:eastAsia="en-GB"/>
              <w14:ligatures w14:val="none"/>
            </w:rPr>
          </w:pPr>
          <w:hyperlink w:anchor="_Toc183764263" w:history="1">
            <w:r w:rsidR="00117D2B" w:rsidRPr="00B944E1">
              <w:rPr>
                <w:rStyle w:val="Hyperlink"/>
                <w:rFonts w:ascii="Arial" w:hAnsi="Arial"/>
                <w:b w:val="0"/>
                <w:i w:val="0"/>
                <w:noProof/>
                <w:sz w:val="22"/>
                <w:szCs w:val="22"/>
              </w:rPr>
              <w:t>9.</w:t>
            </w:r>
            <w:r w:rsidR="00117D2B" w:rsidRPr="00B944E1">
              <w:rPr>
                <w:rFonts w:ascii="Arial" w:eastAsiaTheme="minorEastAsia" w:hAnsi="Arial"/>
                <w:b w:val="0"/>
                <w:bCs w:val="0"/>
                <w:i w:val="0"/>
                <w:iCs w:val="0"/>
                <w:noProof/>
                <w:color w:val="auto"/>
                <w:kern w:val="0"/>
                <w:sz w:val="22"/>
                <w:szCs w:val="22"/>
                <w:lang w:eastAsia="en-GB"/>
                <w14:ligatures w14:val="none"/>
              </w:rPr>
              <w:tab/>
            </w:r>
            <w:r w:rsidR="00117D2B" w:rsidRPr="00B944E1">
              <w:rPr>
                <w:rStyle w:val="Hyperlink"/>
                <w:rFonts w:ascii="Arial" w:hAnsi="Arial"/>
                <w:b w:val="0"/>
                <w:i w:val="0"/>
                <w:noProof/>
                <w:sz w:val="22"/>
                <w:szCs w:val="22"/>
              </w:rPr>
              <w:t>Governance Review and Reporting</w:t>
            </w:r>
            <w:r w:rsidR="00117D2B" w:rsidRPr="00B944E1">
              <w:rPr>
                <w:rFonts w:ascii="Arial" w:hAnsi="Arial"/>
                <w:b w:val="0"/>
                <w:i w:val="0"/>
                <w:noProof/>
                <w:webHidden/>
                <w:sz w:val="22"/>
                <w:szCs w:val="22"/>
              </w:rPr>
              <w:tab/>
            </w:r>
            <w:r w:rsidR="00117D2B" w:rsidRPr="00B944E1">
              <w:rPr>
                <w:rFonts w:ascii="Arial" w:hAnsi="Arial"/>
                <w:b w:val="0"/>
                <w:i w:val="0"/>
                <w:noProof/>
                <w:webHidden/>
                <w:sz w:val="22"/>
                <w:szCs w:val="22"/>
              </w:rPr>
              <w:fldChar w:fldCharType="begin"/>
            </w:r>
            <w:r w:rsidR="00117D2B" w:rsidRPr="00B944E1">
              <w:rPr>
                <w:rFonts w:ascii="Arial" w:hAnsi="Arial"/>
                <w:b w:val="0"/>
                <w:i w:val="0"/>
                <w:noProof/>
                <w:webHidden/>
                <w:sz w:val="22"/>
                <w:szCs w:val="22"/>
              </w:rPr>
              <w:instrText xml:space="preserve"> PAGEREF _Toc183764263 \h </w:instrText>
            </w:r>
            <w:r w:rsidR="00117D2B" w:rsidRPr="00B944E1">
              <w:rPr>
                <w:rFonts w:ascii="Arial" w:hAnsi="Arial"/>
                <w:b w:val="0"/>
                <w:i w:val="0"/>
                <w:noProof/>
                <w:webHidden/>
                <w:sz w:val="22"/>
                <w:szCs w:val="22"/>
              </w:rPr>
            </w:r>
            <w:r w:rsidR="00117D2B" w:rsidRPr="00B944E1">
              <w:rPr>
                <w:rFonts w:ascii="Arial" w:hAnsi="Arial"/>
                <w:b w:val="0"/>
                <w:i w:val="0"/>
                <w:noProof/>
                <w:webHidden/>
                <w:sz w:val="22"/>
                <w:szCs w:val="22"/>
              </w:rPr>
              <w:fldChar w:fldCharType="separate"/>
            </w:r>
            <w:r w:rsidR="00117D2B" w:rsidRPr="00B944E1">
              <w:rPr>
                <w:rFonts w:ascii="Arial" w:hAnsi="Arial"/>
                <w:b w:val="0"/>
                <w:i w:val="0"/>
                <w:noProof/>
                <w:webHidden/>
                <w:sz w:val="22"/>
                <w:szCs w:val="22"/>
              </w:rPr>
              <w:t>8</w:t>
            </w:r>
            <w:r w:rsidR="00117D2B" w:rsidRPr="00B944E1">
              <w:rPr>
                <w:rFonts w:ascii="Arial" w:hAnsi="Arial"/>
                <w:b w:val="0"/>
                <w:i w:val="0"/>
                <w:noProof/>
                <w:webHidden/>
                <w:sz w:val="22"/>
                <w:szCs w:val="22"/>
              </w:rPr>
              <w:fldChar w:fldCharType="end"/>
            </w:r>
          </w:hyperlink>
        </w:p>
        <w:p w14:paraId="359865F8" w14:textId="52C429B8" w:rsidR="00117D2B" w:rsidRPr="00B944E1" w:rsidRDefault="00117D2B">
          <w:pPr>
            <w:pStyle w:val="TOC1"/>
            <w:tabs>
              <w:tab w:val="right" w:leader="dot" w:pos="9016"/>
            </w:tabs>
            <w:rPr>
              <w:rFonts w:ascii="Arial" w:eastAsiaTheme="minorEastAsia" w:hAnsi="Arial"/>
              <w:b w:val="0"/>
              <w:bCs w:val="0"/>
              <w:i w:val="0"/>
              <w:iCs w:val="0"/>
              <w:noProof/>
              <w:color w:val="auto"/>
              <w:kern w:val="0"/>
              <w:sz w:val="22"/>
              <w:szCs w:val="22"/>
              <w:lang w:eastAsia="en-GB"/>
              <w14:ligatures w14:val="none"/>
            </w:rPr>
          </w:pPr>
          <w:r w:rsidRPr="00B944E1">
            <w:rPr>
              <w:rStyle w:val="Hyperlink"/>
              <w:rFonts w:ascii="Arial" w:hAnsi="Arial"/>
              <w:b w:val="0"/>
              <w:i w:val="0"/>
              <w:noProof/>
              <w:color w:val="auto"/>
              <w:sz w:val="22"/>
              <w:szCs w:val="22"/>
              <w:u w:val="none"/>
            </w:rPr>
            <w:t xml:space="preserve">10. </w:t>
          </w:r>
          <w:r w:rsidRPr="00B944E1">
            <w:rPr>
              <w:rStyle w:val="Hyperlink"/>
              <w:rFonts w:ascii="Arial" w:hAnsi="Arial"/>
              <w:b w:val="0"/>
              <w:i w:val="0"/>
              <w:noProof/>
              <w:sz w:val="22"/>
              <w:szCs w:val="22"/>
              <w:u w:val="none"/>
            </w:rPr>
            <w:t xml:space="preserve">  </w:t>
          </w:r>
          <w:hyperlink w:anchor="_Toc183764264" w:history="1">
            <w:r w:rsidRPr="00B944E1">
              <w:rPr>
                <w:rStyle w:val="Hyperlink"/>
                <w:rFonts w:ascii="Arial" w:hAnsi="Arial"/>
                <w:b w:val="0"/>
                <w:i w:val="0"/>
                <w:noProof/>
                <w:sz w:val="22"/>
                <w:szCs w:val="22"/>
                <w:u w:val="none"/>
              </w:rPr>
              <w:t>Business Continuity Actions</w:t>
            </w:r>
            <w:r w:rsidRPr="00B944E1">
              <w:rPr>
                <w:rFonts w:ascii="Arial" w:hAnsi="Arial"/>
                <w:b w:val="0"/>
                <w:i w:val="0"/>
                <w:noProof/>
                <w:webHidden/>
                <w:sz w:val="22"/>
                <w:szCs w:val="22"/>
              </w:rPr>
              <w:tab/>
            </w:r>
            <w:r w:rsidRPr="00B944E1">
              <w:rPr>
                <w:rFonts w:ascii="Arial" w:hAnsi="Arial"/>
                <w:b w:val="0"/>
                <w:i w:val="0"/>
                <w:noProof/>
                <w:webHidden/>
                <w:sz w:val="22"/>
                <w:szCs w:val="22"/>
              </w:rPr>
              <w:fldChar w:fldCharType="begin"/>
            </w:r>
            <w:r w:rsidRPr="00B944E1">
              <w:rPr>
                <w:rFonts w:ascii="Arial" w:hAnsi="Arial"/>
                <w:b w:val="0"/>
                <w:i w:val="0"/>
                <w:noProof/>
                <w:webHidden/>
                <w:sz w:val="22"/>
                <w:szCs w:val="22"/>
              </w:rPr>
              <w:instrText xml:space="preserve"> PAGEREF _Toc183764264 \h </w:instrText>
            </w:r>
            <w:r w:rsidRPr="00B944E1">
              <w:rPr>
                <w:rFonts w:ascii="Arial" w:hAnsi="Arial"/>
                <w:b w:val="0"/>
                <w:i w:val="0"/>
                <w:noProof/>
                <w:webHidden/>
                <w:sz w:val="22"/>
                <w:szCs w:val="22"/>
              </w:rPr>
            </w:r>
            <w:r w:rsidRPr="00B944E1">
              <w:rPr>
                <w:rFonts w:ascii="Arial" w:hAnsi="Arial"/>
                <w:b w:val="0"/>
                <w:i w:val="0"/>
                <w:noProof/>
                <w:webHidden/>
                <w:sz w:val="22"/>
                <w:szCs w:val="22"/>
              </w:rPr>
              <w:fldChar w:fldCharType="separate"/>
            </w:r>
            <w:r w:rsidRPr="00B944E1">
              <w:rPr>
                <w:rFonts w:ascii="Arial" w:hAnsi="Arial"/>
                <w:b w:val="0"/>
                <w:i w:val="0"/>
                <w:noProof/>
                <w:webHidden/>
                <w:sz w:val="22"/>
                <w:szCs w:val="22"/>
              </w:rPr>
              <w:t>9</w:t>
            </w:r>
            <w:r w:rsidRPr="00B944E1">
              <w:rPr>
                <w:rFonts w:ascii="Arial" w:hAnsi="Arial"/>
                <w:b w:val="0"/>
                <w:i w:val="0"/>
                <w:noProof/>
                <w:webHidden/>
                <w:sz w:val="22"/>
                <w:szCs w:val="22"/>
              </w:rPr>
              <w:fldChar w:fldCharType="end"/>
            </w:r>
          </w:hyperlink>
        </w:p>
        <w:p w14:paraId="428CBA4B" w14:textId="0479E828" w:rsidR="00117D2B" w:rsidRPr="00B944E1" w:rsidRDefault="00824E15">
          <w:pPr>
            <w:pStyle w:val="TOC1"/>
            <w:tabs>
              <w:tab w:val="right" w:leader="dot" w:pos="9016"/>
            </w:tabs>
            <w:rPr>
              <w:rFonts w:ascii="Arial" w:eastAsiaTheme="minorEastAsia" w:hAnsi="Arial"/>
              <w:b w:val="0"/>
              <w:bCs w:val="0"/>
              <w:i w:val="0"/>
              <w:iCs w:val="0"/>
              <w:noProof/>
              <w:color w:val="auto"/>
              <w:kern w:val="0"/>
              <w:sz w:val="22"/>
              <w:szCs w:val="22"/>
              <w:lang w:eastAsia="en-GB"/>
              <w14:ligatures w14:val="none"/>
            </w:rPr>
          </w:pPr>
          <w:hyperlink w:anchor="_Toc183764274" w:history="1">
            <w:r w:rsidR="00117D2B" w:rsidRPr="00B944E1">
              <w:rPr>
                <w:rStyle w:val="Hyperlink"/>
                <w:rFonts w:ascii="Arial" w:hAnsi="Arial"/>
                <w:b w:val="0"/>
                <w:i w:val="0"/>
                <w:noProof/>
                <w:sz w:val="22"/>
                <w:szCs w:val="22"/>
              </w:rPr>
              <w:t>11. Continuity of Learning</w:t>
            </w:r>
            <w:r w:rsidR="00117D2B" w:rsidRPr="00B944E1">
              <w:rPr>
                <w:rFonts w:ascii="Arial" w:hAnsi="Arial"/>
                <w:b w:val="0"/>
                <w:i w:val="0"/>
                <w:noProof/>
                <w:webHidden/>
                <w:sz w:val="22"/>
                <w:szCs w:val="22"/>
              </w:rPr>
              <w:tab/>
            </w:r>
            <w:r w:rsidR="00117D2B" w:rsidRPr="00B944E1">
              <w:rPr>
                <w:rFonts w:ascii="Arial" w:hAnsi="Arial"/>
                <w:b w:val="0"/>
                <w:i w:val="0"/>
                <w:noProof/>
                <w:webHidden/>
                <w:sz w:val="22"/>
                <w:szCs w:val="22"/>
              </w:rPr>
              <w:fldChar w:fldCharType="begin"/>
            </w:r>
            <w:r w:rsidR="00117D2B" w:rsidRPr="00B944E1">
              <w:rPr>
                <w:rFonts w:ascii="Arial" w:hAnsi="Arial"/>
                <w:b w:val="0"/>
                <w:i w:val="0"/>
                <w:noProof/>
                <w:webHidden/>
                <w:sz w:val="22"/>
                <w:szCs w:val="22"/>
              </w:rPr>
              <w:instrText xml:space="preserve"> PAGEREF _Toc183764274 \h </w:instrText>
            </w:r>
            <w:r w:rsidR="00117D2B" w:rsidRPr="00B944E1">
              <w:rPr>
                <w:rFonts w:ascii="Arial" w:hAnsi="Arial"/>
                <w:b w:val="0"/>
                <w:i w:val="0"/>
                <w:noProof/>
                <w:webHidden/>
                <w:sz w:val="22"/>
                <w:szCs w:val="22"/>
              </w:rPr>
            </w:r>
            <w:r w:rsidR="00117D2B" w:rsidRPr="00B944E1">
              <w:rPr>
                <w:rFonts w:ascii="Arial" w:hAnsi="Arial"/>
                <w:b w:val="0"/>
                <w:i w:val="0"/>
                <w:noProof/>
                <w:webHidden/>
                <w:sz w:val="22"/>
                <w:szCs w:val="22"/>
              </w:rPr>
              <w:fldChar w:fldCharType="separate"/>
            </w:r>
            <w:r w:rsidR="00117D2B" w:rsidRPr="00B944E1">
              <w:rPr>
                <w:rFonts w:ascii="Arial" w:hAnsi="Arial"/>
                <w:b w:val="0"/>
                <w:i w:val="0"/>
                <w:noProof/>
                <w:webHidden/>
                <w:sz w:val="22"/>
                <w:szCs w:val="22"/>
              </w:rPr>
              <w:t>13</w:t>
            </w:r>
            <w:r w:rsidR="00117D2B" w:rsidRPr="00B944E1">
              <w:rPr>
                <w:rFonts w:ascii="Arial" w:hAnsi="Arial"/>
                <w:b w:val="0"/>
                <w:i w:val="0"/>
                <w:noProof/>
                <w:webHidden/>
                <w:sz w:val="22"/>
                <w:szCs w:val="22"/>
              </w:rPr>
              <w:fldChar w:fldCharType="end"/>
            </w:r>
          </w:hyperlink>
        </w:p>
        <w:p w14:paraId="72388098" w14:textId="76FC7B41" w:rsidR="00117D2B" w:rsidRPr="00B944E1" w:rsidRDefault="00824E15">
          <w:pPr>
            <w:pStyle w:val="TOC1"/>
            <w:tabs>
              <w:tab w:val="right" w:leader="dot" w:pos="9016"/>
            </w:tabs>
            <w:rPr>
              <w:rFonts w:ascii="Arial" w:eastAsiaTheme="minorEastAsia" w:hAnsi="Arial"/>
              <w:b w:val="0"/>
              <w:bCs w:val="0"/>
              <w:i w:val="0"/>
              <w:iCs w:val="0"/>
              <w:noProof/>
              <w:color w:val="auto"/>
              <w:kern w:val="0"/>
              <w:sz w:val="22"/>
              <w:szCs w:val="22"/>
              <w:lang w:eastAsia="en-GB"/>
              <w14:ligatures w14:val="none"/>
            </w:rPr>
          </w:pPr>
          <w:hyperlink w:anchor="_Toc183764276" w:history="1">
            <w:r w:rsidR="00117D2B" w:rsidRPr="00B944E1">
              <w:rPr>
                <w:rStyle w:val="Hyperlink"/>
                <w:rFonts w:ascii="Arial" w:eastAsia="Times New Roman" w:hAnsi="Arial"/>
                <w:b w:val="0"/>
                <w:i w:val="0"/>
                <w:noProof/>
                <w:sz w:val="22"/>
                <w:szCs w:val="22"/>
              </w:rPr>
              <w:t>12. Crisis Communication Plan</w:t>
            </w:r>
            <w:r w:rsidR="00117D2B" w:rsidRPr="00B944E1">
              <w:rPr>
                <w:rFonts w:ascii="Arial" w:hAnsi="Arial"/>
                <w:b w:val="0"/>
                <w:i w:val="0"/>
                <w:noProof/>
                <w:webHidden/>
                <w:sz w:val="22"/>
                <w:szCs w:val="22"/>
              </w:rPr>
              <w:tab/>
            </w:r>
            <w:r w:rsidR="00117D2B" w:rsidRPr="00B944E1">
              <w:rPr>
                <w:rFonts w:ascii="Arial" w:hAnsi="Arial"/>
                <w:b w:val="0"/>
                <w:i w:val="0"/>
                <w:noProof/>
                <w:webHidden/>
                <w:sz w:val="22"/>
                <w:szCs w:val="22"/>
              </w:rPr>
              <w:fldChar w:fldCharType="begin"/>
            </w:r>
            <w:r w:rsidR="00117D2B" w:rsidRPr="00B944E1">
              <w:rPr>
                <w:rFonts w:ascii="Arial" w:hAnsi="Arial"/>
                <w:b w:val="0"/>
                <w:i w:val="0"/>
                <w:noProof/>
                <w:webHidden/>
                <w:sz w:val="22"/>
                <w:szCs w:val="22"/>
              </w:rPr>
              <w:instrText xml:space="preserve"> PAGEREF _Toc183764276 \h </w:instrText>
            </w:r>
            <w:r w:rsidR="00117D2B" w:rsidRPr="00B944E1">
              <w:rPr>
                <w:rFonts w:ascii="Arial" w:hAnsi="Arial"/>
                <w:b w:val="0"/>
                <w:i w:val="0"/>
                <w:noProof/>
                <w:webHidden/>
                <w:sz w:val="22"/>
                <w:szCs w:val="22"/>
              </w:rPr>
            </w:r>
            <w:r w:rsidR="00117D2B" w:rsidRPr="00B944E1">
              <w:rPr>
                <w:rFonts w:ascii="Arial" w:hAnsi="Arial"/>
                <w:b w:val="0"/>
                <w:i w:val="0"/>
                <w:noProof/>
                <w:webHidden/>
                <w:sz w:val="22"/>
                <w:szCs w:val="22"/>
              </w:rPr>
              <w:fldChar w:fldCharType="separate"/>
            </w:r>
            <w:r w:rsidR="00117D2B" w:rsidRPr="00B944E1">
              <w:rPr>
                <w:rFonts w:ascii="Arial" w:hAnsi="Arial"/>
                <w:b w:val="0"/>
                <w:i w:val="0"/>
                <w:noProof/>
                <w:webHidden/>
                <w:sz w:val="22"/>
                <w:szCs w:val="22"/>
              </w:rPr>
              <w:t>14</w:t>
            </w:r>
            <w:r w:rsidR="00117D2B" w:rsidRPr="00B944E1">
              <w:rPr>
                <w:rFonts w:ascii="Arial" w:hAnsi="Arial"/>
                <w:b w:val="0"/>
                <w:i w:val="0"/>
                <w:noProof/>
                <w:webHidden/>
                <w:sz w:val="22"/>
                <w:szCs w:val="22"/>
              </w:rPr>
              <w:fldChar w:fldCharType="end"/>
            </w:r>
          </w:hyperlink>
        </w:p>
        <w:p w14:paraId="7CAA2B65" w14:textId="116C8D07" w:rsidR="00117D2B" w:rsidRPr="00B944E1" w:rsidRDefault="00824E15">
          <w:pPr>
            <w:pStyle w:val="TOC1"/>
            <w:tabs>
              <w:tab w:val="right" w:leader="dot" w:pos="9016"/>
            </w:tabs>
            <w:rPr>
              <w:rFonts w:ascii="Arial" w:eastAsiaTheme="minorEastAsia" w:hAnsi="Arial"/>
              <w:b w:val="0"/>
              <w:bCs w:val="0"/>
              <w:i w:val="0"/>
              <w:iCs w:val="0"/>
              <w:noProof/>
              <w:color w:val="auto"/>
              <w:kern w:val="0"/>
              <w:sz w:val="22"/>
              <w:szCs w:val="22"/>
              <w:lang w:eastAsia="en-GB"/>
              <w14:ligatures w14:val="none"/>
            </w:rPr>
          </w:pPr>
          <w:hyperlink w:anchor="_Toc183764277" w:history="1">
            <w:r w:rsidR="00117D2B" w:rsidRPr="00B944E1">
              <w:rPr>
                <w:rStyle w:val="Hyperlink"/>
                <w:rFonts w:ascii="Arial" w:hAnsi="Arial"/>
                <w:b w:val="0"/>
                <w:i w:val="0"/>
                <w:noProof/>
                <w:sz w:val="22"/>
                <w:szCs w:val="22"/>
              </w:rPr>
              <w:t>13. Threats and Triggers Hazard Matrix</w:t>
            </w:r>
            <w:r w:rsidR="00117D2B" w:rsidRPr="00B944E1">
              <w:rPr>
                <w:rFonts w:ascii="Arial" w:hAnsi="Arial"/>
                <w:b w:val="0"/>
                <w:i w:val="0"/>
                <w:noProof/>
                <w:webHidden/>
                <w:sz w:val="22"/>
                <w:szCs w:val="22"/>
              </w:rPr>
              <w:tab/>
            </w:r>
            <w:r w:rsidR="00117D2B" w:rsidRPr="00B944E1">
              <w:rPr>
                <w:rFonts w:ascii="Arial" w:hAnsi="Arial"/>
                <w:b w:val="0"/>
                <w:i w:val="0"/>
                <w:noProof/>
                <w:webHidden/>
                <w:sz w:val="22"/>
                <w:szCs w:val="22"/>
              </w:rPr>
              <w:fldChar w:fldCharType="begin"/>
            </w:r>
            <w:r w:rsidR="00117D2B" w:rsidRPr="00B944E1">
              <w:rPr>
                <w:rFonts w:ascii="Arial" w:hAnsi="Arial"/>
                <w:b w:val="0"/>
                <w:i w:val="0"/>
                <w:noProof/>
                <w:webHidden/>
                <w:sz w:val="22"/>
                <w:szCs w:val="22"/>
              </w:rPr>
              <w:instrText xml:space="preserve"> PAGEREF _Toc183764277 \h </w:instrText>
            </w:r>
            <w:r w:rsidR="00117D2B" w:rsidRPr="00B944E1">
              <w:rPr>
                <w:rFonts w:ascii="Arial" w:hAnsi="Arial"/>
                <w:b w:val="0"/>
                <w:i w:val="0"/>
                <w:noProof/>
                <w:webHidden/>
                <w:sz w:val="22"/>
                <w:szCs w:val="22"/>
              </w:rPr>
            </w:r>
            <w:r w:rsidR="00117D2B" w:rsidRPr="00B944E1">
              <w:rPr>
                <w:rFonts w:ascii="Arial" w:hAnsi="Arial"/>
                <w:b w:val="0"/>
                <w:i w:val="0"/>
                <w:noProof/>
                <w:webHidden/>
                <w:sz w:val="22"/>
                <w:szCs w:val="22"/>
              </w:rPr>
              <w:fldChar w:fldCharType="separate"/>
            </w:r>
            <w:r w:rsidR="00117D2B" w:rsidRPr="00B944E1">
              <w:rPr>
                <w:rFonts w:ascii="Arial" w:hAnsi="Arial"/>
                <w:b w:val="0"/>
                <w:i w:val="0"/>
                <w:noProof/>
                <w:webHidden/>
                <w:sz w:val="22"/>
                <w:szCs w:val="22"/>
              </w:rPr>
              <w:t>14</w:t>
            </w:r>
            <w:r w:rsidR="00117D2B" w:rsidRPr="00B944E1">
              <w:rPr>
                <w:rFonts w:ascii="Arial" w:hAnsi="Arial"/>
                <w:b w:val="0"/>
                <w:i w:val="0"/>
                <w:noProof/>
                <w:webHidden/>
                <w:sz w:val="22"/>
                <w:szCs w:val="22"/>
              </w:rPr>
              <w:fldChar w:fldCharType="end"/>
            </w:r>
          </w:hyperlink>
        </w:p>
        <w:p w14:paraId="38F98982" w14:textId="2EDC0727" w:rsidR="00117D2B" w:rsidRPr="00B944E1" w:rsidRDefault="00824E15" w:rsidP="00B944E1">
          <w:pPr>
            <w:pStyle w:val="TOC1"/>
            <w:tabs>
              <w:tab w:val="right" w:leader="dot" w:pos="9016"/>
            </w:tabs>
            <w:rPr>
              <w:rFonts w:ascii="Arial" w:eastAsiaTheme="minorEastAsia" w:hAnsi="Arial"/>
              <w:b w:val="0"/>
              <w:bCs w:val="0"/>
              <w:noProof/>
              <w:color w:val="auto"/>
              <w:kern w:val="0"/>
              <w:lang w:eastAsia="en-GB"/>
              <w14:ligatures w14:val="none"/>
            </w:rPr>
          </w:pPr>
          <w:hyperlink w:anchor="_Toc183764278" w:history="1">
            <w:r w:rsidR="00117D2B" w:rsidRPr="00B944E1">
              <w:rPr>
                <w:rStyle w:val="Hyperlink"/>
                <w:rFonts w:ascii="Arial" w:hAnsi="Arial"/>
                <w:b w:val="0"/>
                <w:i w:val="0"/>
                <w:noProof/>
                <w:sz w:val="22"/>
                <w:szCs w:val="22"/>
              </w:rPr>
              <w:t>14. Key Contacts for Business Continuity</w:t>
            </w:r>
            <w:r w:rsidR="00117D2B" w:rsidRPr="00B944E1">
              <w:rPr>
                <w:rFonts w:ascii="Arial" w:hAnsi="Arial"/>
                <w:b w:val="0"/>
                <w:i w:val="0"/>
                <w:noProof/>
                <w:webHidden/>
                <w:sz w:val="22"/>
                <w:szCs w:val="22"/>
              </w:rPr>
              <w:tab/>
            </w:r>
            <w:r w:rsidR="00117D2B" w:rsidRPr="00B944E1">
              <w:rPr>
                <w:rFonts w:ascii="Arial" w:hAnsi="Arial"/>
                <w:b w:val="0"/>
                <w:i w:val="0"/>
                <w:noProof/>
                <w:webHidden/>
                <w:sz w:val="22"/>
                <w:szCs w:val="22"/>
              </w:rPr>
              <w:fldChar w:fldCharType="begin"/>
            </w:r>
            <w:r w:rsidR="00117D2B" w:rsidRPr="00B944E1">
              <w:rPr>
                <w:rFonts w:ascii="Arial" w:hAnsi="Arial"/>
                <w:b w:val="0"/>
                <w:i w:val="0"/>
                <w:noProof/>
                <w:webHidden/>
                <w:sz w:val="22"/>
                <w:szCs w:val="22"/>
              </w:rPr>
              <w:instrText xml:space="preserve"> PAGEREF _Toc183764278 \h </w:instrText>
            </w:r>
            <w:r w:rsidR="00117D2B" w:rsidRPr="00B944E1">
              <w:rPr>
                <w:rFonts w:ascii="Arial" w:hAnsi="Arial"/>
                <w:b w:val="0"/>
                <w:i w:val="0"/>
                <w:noProof/>
                <w:webHidden/>
                <w:sz w:val="22"/>
                <w:szCs w:val="22"/>
              </w:rPr>
            </w:r>
            <w:r w:rsidR="00117D2B" w:rsidRPr="00B944E1">
              <w:rPr>
                <w:rFonts w:ascii="Arial" w:hAnsi="Arial"/>
                <w:b w:val="0"/>
                <w:i w:val="0"/>
                <w:noProof/>
                <w:webHidden/>
                <w:sz w:val="22"/>
                <w:szCs w:val="22"/>
              </w:rPr>
              <w:fldChar w:fldCharType="separate"/>
            </w:r>
            <w:r w:rsidR="00117D2B" w:rsidRPr="00B944E1">
              <w:rPr>
                <w:rFonts w:ascii="Arial" w:hAnsi="Arial"/>
                <w:b w:val="0"/>
                <w:i w:val="0"/>
                <w:noProof/>
                <w:webHidden/>
                <w:sz w:val="22"/>
                <w:szCs w:val="22"/>
              </w:rPr>
              <w:t>18</w:t>
            </w:r>
            <w:r w:rsidR="00117D2B" w:rsidRPr="00B944E1">
              <w:rPr>
                <w:rFonts w:ascii="Arial" w:hAnsi="Arial"/>
                <w:b w:val="0"/>
                <w:i w:val="0"/>
                <w:noProof/>
                <w:webHidden/>
                <w:sz w:val="22"/>
                <w:szCs w:val="22"/>
              </w:rPr>
              <w:fldChar w:fldCharType="end"/>
            </w:r>
          </w:hyperlink>
        </w:p>
        <w:p w14:paraId="7C69BF0D" w14:textId="251E933B" w:rsidR="00A42824" w:rsidRPr="00B944E1" w:rsidRDefault="00A76D80" w:rsidP="00A76D80">
          <w:pPr>
            <w:rPr>
              <w:sz w:val="22"/>
              <w:szCs w:val="22"/>
            </w:rPr>
          </w:pPr>
          <w:r w:rsidRPr="00B944E1">
            <w:rPr>
              <w:noProof/>
              <w:sz w:val="22"/>
              <w:szCs w:val="22"/>
            </w:rPr>
            <w:fldChar w:fldCharType="end"/>
          </w:r>
        </w:p>
      </w:sdtContent>
    </w:sdt>
    <w:p w14:paraId="2E3B812B" w14:textId="77777777" w:rsidR="007A2817" w:rsidRDefault="007A2817" w:rsidP="007A2817">
      <w:pPr>
        <w:pStyle w:val="Heading1"/>
        <w:rPr>
          <w:rFonts w:ascii="Arial" w:hAnsi="Arial" w:cs="Arial"/>
          <w:sz w:val="22"/>
          <w:szCs w:val="22"/>
        </w:rPr>
      </w:pPr>
    </w:p>
    <w:p w14:paraId="6603EB15" w14:textId="77777777" w:rsidR="007A2817" w:rsidRDefault="007A2817" w:rsidP="007A2817"/>
    <w:p w14:paraId="5748AF92" w14:textId="77777777" w:rsidR="00DB5BDD" w:rsidRDefault="00DB5BDD" w:rsidP="007A2817"/>
    <w:p w14:paraId="6C04CB6F" w14:textId="77777777" w:rsidR="00DB5BDD" w:rsidRDefault="00DB5BDD" w:rsidP="007A2817"/>
    <w:p w14:paraId="08B26C6B" w14:textId="77777777" w:rsidR="00DB5BDD" w:rsidRDefault="00DB5BDD" w:rsidP="007A2817"/>
    <w:p w14:paraId="068339BF" w14:textId="77777777" w:rsidR="00DB5BDD" w:rsidRDefault="00DB5BDD" w:rsidP="007A2817"/>
    <w:p w14:paraId="7CD30056" w14:textId="77777777" w:rsidR="00DB5BDD" w:rsidRDefault="00DB5BDD" w:rsidP="007A2817"/>
    <w:p w14:paraId="1E4061F4" w14:textId="77777777" w:rsidR="00DB5BDD" w:rsidRPr="00B944E1" w:rsidRDefault="00DB5BDD" w:rsidP="00B944E1"/>
    <w:p w14:paraId="1E78CC8F" w14:textId="0F853DFC" w:rsidR="00F2628B" w:rsidRPr="00B944E1" w:rsidRDefault="00F2628B" w:rsidP="00B944E1">
      <w:pPr>
        <w:pStyle w:val="Heading1"/>
        <w:numPr>
          <w:ilvl w:val="0"/>
          <w:numId w:val="17"/>
        </w:numPr>
        <w:rPr>
          <w:sz w:val="22"/>
          <w:szCs w:val="22"/>
        </w:rPr>
      </w:pPr>
      <w:bookmarkStart w:id="0" w:name="_Toc183764255"/>
      <w:r w:rsidRPr="00B944E1">
        <w:rPr>
          <w:rFonts w:ascii="Arial" w:hAnsi="Arial" w:cs="Arial"/>
          <w:sz w:val="22"/>
          <w:szCs w:val="22"/>
        </w:rPr>
        <w:t>I</w:t>
      </w:r>
      <w:r w:rsidR="0021575F" w:rsidRPr="00B944E1">
        <w:rPr>
          <w:rFonts w:ascii="Arial" w:hAnsi="Arial" w:cs="Arial"/>
          <w:sz w:val="22"/>
          <w:szCs w:val="22"/>
        </w:rPr>
        <w:t>ntroduction</w:t>
      </w:r>
      <w:bookmarkEnd w:id="0"/>
    </w:p>
    <w:p w14:paraId="7248480A" w14:textId="77777777" w:rsidR="000550FF" w:rsidRPr="00484BD8" w:rsidRDefault="000550FF" w:rsidP="00F2628B">
      <w:pPr>
        <w:rPr>
          <w:color w:val="153D63" w:themeColor="text2" w:themeTint="E6"/>
          <w:sz w:val="22"/>
          <w:szCs w:val="22"/>
        </w:rPr>
      </w:pPr>
    </w:p>
    <w:p w14:paraId="09B7E77E" w14:textId="10220C86" w:rsidR="00E806C8" w:rsidRPr="00484BD8" w:rsidRDefault="00F2628B" w:rsidP="00E806C8">
      <w:pPr>
        <w:rPr>
          <w:sz w:val="22"/>
          <w:szCs w:val="22"/>
        </w:rPr>
      </w:pPr>
      <w:r w:rsidRPr="00484BD8">
        <w:rPr>
          <w:sz w:val="22"/>
          <w:szCs w:val="22"/>
        </w:rPr>
        <w:t>The</w:t>
      </w:r>
      <w:r w:rsidR="00903B04" w:rsidRPr="00484BD8">
        <w:rPr>
          <w:sz w:val="22"/>
          <w:szCs w:val="22"/>
        </w:rPr>
        <w:t xml:space="preserve"> potential for</w:t>
      </w:r>
      <w:r w:rsidRPr="00484BD8">
        <w:rPr>
          <w:sz w:val="22"/>
          <w:szCs w:val="22"/>
        </w:rPr>
        <w:t xml:space="preserve"> loss, or disruption of </w:t>
      </w:r>
      <w:r w:rsidR="00903B04" w:rsidRPr="00484BD8">
        <w:rPr>
          <w:sz w:val="22"/>
          <w:szCs w:val="22"/>
        </w:rPr>
        <w:t xml:space="preserve">critical activities at </w:t>
      </w:r>
      <w:r w:rsidR="00994DCA" w:rsidRPr="00484BD8">
        <w:rPr>
          <w:sz w:val="22"/>
          <w:szCs w:val="22"/>
        </w:rPr>
        <w:t>Liverpool Hope University</w:t>
      </w:r>
      <w:r w:rsidR="002C2470" w:rsidRPr="00484BD8">
        <w:rPr>
          <w:sz w:val="22"/>
          <w:szCs w:val="22"/>
        </w:rPr>
        <w:t xml:space="preserve"> </w:t>
      </w:r>
      <w:r w:rsidRPr="00484BD8">
        <w:rPr>
          <w:sz w:val="22"/>
          <w:szCs w:val="22"/>
        </w:rPr>
        <w:t xml:space="preserve">requires an effective Business Continuity </w:t>
      </w:r>
      <w:r w:rsidR="005A283E">
        <w:rPr>
          <w:sz w:val="22"/>
          <w:szCs w:val="22"/>
        </w:rPr>
        <w:t>P</w:t>
      </w:r>
      <w:r w:rsidRPr="00484BD8">
        <w:rPr>
          <w:sz w:val="22"/>
          <w:szCs w:val="22"/>
        </w:rPr>
        <w:t xml:space="preserve">lan. Good business practice, health and safety duty of care, student </w:t>
      </w:r>
      <w:r w:rsidR="005A2042">
        <w:rPr>
          <w:sz w:val="22"/>
          <w:szCs w:val="22"/>
        </w:rPr>
        <w:t xml:space="preserve">experience and </w:t>
      </w:r>
      <w:r w:rsidRPr="00484BD8">
        <w:rPr>
          <w:sz w:val="22"/>
          <w:szCs w:val="22"/>
        </w:rPr>
        <w:t>expectations</w:t>
      </w:r>
      <w:r w:rsidR="005A2042">
        <w:rPr>
          <w:sz w:val="22"/>
          <w:szCs w:val="22"/>
        </w:rPr>
        <w:t>,</w:t>
      </w:r>
      <w:r w:rsidRPr="00484BD8">
        <w:rPr>
          <w:sz w:val="22"/>
          <w:szCs w:val="22"/>
        </w:rPr>
        <w:t xml:space="preserve"> and regulatory requirements</w:t>
      </w:r>
      <w:r w:rsidR="005A2042">
        <w:rPr>
          <w:sz w:val="22"/>
          <w:szCs w:val="22"/>
        </w:rPr>
        <w:t xml:space="preserve"> provide important influence in ensuring</w:t>
      </w:r>
      <w:r w:rsidRPr="00484BD8">
        <w:rPr>
          <w:sz w:val="22"/>
          <w:szCs w:val="22"/>
        </w:rPr>
        <w:t xml:space="preserve"> that</w:t>
      </w:r>
      <w:r w:rsidR="00903B04" w:rsidRPr="00484BD8">
        <w:rPr>
          <w:sz w:val="22"/>
          <w:szCs w:val="22"/>
        </w:rPr>
        <w:t xml:space="preserve"> the University</w:t>
      </w:r>
      <w:r w:rsidRPr="00484BD8">
        <w:rPr>
          <w:sz w:val="22"/>
          <w:szCs w:val="22"/>
        </w:rPr>
        <w:t xml:space="preserve"> ha</w:t>
      </w:r>
      <w:r w:rsidR="00903B04" w:rsidRPr="00484BD8">
        <w:rPr>
          <w:sz w:val="22"/>
          <w:szCs w:val="22"/>
        </w:rPr>
        <w:t>s</w:t>
      </w:r>
      <w:r w:rsidRPr="00484BD8">
        <w:rPr>
          <w:sz w:val="22"/>
          <w:szCs w:val="22"/>
        </w:rPr>
        <w:t xml:space="preserve"> proactive plans and procedures to enable respon</w:t>
      </w:r>
      <w:r w:rsidR="00903B04" w:rsidRPr="00484BD8">
        <w:rPr>
          <w:sz w:val="22"/>
          <w:szCs w:val="22"/>
        </w:rPr>
        <w:t>se</w:t>
      </w:r>
      <w:r w:rsidRPr="00484BD8">
        <w:rPr>
          <w:sz w:val="22"/>
          <w:szCs w:val="22"/>
        </w:rPr>
        <w:t xml:space="preserve"> to and manage</w:t>
      </w:r>
      <w:r w:rsidR="00903B04" w:rsidRPr="00484BD8">
        <w:rPr>
          <w:sz w:val="22"/>
          <w:szCs w:val="22"/>
        </w:rPr>
        <w:t>ment of</w:t>
      </w:r>
      <w:r w:rsidRPr="00484BD8">
        <w:rPr>
          <w:sz w:val="22"/>
          <w:szCs w:val="22"/>
        </w:rPr>
        <w:t xml:space="preserve"> a major incident or business interruption.</w:t>
      </w:r>
      <w:r w:rsidR="002C2470" w:rsidRPr="00484BD8">
        <w:rPr>
          <w:sz w:val="22"/>
          <w:szCs w:val="22"/>
        </w:rPr>
        <w:t xml:space="preserve"> </w:t>
      </w:r>
      <w:r w:rsidRPr="00484BD8">
        <w:rPr>
          <w:sz w:val="22"/>
          <w:szCs w:val="22"/>
        </w:rPr>
        <w:t xml:space="preserve">Achieving these objectives form part of </w:t>
      </w:r>
      <w:r w:rsidR="00903B04" w:rsidRPr="00484BD8">
        <w:rPr>
          <w:sz w:val="22"/>
          <w:szCs w:val="22"/>
        </w:rPr>
        <w:t xml:space="preserve">the University’s </w:t>
      </w:r>
      <w:r w:rsidRPr="00484BD8">
        <w:rPr>
          <w:sz w:val="22"/>
          <w:szCs w:val="22"/>
        </w:rPr>
        <w:t>commitment to ensure our strategy, solutions, documentation and staff awareness, remains current and effective.</w:t>
      </w:r>
      <w:r w:rsidR="000550FF">
        <w:rPr>
          <w:sz w:val="22"/>
          <w:szCs w:val="22"/>
        </w:rPr>
        <w:t xml:space="preserve"> </w:t>
      </w:r>
      <w:r w:rsidR="00903B04" w:rsidRPr="00484BD8">
        <w:rPr>
          <w:sz w:val="22"/>
          <w:szCs w:val="22"/>
        </w:rPr>
        <w:t xml:space="preserve">Therefore, </w:t>
      </w:r>
      <w:r w:rsidR="00E806C8" w:rsidRPr="00484BD8">
        <w:rPr>
          <w:sz w:val="22"/>
          <w:szCs w:val="22"/>
        </w:rPr>
        <w:t xml:space="preserve">Liverpool Hope University is committed to the development and implementation of business continuity, appropriate to the scale, nature, complexity and geography of the University, and the relevant environments in which we operate. Liverpool Hope University believes the way in which we plan, prepare and respond to incidents is key to our overall effective recovery and continuance. Business Continuity plays a critical part in the University overall control environment. </w:t>
      </w:r>
    </w:p>
    <w:p w14:paraId="624EF272" w14:textId="77777777" w:rsidR="00E806C8" w:rsidRPr="00484BD8" w:rsidRDefault="00E806C8" w:rsidP="00F2628B">
      <w:pPr>
        <w:rPr>
          <w:sz w:val="22"/>
          <w:szCs w:val="22"/>
        </w:rPr>
      </w:pPr>
    </w:p>
    <w:p w14:paraId="5CFA3355" w14:textId="16A3D387" w:rsidR="007B76CC" w:rsidRPr="00484BD8" w:rsidRDefault="007B76CC" w:rsidP="007B76CC">
      <w:pPr>
        <w:rPr>
          <w:sz w:val="22"/>
          <w:szCs w:val="22"/>
        </w:rPr>
      </w:pPr>
      <w:r w:rsidRPr="00484BD8">
        <w:rPr>
          <w:sz w:val="22"/>
          <w:szCs w:val="22"/>
        </w:rPr>
        <w:t>This plan is intended to be used cohesively with the Major and Serious Incident Plan,</w:t>
      </w:r>
      <w:r w:rsidR="005A2042">
        <w:rPr>
          <w:sz w:val="22"/>
          <w:szCs w:val="22"/>
        </w:rPr>
        <w:t xml:space="preserve"> with particular focus on the recovery section,</w:t>
      </w:r>
      <w:r w:rsidRPr="00484BD8">
        <w:rPr>
          <w:sz w:val="22"/>
          <w:szCs w:val="22"/>
        </w:rPr>
        <w:t xml:space="preserve"> Crisis Communications Policy, IT Disaster Recovery Plan and Shepperd Warlock Special Collections Salvage Plan</w:t>
      </w:r>
      <w:r w:rsidR="005A2042">
        <w:rPr>
          <w:sz w:val="22"/>
          <w:szCs w:val="22"/>
        </w:rPr>
        <w:t xml:space="preserve"> with shared procedures</w:t>
      </w:r>
      <w:r w:rsidRPr="00484BD8">
        <w:rPr>
          <w:sz w:val="22"/>
          <w:szCs w:val="22"/>
        </w:rPr>
        <w:t xml:space="preserve"> as follows:</w:t>
      </w:r>
    </w:p>
    <w:p w14:paraId="16FD893C" w14:textId="77777777" w:rsidR="007B76CC" w:rsidRPr="00484BD8" w:rsidRDefault="007B76CC" w:rsidP="007B76CC">
      <w:pPr>
        <w:rPr>
          <w:sz w:val="22"/>
          <w:szCs w:val="22"/>
        </w:rPr>
      </w:pPr>
    </w:p>
    <w:p w14:paraId="204B40E0" w14:textId="351FC30D" w:rsidR="007B76CC" w:rsidRPr="00B944E1" w:rsidRDefault="007B76CC" w:rsidP="00B944E1">
      <w:pPr>
        <w:pStyle w:val="ListParagraph"/>
        <w:numPr>
          <w:ilvl w:val="0"/>
          <w:numId w:val="2"/>
        </w:numPr>
        <w:rPr>
          <w:sz w:val="22"/>
          <w:szCs w:val="22"/>
        </w:rPr>
      </w:pPr>
      <w:r w:rsidRPr="00484BD8">
        <w:rPr>
          <w:sz w:val="22"/>
          <w:szCs w:val="22"/>
        </w:rPr>
        <w:t>Incident reporting procedures and invocation of the Business Continuity Plan is identical to</w:t>
      </w:r>
      <w:r w:rsidR="00DA7994">
        <w:rPr>
          <w:sz w:val="22"/>
          <w:szCs w:val="22"/>
        </w:rPr>
        <w:t xml:space="preserve"> that of the</w:t>
      </w:r>
      <w:r w:rsidRPr="00484BD8">
        <w:rPr>
          <w:sz w:val="22"/>
          <w:szCs w:val="22"/>
        </w:rPr>
        <w:t xml:space="preserve"> Major and Serious Incident Plan.</w:t>
      </w:r>
    </w:p>
    <w:p w14:paraId="1D6EF6C8" w14:textId="1E8A9CAC" w:rsidR="00533EE8" w:rsidRPr="00B944E1" w:rsidRDefault="007B76CC" w:rsidP="00B944E1">
      <w:pPr>
        <w:pStyle w:val="ListParagraph"/>
        <w:numPr>
          <w:ilvl w:val="0"/>
          <w:numId w:val="2"/>
        </w:numPr>
        <w:rPr>
          <w:sz w:val="22"/>
          <w:szCs w:val="22"/>
        </w:rPr>
      </w:pPr>
      <w:r w:rsidRPr="00484BD8">
        <w:rPr>
          <w:sz w:val="22"/>
          <w:szCs w:val="22"/>
        </w:rPr>
        <w:t>The Major and Serious Incident Management Team is also the Business Continuity Management Team</w:t>
      </w:r>
      <w:r w:rsidR="00DA3E54">
        <w:rPr>
          <w:sz w:val="22"/>
          <w:szCs w:val="22"/>
        </w:rPr>
        <w:t xml:space="preserve"> with some specific BC roles outlined in this plan. </w:t>
      </w:r>
    </w:p>
    <w:p w14:paraId="5B9AF8CB" w14:textId="46A928E2" w:rsidR="00EA0438" w:rsidRPr="00B944E1" w:rsidRDefault="00533EE8" w:rsidP="00B944E1">
      <w:pPr>
        <w:pStyle w:val="ListParagraph"/>
        <w:numPr>
          <w:ilvl w:val="0"/>
          <w:numId w:val="2"/>
        </w:numPr>
        <w:rPr>
          <w:sz w:val="22"/>
          <w:szCs w:val="22"/>
        </w:rPr>
      </w:pPr>
      <w:r w:rsidRPr="00484BD8">
        <w:rPr>
          <w:sz w:val="22"/>
          <w:szCs w:val="22"/>
        </w:rPr>
        <w:t>Key internal University contacts for the Business Continuity Plan are identical for those</w:t>
      </w:r>
      <w:r w:rsidR="00DA7994">
        <w:rPr>
          <w:sz w:val="22"/>
          <w:szCs w:val="22"/>
        </w:rPr>
        <w:t xml:space="preserve"> of</w:t>
      </w:r>
      <w:r w:rsidRPr="00484BD8">
        <w:rPr>
          <w:sz w:val="22"/>
          <w:szCs w:val="22"/>
        </w:rPr>
        <w:t xml:space="preserve"> the Major and Serious Incident Plan.</w:t>
      </w:r>
    </w:p>
    <w:p w14:paraId="04AC4185" w14:textId="62923AFE" w:rsidR="00E60F30" w:rsidRPr="00B944E1" w:rsidRDefault="00EA0438" w:rsidP="00B944E1">
      <w:pPr>
        <w:pStyle w:val="ListParagraph"/>
        <w:numPr>
          <w:ilvl w:val="0"/>
          <w:numId w:val="2"/>
        </w:numPr>
        <w:rPr>
          <w:sz w:val="22"/>
          <w:szCs w:val="22"/>
        </w:rPr>
      </w:pPr>
      <w:r>
        <w:rPr>
          <w:sz w:val="22"/>
          <w:szCs w:val="22"/>
        </w:rPr>
        <w:t xml:space="preserve">Designated locations for emergency </w:t>
      </w:r>
      <w:r w:rsidR="005A2042">
        <w:rPr>
          <w:sz w:val="22"/>
          <w:szCs w:val="22"/>
        </w:rPr>
        <w:t xml:space="preserve">shelter and </w:t>
      </w:r>
      <w:r>
        <w:rPr>
          <w:sz w:val="22"/>
          <w:szCs w:val="22"/>
        </w:rPr>
        <w:t>triage</w:t>
      </w:r>
      <w:r w:rsidR="005A2042">
        <w:rPr>
          <w:sz w:val="22"/>
          <w:szCs w:val="22"/>
        </w:rPr>
        <w:t>,</w:t>
      </w:r>
      <w:r>
        <w:rPr>
          <w:sz w:val="22"/>
          <w:szCs w:val="22"/>
        </w:rPr>
        <w:t xml:space="preserve"> and emergency contact numbers for recovery and business continuity are identical to those in the Major and Serious Incident Plan. </w:t>
      </w:r>
    </w:p>
    <w:p w14:paraId="6D70937A" w14:textId="1EEE1AC3" w:rsidR="00EB2FE2" w:rsidRPr="00B944E1" w:rsidRDefault="00E60F30" w:rsidP="00B944E1">
      <w:pPr>
        <w:pStyle w:val="ListParagraph"/>
        <w:numPr>
          <w:ilvl w:val="0"/>
          <w:numId w:val="2"/>
        </w:numPr>
        <w:rPr>
          <w:sz w:val="22"/>
          <w:szCs w:val="22"/>
        </w:rPr>
      </w:pPr>
      <w:r w:rsidRPr="00484BD8">
        <w:rPr>
          <w:sz w:val="22"/>
          <w:szCs w:val="22"/>
        </w:rPr>
        <w:t>Each of the described plans above will be enacted cohesively dependant on the circumstances of the incident.</w:t>
      </w:r>
    </w:p>
    <w:p w14:paraId="4C18D960" w14:textId="2AF315ED" w:rsidR="00DB5BDD" w:rsidRPr="00DB5BDD" w:rsidRDefault="00EB2FE2" w:rsidP="00B944E1">
      <w:pPr>
        <w:pStyle w:val="ListParagraph"/>
      </w:pPr>
      <w:r>
        <w:rPr>
          <w:sz w:val="22"/>
          <w:szCs w:val="22"/>
        </w:rPr>
        <w:t xml:space="preserve">Guidance to staff and students on emergency incidents, including the national threat level is available on the University webpage at: </w:t>
      </w:r>
      <w:hyperlink r:id="rId9" w:history="1">
        <w:r>
          <w:rPr>
            <w:rStyle w:val="Hyperlink"/>
            <w:sz w:val="22"/>
            <w:szCs w:val="22"/>
          </w:rPr>
          <w:t>Emergency Information - Stay Safe Principles</w:t>
        </w:r>
      </w:hyperlink>
      <w:r w:rsidR="00DB5BDD">
        <w:rPr>
          <w:rStyle w:val="Hyperlink"/>
          <w:sz w:val="22"/>
          <w:szCs w:val="22"/>
        </w:rPr>
        <w:t>.</w:t>
      </w:r>
      <w:r>
        <w:rPr>
          <w:sz w:val="22"/>
          <w:szCs w:val="22"/>
        </w:rPr>
        <w:t xml:space="preserve"> </w:t>
      </w:r>
    </w:p>
    <w:p w14:paraId="126ECE20" w14:textId="64A5C3E0" w:rsidR="00F2628B" w:rsidRPr="00484BD8" w:rsidRDefault="00F2628B" w:rsidP="00F2628B">
      <w:pPr>
        <w:rPr>
          <w:sz w:val="22"/>
          <w:szCs w:val="22"/>
        </w:rPr>
      </w:pPr>
    </w:p>
    <w:p w14:paraId="604A6B69" w14:textId="395320F2" w:rsidR="00F2628B" w:rsidRPr="00B944E1" w:rsidRDefault="00F2628B" w:rsidP="00B944E1">
      <w:pPr>
        <w:pStyle w:val="Heading1"/>
        <w:numPr>
          <w:ilvl w:val="0"/>
          <w:numId w:val="17"/>
        </w:numPr>
        <w:rPr>
          <w:sz w:val="22"/>
          <w:szCs w:val="22"/>
        </w:rPr>
      </w:pPr>
      <w:bookmarkStart w:id="1" w:name="_Toc183764256"/>
      <w:r w:rsidRPr="00B944E1">
        <w:rPr>
          <w:rFonts w:ascii="Arial" w:hAnsi="Arial" w:cs="Arial"/>
          <w:sz w:val="22"/>
          <w:szCs w:val="22"/>
        </w:rPr>
        <w:lastRenderedPageBreak/>
        <w:t>Key</w:t>
      </w:r>
      <w:r w:rsidR="00E806C8" w:rsidRPr="00B944E1">
        <w:rPr>
          <w:rFonts w:ascii="Arial" w:hAnsi="Arial" w:cs="Arial"/>
          <w:sz w:val="22"/>
          <w:szCs w:val="22"/>
        </w:rPr>
        <w:t xml:space="preserve"> Objectives</w:t>
      </w:r>
      <w:r w:rsidRPr="00B944E1">
        <w:rPr>
          <w:rFonts w:ascii="Arial" w:hAnsi="Arial" w:cs="Arial"/>
          <w:sz w:val="22"/>
          <w:szCs w:val="22"/>
        </w:rPr>
        <w:t xml:space="preserve"> of the P</w:t>
      </w:r>
      <w:r w:rsidR="00E806C8" w:rsidRPr="00B944E1">
        <w:rPr>
          <w:rFonts w:ascii="Arial" w:hAnsi="Arial" w:cs="Arial"/>
          <w:sz w:val="22"/>
          <w:szCs w:val="22"/>
        </w:rPr>
        <w:t>lan</w:t>
      </w:r>
      <w:bookmarkEnd w:id="1"/>
      <w:r w:rsidRPr="00B944E1">
        <w:rPr>
          <w:rFonts w:ascii="Arial" w:hAnsi="Arial" w:cs="Arial"/>
          <w:sz w:val="22"/>
          <w:szCs w:val="22"/>
        </w:rPr>
        <w:t xml:space="preserve"> </w:t>
      </w:r>
    </w:p>
    <w:p w14:paraId="13D276E4" w14:textId="010F1005" w:rsidR="00A51A93" w:rsidRPr="00EA0438" w:rsidRDefault="00A51A93" w:rsidP="00F2628B">
      <w:pPr>
        <w:rPr>
          <w:color w:val="auto"/>
          <w:sz w:val="22"/>
          <w:szCs w:val="22"/>
        </w:rPr>
      </w:pPr>
    </w:p>
    <w:p w14:paraId="5E680586" w14:textId="1BEC1872" w:rsidR="00F2628B" w:rsidRPr="005A2042" w:rsidRDefault="005A2042" w:rsidP="00994DCA">
      <w:pPr>
        <w:rPr>
          <w:color w:val="auto"/>
          <w:sz w:val="22"/>
          <w:szCs w:val="22"/>
        </w:rPr>
      </w:pPr>
      <w:r>
        <w:rPr>
          <w:color w:val="auto"/>
          <w:sz w:val="22"/>
          <w:szCs w:val="22"/>
        </w:rPr>
        <w:t>T</w:t>
      </w:r>
      <w:r w:rsidR="00EA0438" w:rsidRPr="00EA0438">
        <w:rPr>
          <w:color w:val="auto"/>
          <w:sz w:val="22"/>
          <w:szCs w:val="22"/>
        </w:rPr>
        <w:t>he core business functions of academic learning and teaching are at the centre of the plan. Key to this is the speedy return to teaching and scholarly activity and the key stakeholders therefore are the students and</w:t>
      </w:r>
      <w:r w:rsidR="00EA0438" w:rsidRPr="00EA0438" w:rsidDel="00D6126C">
        <w:rPr>
          <w:color w:val="auto"/>
          <w:sz w:val="22"/>
          <w:szCs w:val="22"/>
        </w:rPr>
        <w:t xml:space="preserve"> </w:t>
      </w:r>
      <w:r w:rsidR="00EA0438" w:rsidRPr="00EA0438">
        <w:rPr>
          <w:color w:val="auto"/>
          <w:sz w:val="22"/>
          <w:szCs w:val="22"/>
        </w:rPr>
        <w:t xml:space="preserve">staff of the University </w:t>
      </w:r>
      <w:r w:rsidR="00EA0438" w:rsidRPr="00526110">
        <w:rPr>
          <w:color w:val="auto"/>
          <w:sz w:val="22"/>
          <w:szCs w:val="22"/>
        </w:rPr>
        <w:t>and Employers of Degree Apprenticeships and their Learners.</w:t>
      </w:r>
      <w:r>
        <w:rPr>
          <w:color w:val="auto"/>
          <w:sz w:val="22"/>
          <w:szCs w:val="22"/>
        </w:rPr>
        <w:t xml:space="preserve"> </w:t>
      </w:r>
      <w:r w:rsidR="00EA0438" w:rsidRPr="005A2042">
        <w:rPr>
          <w:color w:val="auto"/>
          <w:sz w:val="22"/>
          <w:szCs w:val="22"/>
        </w:rPr>
        <w:t>Objectives are:</w:t>
      </w:r>
    </w:p>
    <w:p w14:paraId="3B778B64" w14:textId="77777777" w:rsidR="002C2470" w:rsidRPr="00484BD8" w:rsidRDefault="002C2470" w:rsidP="00F2628B">
      <w:pPr>
        <w:rPr>
          <w:sz w:val="22"/>
          <w:szCs w:val="22"/>
        </w:rPr>
      </w:pPr>
    </w:p>
    <w:p w14:paraId="73A81A8D" w14:textId="1DE5F1A6" w:rsidR="005A2042" w:rsidRPr="005A2042" w:rsidRDefault="005A2042" w:rsidP="00DA3E54">
      <w:pPr>
        <w:pStyle w:val="ListParagraph"/>
        <w:numPr>
          <w:ilvl w:val="0"/>
          <w:numId w:val="3"/>
        </w:numPr>
        <w:rPr>
          <w:sz w:val="22"/>
          <w:szCs w:val="22"/>
        </w:rPr>
      </w:pPr>
      <w:r w:rsidRPr="00484BD8">
        <w:rPr>
          <w:sz w:val="22"/>
          <w:szCs w:val="22"/>
        </w:rPr>
        <w:t xml:space="preserve">The protection of people, assets, earning capacity, information, reputation, brand and value of the University and its key stakeholders. </w:t>
      </w:r>
    </w:p>
    <w:p w14:paraId="6F79CD81" w14:textId="0A5E0D37" w:rsidR="00A649C1" w:rsidRPr="005A2042" w:rsidRDefault="00F2628B" w:rsidP="00DA3E54">
      <w:pPr>
        <w:pStyle w:val="ListParagraph"/>
        <w:numPr>
          <w:ilvl w:val="0"/>
          <w:numId w:val="3"/>
        </w:numPr>
        <w:rPr>
          <w:sz w:val="22"/>
          <w:szCs w:val="22"/>
        </w:rPr>
      </w:pPr>
      <w:r w:rsidRPr="00484BD8">
        <w:rPr>
          <w:sz w:val="22"/>
          <w:szCs w:val="22"/>
        </w:rPr>
        <w:t>Complying with legislation and regulatory requirements and delivering appropriate governance and reporting processes.</w:t>
      </w:r>
    </w:p>
    <w:p w14:paraId="25A413BD" w14:textId="2B1557DB" w:rsidR="00A649C1" w:rsidRPr="005A2042" w:rsidRDefault="00F2628B" w:rsidP="00DA3E54">
      <w:pPr>
        <w:pStyle w:val="ListParagraph"/>
        <w:numPr>
          <w:ilvl w:val="0"/>
          <w:numId w:val="3"/>
        </w:numPr>
        <w:rPr>
          <w:sz w:val="22"/>
          <w:szCs w:val="22"/>
        </w:rPr>
      </w:pPr>
      <w:r w:rsidRPr="00484BD8">
        <w:rPr>
          <w:sz w:val="22"/>
          <w:szCs w:val="22"/>
        </w:rPr>
        <w:t>Providing adequate resources to achieve delivery of the Business Continuity</w:t>
      </w:r>
      <w:r w:rsidR="00A51A93" w:rsidRPr="00484BD8">
        <w:rPr>
          <w:sz w:val="22"/>
          <w:szCs w:val="22"/>
        </w:rPr>
        <w:t xml:space="preserve"> Plan</w:t>
      </w:r>
      <w:r w:rsidRPr="00484BD8">
        <w:rPr>
          <w:sz w:val="22"/>
          <w:szCs w:val="22"/>
        </w:rPr>
        <w:t>.</w:t>
      </w:r>
    </w:p>
    <w:p w14:paraId="42CE3266" w14:textId="7A16CBFA" w:rsidR="00A649C1" w:rsidRPr="005A2042" w:rsidRDefault="00F2628B" w:rsidP="00DA3E54">
      <w:pPr>
        <w:pStyle w:val="ListParagraph"/>
        <w:numPr>
          <w:ilvl w:val="0"/>
          <w:numId w:val="3"/>
        </w:numPr>
        <w:rPr>
          <w:sz w:val="22"/>
          <w:szCs w:val="22"/>
        </w:rPr>
      </w:pPr>
      <w:r w:rsidRPr="00484BD8">
        <w:rPr>
          <w:sz w:val="22"/>
          <w:szCs w:val="22"/>
        </w:rPr>
        <w:t xml:space="preserve">Providing appropriate education and training to all staff to increase their awareness and to enable them to understand their roles and responsibilities. </w:t>
      </w:r>
    </w:p>
    <w:p w14:paraId="4781B6CD" w14:textId="7F07ACA6" w:rsidR="00A649C1" w:rsidRPr="005A2042" w:rsidRDefault="00F2628B" w:rsidP="00DA3E54">
      <w:pPr>
        <w:pStyle w:val="ListParagraph"/>
        <w:numPr>
          <w:ilvl w:val="0"/>
          <w:numId w:val="3"/>
        </w:numPr>
        <w:rPr>
          <w:sz w:val="22"/>
          <w:szCs w:val="22"/>
        </w:rPr>
      </w:pPr>
      <w:r w:rsidRPr="00484BD8">
        <w:rPr>
          <w:sz w:val="22"/>
          <w:szCs w:val="22"/>
        </w:rPr>
        <w:t xml:space="preserve">Embedding Business Continuity as an integral part of the </w:t>
      </w:r>
      <w:r w:rsidR="0088208C" w:rsidRPr="00484BD8">
        <w:rPr>
          <w:sz w:val="22"/>
          <w:szCs w:val="22"/>
        </w:rPr>
        <w:t>U</w:t>
      </w:r>
      <w:r w:rsidRPr="00484BD8">
        <w:rPr>
          <w:sz w:val="22"/>
          <w:szCs w:val="22"/>
        </w:rPr>
        <w:t>niversity’s operations and good management practice.</w:t>
      </w:r>
    </w:p>
    <w:p w14:paraId="7EE10F7F" w14:textId="509C88D0" w:rsidR="00A649C1" w:rsidRPr="005A2042" w:rsidRDefault="00F2628B" w:rsidP="00DA3E54">
      <w:pPr>
        <w:pStyle w:val="ListParagraph"/>
        <w:numPr>
          <w:ilvl w:val="0"/>
          <w:numId w:val="3"/>
        </w:numPr>
        <w:rPr>
          <w:sz w:val="22"/>
          <w:szCs w:val="22"/>
        </w:rPr>
      </w:pPr>
      <w:r w:rsidRPr="00484BD8">
        <w:rPr>
          <w:sz w:val="22"/>
          <w:szCs w:val="22"/>
        </w:rPr>
        <w:t xml:space="preserve">Reviewing Business Continuity ‘best practice’ and updating the </w:t>
      </w:r>
      <w:r w:rsidR="0088208C" w:rsidRPr="00484BD8">
        <w:rPr>
          <w:sz w:val="22"/>
          <w:szCs w:val="22"/>
        </w:rPr>
        <w:t>U</w:t>
      </w:r>
      <w:r w:rsidRPr="00484BD8">
        <w:rPr>
          <w:sz w:val="22"/>
          <w:szCs w:val="22"/>
        </w:rPr>
        <w:t>niversity’s Business Continuity</w:t>
      </w:r>
      <w:r w:rsidR="0088208C" w:rsidRPr="00484BD8">
        <w:rPr>
          <w:sz w:val="22"/>
          <w:szCs w:val="22"/>
        </w:rPr>
        <w:t xml:space="preserve"> Plan</w:t>
      </w:r>
      <w:r w:rsidRPr="00484BD8">
        <w:rPr>
          <w:sz w:val="22"/>
          <w:szCs w:val="22"/>
        </w:rPr>
        <w:t xml:space="preserve"> and standards accordingly.</w:t>
      </w:r>
    </w:p>
    <w:p w14:paraId="251B520E" w14:textId="1620855E" w:rsidR="00F2628B" w:rsidRPr="00484BD8" w:rsidRDefault="00F2628B" w:rsidP="00DA3E54">
      <w:pPr>
        <w:pStyle w:val="ListParagraph"/>
        <w:numPr>
          <w:ilvl w:val="0"/>
          <w:numId w:val="3"/>
        </w:numPr>
        <w:rPr>
          <w:sz w:val="22"/>
          <w:szCs w:val="22"/>
        </w:rPr>
      </w:pPr>
      <w:r w:rsidRPr="00484BD8">
        <w:rPr>
          <w:sz w:val="22"/>
          <w:szCs w:val="22"/>
        </w:rPr>
        <w:t>Developing procedures to assess the effectiveness of Business Continuity p</w:t>
      </w:r>
      <w:r w:rsidR="00A51A93" w:rsidRPr="00484BD8">
        <w:rPr>
          <w:sz w:val="22"/>
          <w:szCs w:val="22"/>
        </w:rPr>
        <w:t>l</w:t>
      </w:r>
      <w:r w:rsidRPr="00484BD8">
        <w:rPr>
          <w:sz w:val="22"/>
          <w:szCs w:val="22"/>
        </w:rPr>
        <w:t xml:space="preserve">ans and carry out testing annually, based upon pertinent scenarios. </w:t>
      </w:r>
    </w:p>
    <w:p w14:paraId="55AFA8EA" w14:textId="329504D1" w:rsidR="00994DCA" w:rsidRPr="00041BA8" w:rsidRDefault="00F2628B" w:rsidP="00994DCA">
      <w:pPr>
        <w:rPr>
          <w:sz w:val="22"/>
          <w:szCs w:val="22"/>
        </w:rPr>
      </w:pPr>
      <w:r w:rsidRPr="00484BD8">
        <w:rPr>
          <w:b/>
          <w:bCs/>
          <w:sz w:val="22"/>
          <w:szCs w:val="22"/>
        </w:rPr>
        <w:t xml:space="preserve"> </w:t>
      </w:r>
    </w:p>
    <w:p w14:paraId="4C2FF1EB" w14:textId="748ADD80" w:rsidR="00F2628B" w:rsidRDefault="00994DCA" w:rsidP="00F2628B">
      <w:pPr>
        <w:rPr>
          <w:sz w:val="22"/>
          <w:szCs w:val="22"/>
        </w:rPr>
      </w:pPr>
      <w:r w:rsidRPr="00484BD8">
        <w:rPr>
          <w:sz w:val="22"/>
          <w:szCs w:val="22"/>
        </w:rPr>
        <w:t xml:space="preserve">Liverpool Hope University </w:t>
      </w:r>
      <w:r w:rsidR="00F2628B" w:rsidRPr="00484BD8">
        <w:rPr>
          <w:sz w:val="22"/>
          <w:szCs w:val="22"/>
        </w:rPr>
        <w:t>business continuity</w:t>
      </w:r>
      <w:r w:rsidR="0088208C" w:rsidRPr="00484BD8">
        <w:rPr>
          <w:sz w:val="22"/>
          <w:szCs w:val="22"/>
        </w:rPr>
        <w:t xml:space="preserve"> plan</w:t>
      </w:r>
      <w:r w:rsidR="00DA7994">
        <w:rPr>
          <w:sz w:val="22"/>
          <w:szCs w:val="22"/>
        </w:rPr>
        <w:t xml:space="preserve"> provides</w:t>
      </w:r>
      <w:r w:rsidR="0088208C" w:rsidRPr="00484BD8">
        <w:rPr>
          <w:sz w:val="22"/>
          <w:szCs w:val="22"/>
        </w:rPr>
        <w:t xml:space="preserve"> prepare</w:t>
      </w:r>
      <w:r w:rsidR="00DA7994">
        <w:rPr>
          <w:sz w:val="22"/>
          <w:szCs w:val="22"/>
        </w:rPr>
        <w:t>dness procedures</w:t>
      </w:r>
      <w:r w:rsidR="0088208C" w:rsidRPr="00484BD8">
        <w:rPr>
          <w:sz w:val="22"/>
          <w:szCs w:val="22"/>
        </w:rPr>
        <w:t xml:space="preserve"> for and</w:t>
      </w:r>
      <w:r w:rsidR="00F2628B" w:rsidRPr="00484BD8">
        <w:rPr>
          <w:sz w:val="22"/>
          <w:szCs w:val="22"/>
        </w:rPr>
        <w:t xml:space="preserve"> ensure that in respect of </w:t>
      </w:r>
      <w:r w:rsidR="00041BA8">
        <w:rPr>
          <w:sz w:val="22"/>
          <w:szCs w:val="22"/>
        </w:rPr>
        <w:t xml:space="preserve">the following </w:t>
      </w:r>
      <w:r w:rsidR="00F2628B" w:rsidRPr="00484BD8">
        <w:rPr>
          <w:sz w:val="22"/>
          <w:szCs w:val="22"/>
        </w:rPr>
        <w:t xml:space="preserve">incidents: </w:t>
      </w:r>
    </w:p>
    <w:p w14:paraId="0E608079" w14:textId="77777777" w:rsidR="00041BA8" w:rsidRPr="00484BD8" w:rsidRDefault="00041BA8" w:rsidP="00F2628B">
      <w:pPr>
        <w:rPr>
          <w:sz w:val="22"/>
          <w:szCs w:val="22"/>
        </w:rPr>
      </w:pPr>
    </w:p>
    <w:p w14:paraId="2E95F5C2" w14:textId="77777777" w:rsidR="0088208C" w:rsidRPr="00484BD8" w:rsidRDefault="00F2628B" w:rsidP="00DA3E54">
      <w:pPr>
        <w:pStyle w:val="ListParagraph"/>
        <w:numPr>
          <w:ilvl w:val="0"/>
          <w:numId w:val="4"/>
        </w:numPr>
        <w:rPr>
          <w:sz w:val="22"/>
          <w:szCs w:val="22"/>
        </w:rPr>
      </w:pPr>
      <w:r w:rsidRPr="00484BD8">
        <w:rPr>
          <w:sz w:val="22"/>
          <w:szCs w:val="22"/>
        </w:rPr>
        <w:t>Risks to people and the business are properly identified, evaluated, recorded and managed.</w:t>
      </w:r>
    </w:p>
    <w:p w14:paraId="31BB179F" w14:textId="77777777" w:rsidR="0088208C" w:rsidRPr="00484BD8" w:rsidRDefault="00F2628B" w:rsidP="00DA3E54">
      <w:pPr>
        <w:pStyle w:val="ListParagraph"/>
        <w:numPr>
          <w:ilvl w:val="0"/>
          <w:numId w:val="4"/>
        </w:numPr>
        <w:rPr>
          <w:sz w:val="22"/>
          <w:szCs w:val="22"/>
        </w:rPr>
      </w:pPr>
      <w:r w:rsidRPr="00484BD8">
        <w:rPr>
          <w:sz w:val="22"/>
          <w:szCs w:val="22"/>
        </w:rPr>
        <w:t xml:space="preserve">Measures to avoid or reduce the risk are implemented at an acceptable cost. </w:t>
      </w:r>
    </w:p>
    <w:p w14:paraId="419789E7" w14:textId="77777777" w:rsidR="0088208C" w:rsidRPr="00484BD8" w:rsidRDefault="00F2628B" w:rsidP="00DA3E54">
      <w:pPr>
        <w:pStyle w:val="ListParagraph"/>
        <w:numPr>
          <w:ilvl w:val="0"/>
          <w:numId w:val="4"/>
        </w:numPr>
        <w:rPr>
          <w:sz w:val="22"/>
          <w:szCs w:val="22"/>
        </w:rPr>
      </w:pPr>
      <w:r w:rsidRPr="00484BD8">
        <w:rPr>
          <w:sz w:val="22"/>
          <w:szCs w:val="22"/>
        </w:rPr>
        <w:t xml:space="preserve">Risks, and the measures implemented to control them, are reviewed regularly to ensure their continued viability and relevance. </w:t>
      </w:r>
    </w:p>
    <w:p w14:paraId="00A4CB55" w14:textId="77777777" w:rsidR="0088208C" w:rsidRPr="00484BD8" w:rsidRDefault="00F2628B" w:rsidP="00DA3E54">
      <w:pPr>
        <w:pStyle w:val="ListParagraph"/>
        <w:numPr>
          <w:ilvl w:val="0"/>
          <w:numId w:val="4"/>
        </w:numPr>
        <w:rPr>
          <w:sz w:val="22"/>
          <w:szCs w:val="22"/>
        </w:rPr>
      </w:pPr>
      <w:r w:rsidRPr="00484BD8">
        <w:rPr>
          <w:sz w:val="22"/>
          <w:szCs w:val="22"/>
        </w:rPr>
        <w:t xml:space="preserve">All legal, regulatory and duty of care requirements are met. </w:t>
      </w:r>
    </w:p>
    <w:p w14:paraId="77892878" w14:textId="201D3C70" w:rsidR="00F2628B" w:rsidRPr="00484BD8" w:rsidRDefault="00F2628B" w:rsidP="00DA3E54">
      <w:pPr>
        <w:pStyle w:val="ListParagraph"/>
        <w:numPr>
          <w:ilvl w:val="0"/>
          <w:numId w:val="4"/>
        </w:numPr>
        <w:rPr>
          <w:sz w:val="22"/>
          <w:szCs w:val="22"/>
        </w:rPr>
      </w:pPr>
      <w:r w:rsidRPr="00484BD8">
        <w:rPr>
          <w:sz w:val="22"/>
          <w:szCs w:val="22"/>
        </w:rPr>
        <w:t xml:space="preserve">Develop a robust Business Continuity capability through ‘fit for purpose’ plans and appropriate education and training for all staff to increase their awareness and skills. </w:t>
      </w:r>
    </w:p>
    <w:p w14:paraId="3FC990AE" w14:textId="77777777" w:rsidR="00F2628B" w:rsidRPr="00484BD8" w:rsidRDefault="00F2628B" w:rsidP="00F2628B">
      <w:pPr>
        <w:rPr>
          <w:b/>
          <w:bCs/>
          <w:color w:val="0F4761" w:themeColor="accent1" w:themeShade="BF"/>
          <w:sz w:val="22"/>
          <w:szCs w:val="22"/>
        </w:rPr>
      </w:pPr>
    </w:p>
    <w:p w14:paraId="02126FDE" w14:textId="0E14F114" w:rsidR="00F2628B" w:rsidRPr="00B944E1" w:rsidRDefault="00F2628B" w:rsidP="00B944E1">
      <w:pPr>
        <w:pStyle w:val="Heading1"/>
        <w:numPr>
          <w:ilvl w:val="0"/>
          <w:numId w:val="17"/>
        </w:numPr>
        <w:rPr>
          <w:sz w:val="22"/>
          <w:szCs w:val="22"/>
        </w:rPr>
      </w:pPr>
      <w:bookmarkStart w:id="2" w:name="_Toc183764257"/>
      <w:r w:rsidRPr="00B944E1">
        <w:rPr>
          <w:rFonts w:ascii="Arial" w:hAnsi="Arial" w:cs="Arial"/>
          <w:sz w:val="22"/>
          <w:szCs w:val="22"/>
        </w:rPr>
        <w:t>Business Recovery Intent and Priorities</w:t>
      </w:r>
      <w:bookmarkEnd w:id="2"/>
      <w:r w:rsidRPr="00B944E1">
        <w:rPr>
          <w:rFonts w:ascii="Arial" w:hAnsi="Arial" w:cs="Arial"/>
          <w:sz w:val="22"/>
          <w:szCs w:val="22"/>
        </w:rPr>
        <w:t xml:space="preserve"> </w:t>
      </w:r>
    </w:p>
    <w:p w14:paraId="698E4814" w14:textId="77777777" w:rsidR="000550FF" w:rsidRPr="00484BD8" w:rsidRDefault="000550FF" w:rsidP="00F2628B">
      <w:pPr>
        <w:rPr>
          <w:color w:val="0F4761" w:themeColor="accent1" w:themeShade="BF"/>
          <w:sz w:val="22"/>
          <w:szCs w:val="22"/>
        </w:rPr>
      </w:pPr>
    </w:p>
    <w:p w14:paraId="185A37DF" w14:textId="77777777" w:rsidR="00F2628B" w:rsidRPr="00484BD8" w:rsidRDefault="00F2628B" w:rsidP="00F2628B">
      <w:pPr>
        <w:rPr>
          <w:sz w:val="22"/>
          <w:szCs w:val="22"/>
        </w:rPr>
      </w:pPr>
      <w:r w:rsidRPr="00484BD8">
        <w:rPr>
          <w:sz w:val="22"/>
          <w:szCs w:val="22"/>
        </w:rPr>
        <w:t xml:space="preserve">Following a disruption or incident, the following business continuity intent and priorities will apply: </w:t>
      </w:r>
    </w:p>
    <w:p w14:paraId="7B7C4DF7" w14:textId="77777777" w:rsidR="00994DCA" w:rsidRPr="00484BD8" w:rsidRDefault="00994DCA" w:rsidP="00F2628B">
      <w:pPr>
        <w:rPr>
          <w:i/>
          <w:iCs/>
          <w:sz w:val="22"/>
          <w:szCs w:val="22"/>
        </w:rPr>
      </w:pPr>
    </w:p>
    <w:p w14:paraId="722444D3" w14:textId="77777777" w:rsidR="00955FE3" w:rsidRDefault="00F2628B" w:rsidP="00F2628B">
      <w:pPr>
        <w:rPr>
          <w:sz w:val="22"/>
          <w:szCs w:val="22"/>
        </w:rPr>
      </w:pPr>
      <w:r w:rsidRPr="00484BD8">
        <w:rPr>
          <w:i/>
          <w:iCs/>
          <w:sz w:val="22"/>
          <w:szCs w:val="22"/>
        </w:rPr>
        <w:t xml:space="preserve">‘The intent during a disruption is the continued provision of higher education to our students in a safe operating environment.’ </w:t>
      </w:r>
      <w:r w:rsidR="00955FE3">
        <w:rPr>
          <w:sz w:val="22"/>
          <w:szCs w:val="22"/>
        </w:rPr>
        <w:t xml:space="preserve"> </w:t>
      </w:r>
    </w:p>
    <w:p w14:paraId="381D48FB" w14:textId="77777777" w:rsidR="00955FE3" w:rsidRDefault="00955FE3" w:rsidP="00F2628B">
      <w:pPr>
        <w:rPr>
          <w:sz w:val="22"/>
          <w:szCs w:val="22"/>
        </w:rPr>
      </w:pPr>
    </w:p>
    <w:p w14:paraId="165FF21B" w14:textId="747142D1" w:rsidR="00F2628B" w:rsidRDefault="00F2628B" w:rsidP="00F2628B">
      <w:pPr>
        <w:rPr>
          <w:sz w:val="22"/>
          <w:szCs w:val="22"/>
        </w:rPr>
      </w:pPr>
      <w:r w:rsidRPr="00484BD8">
        <w:rPr>
          <w:sz w:val="22"/>
          <w:szCs w:val="22"/>
        </w:rPr>
        <w:t xml:space="preserve">To achieve this intent, </w:t>
      </w:r>
      <w:r w:rsidR="00994DCA" w:rsidRPr="00484BD8">
        <w:rPr>
          <w:sz w:val="22"/>
          <w:szCs w:val="22"/>
        </w:rPr>
        <w:t xml:space="preserve">Liverpool Hope University </w:t>
      </w:r>
      <w:r w:rsidRPr="00484BD8">
        <w:rPr>
          <w:sz w:val="22"/>
          <w:szCs w:val="22"/>
        </w:rPr>
        <w:t xml:space="preserve">maintains the following priorities: </w:t>
      </w:r>
    </w:p>
    <w:p w14:paraId="31D8C793" w14:textId="77777777" w:rsidR="00F82175" w:rsidRPr="00484BD8" w:rsidRDefault="00F82175" w:rsidP="00F2628B">
      <w:pPr>
        <w:rPr>
          <w:sz w:val="22"/>
          <w:szCs w:val="22"/>
        </w:rPr>
      </w:pPr>
    </w:p>
    <w:tbl>
      <w:tblPr>
        <w:tblStyle w:val="TableGrid"/>
        <w:tblW w:w="0" w:type="auto"/>
        <w:tblLook w:val="04A0" w:firstRow="1" w:lastRow="0" w:firstColumn="1" w:lastColumn="0" w:noHBand="0" w:noVBand="1"/>
      </w:tblPr>
      <w:tblGrid>
        <w:gridCol w:w="2254"/>
        <w:gridCol w:w="2254"/>
        <w:gridCol w:w="2254"/>
        <w:gridCol w:w="2254"/>
      </w:tblGrid>
      <w:tr w:rsidR="00F82175" w:rsidRPr="00484BD8" w14:paraId="3E4C9D43" w14:textId="77777777" w:rsidTr="00F82175">
        <w:tc>
          <w:tcPr>
            <w:tcW w:w="2254" w:type="dxa"/>
            <w:shd w:val="clear" w:color="auto" w:fill="C00000"/>
          </w:tcPr>
          <w:p w14:paraId="7D99ED20" w14:textId="0685C750" w:rsidR="00F82175" w:rsidRPr="00484BD8" w:rsidRDefault="00F82175" w:rsidP="00F82175">
            <w:pPr>
              <w:jc w:val="center"/>
              <w:rPr>
                <w:color w:val="FFFFFF" w:themeColor="background1"/>
                <w:sz w:val="22"/>
                <w:szCs w:val="22"/>
              </w:rPr>
            </w:pPr>
            <w:r w:rsidRPr="00484BD8">
              <w:rPr>
                <w:color w:val="FFFFFF" w:themeColor="background1"/>
                <w:sz w:val="22"/>
                <w:szCs w:val="22"/>
              </w:rPr>
              <w:t>People</w:t>
            </w:r>
          </w:p>
        </w:tc>
        <w:tc>
          <w:tcPr>
            <w:tcW w:w="2254" w:type="dxa"/>
            <w:shd w:val="clear" w:color="auto" w:fill="C00000"/>
          </w:tcPr>
          <w:p w14:paraId="152AF085" w14:textId="2AF70DA6" w:rsidR="005652A9" w:rsidRPr="00484BD8" w:rsidRDefault="00F82175" w:rsidP="005652A9">
            <w:pPr>
              <w:jc w:val="center"/>
              <w:rPr>
                <w:color w:val="FFFFFF" w:themeColor="background1"/>
                <w:sz w:val="22"/>
                <w:szCs w:val="22"/>
              </w:rPr>
            </w:pPr>
            <w:r w:rsidRPr="00484BD8">
              <w:rPr>
                <w:color w:val="FFFFFF" w:themeColor="background1"/>
                <w:sz w:val="22"/>
                <w:szCs w:val="22"/>
              </w:rPr>
              <w:t>Education</w:t>
            </w:r>
          </w:p>
        </w:tc>
        <w:tc>
          <w:tcPr>
            <w:tcW w:w="2254" w:type="dxa"/>
            <w:shd w:val="clear" w:color="auto" w:fill="C00000"/>
          </w:tcPr>
          <w:p w14:paraId="2B59D697" w14:textId="4C71B12E" w:rsidR="00F82175" w:rsidRPr="00484BD8" w:rsidRDefault="00F82175" w:rsidP="00F82175">
            <w:pPr>
              <w:jc w:val="center"/>
              <w:rPr>
                <w:color w:val="FFFFFF" w:themeColor="background1"/>
                <w:sz w:val="22"/>
                <w:szCs w:val="22"/>
              </w:rPr>
            </w:pPr>
            <w:r w:rsidRPr="00484BD8">
              <w:rPr>
                <w:color w:val="FFFFFF" w:themeColor="background1"/>
                <w:sz w:val="22"/>
                <w:szCs w:val="22"/>
              </w:rPr>
              <w:t>Assets</w:t>
            </w:r>
          </w:p>
        </w:tc>
        <w:tc>
          <w:tcPr>
            <w:tcW w:w="2254" w:type="dxa"/>
            <w:shd w:val="clear" w:color="auto" w:fill="C00000"/>
          </w:tcPr>
          <w:p w14:paraId="308A2224" w14:textId="4B78159A" w:rsidR="00F82175" w:rsidRPr="00484BD8" w:rsidRDefault="00F82175" w:rsidP="00F82175">
            <w:pPr>
              <w:jc w:val="center"/>
              <w:rPr>
                <w:color w:val="FFFFFF" w:themeColor="background1"/>
                <w:sz w:val="22"/>
                <w:szCs w:val="22"/>
              </w:rPr>
            </w:pPr>
            <w:r w:rsidRPr="00484BD8">
              <w:rPr>
                <w:color w:val="FFFFFF" w:themeColor="background1"/>
                <w:sz w:val="22"/>
                <w:szCs w:val="22"/>
              </w:rPr>
              <w:t>Reputation</w:t>
            </w:r>
          </w:p>
        </w:tc>
      </w:tr>
      <w:tr w:rsidR="00F82175" w:rsidRPr="00484BD8" w14:paraId="4C774323" w14:textId="77777777" w:rsidTr="00F82175">
        <w:tc>
          <w:tcPr>
            <w:tcW w:w="2254" w:type="dxa"/>
          </w:tcPr>
          <w:p w14:paraId="6134EDEF" w14:textId="77777777" w:rsidR="00F82175" w:rsidRPr="005A2042" w:rsidRDefault="00F82175" w:rsidP="00F82175">
            <w:pPr>
              <w:rPr>
                <w:i/>
                <w:iCs/>
                <w:color w:val="215E99" w:themeColor="text2" w:themeTint="BF"/>
                <w:sz w:val="20"/>
                <w:szCs w:val="20"/>
              </w:rPr>
            </w:pPr>
            <w:r w:rsidRPr="005A2042">
              <w:rPr>
                <w:i/>
                <w:iCs/>
                <w:color w:val="215E99" w:themeColor="text2" w:themeTint="BF"/>
                <w:sz w:val="20"/>
                <w:szCs w:val="20"/>
              </w:rPr>
              <w:t>Safety and well-being of:</w:t>
            </w:r>
          </w:p>
          <w:p w14:paraId="54DBD5E5" w14:textId="1FB67DD8" w:rsidR="00F82175" w:rsidRPr="000B37F7" w:rsidRDefault="00F82175" w:rsidP="00F82175">
            <w:pPr>
              <w:rPr>
                <w:sz w:val="20"/>
                <w:szCs w:val="20"/>
              </w:rPr>
            </w:pPr>
            <w:r w:rsidRPr="000B37F7">
              <w:rPr>
                <w:sz w:val="20"/>
                <w:szCs w:val="20"/>
              </w:rPr>
              <w:br/>
              <w:t xml:space="preserve">Staff, contractors and visitors </w:t>
            </w:r>
          </w:p>
          <w:p w14:paraId="2D6A3A6B" w14:textId="77777777" w:rsidR="00D359AD" w:rsidRPr="000B37F7" w:rsidRDefault="00D359AD" w:rsidP="00F82175">
            <w:pPr>
              <w:rPr>
                <w:i/>
                <w:iCs/>
                <w:sz w:val="20"/>
                <w:szCs w:val="20"/>
              </w:rPr>
            </w:pPr>
          </w:p>
          <w:p w14:paraId="1A12744A" w14:textId="24A34318" w:rsidR="00D359AD" w:rsidRPr="000B37F7" w:rsidRDefault="00F82175" w:rsidP="00F82175">
            <w:pPr>
              <w:rPr>
                <w:sz w:val="20"/>
                <w:szCs w:val="20"/>
              </w:rPr>
            </w:pPr>
            <w:r w:rsidRPr="000B37F7">
              <w:rPr>
                <w:sz w:val="20"/>
                <w:szCs w:val="20"/>
              </w:rPr>
              <w:t xml:space="preserve">Students and Degree Apprenticeship </w:t>
            </w:r>
          </w:p>
          <w:p w14:paraId="1C39F98B" w14:textId="6730153D" w:rsidR="00F82175" w:rsidRPr="000B37F7" w:rsidRDefault="00F82175" w:rsidP="00F82175">
            <w:pPr>
              <w:rPr>
                <w:sz w:val="20"/>
                <w:szCs w:val="20"/>
              </w:rPr>
            </w:pPr>
            <w:r w:rsidRPr="000B37F7">
              <w:rPr>
                <w:sz w:val="20"/>
                <w:szCs w:val="20"/>
              </w:rPr>
              <w:lastRenderedPageBreak/>
              <w:br/>
              <w:t>Next of Kin</w:t>
            </w:r>
          </w:p>
        </w:tc>
        <w:tc>
          <w:tcPr>
            <w:tcW w:w="2254" w:type="dxa"/>
          </w:tcPr>
          <w:p w14:paraId="6F5A6E1F" w14:textId="77777777" w:rsidR="00F82175" w:rsidRPr="005A2042" w:rsidRDefault="00F82175" w:rsidP="00F82175">
            <w:pPr>
              <w:rPr>
                <w:i/>
                <w:iCs/>
                <w:color w:val="215E99" w:themeColor="text2" w:themeTint="BF"/>
                <w:sz w:val="20"/>
                <w:szCs w:val="20"/>
              </w:rPr>
            </w:pPr>
            <w:r w:rsidRPr="005A2042">
              <w:rPr>
                <w:i/>
                <w:iCs/>
                <w:color w:val="215E99" w:themeColor="text2" w:themeTint="BF"/>
                <w:sz w:val="20"/>
                <w:szCs w:val="20"/>
              </w:rPr>
              <w:lastRenderedPageBreak/>
              <w:t>Minimising disruption to:</w:t>
            </w:r>
          </w:p>
          <w:p w14:paraId="704B05A9" w14:textId="77777777" w:rsidR="00D359AD" w:rsidRPr="000B37F7" w:rsidRDefault="00D359AD" w:rsidP="00F82175">
            <w:pPr>
              <w:rPr>
                <w:sz w:val="20"/>
                <w:szCs w:val="20"/>
              </w:rPr>
            </w:pPr>
          </w:p>
          <w:p w14:paraId="5E730926" w14:textId="3207CCDD" w:rsidR="00F82175" w:rsidRPr="000B37F7" w:rsidRDefault="00F82175" w:rsidP="00F82175">
            <w:pPr>
              <w:rPr>
                <w:sz w:val="20"/>
                <w:szCs w:val="20"/>
              </w:rPr>
            </w:pPr>
            <w:r w:rsidRPr="000B37F7">
              <w:rPr>
                <w:sz w:val="20"/>
                <w:szCs w:val="20"/>
              </w:rPr>
              <w:t xml:space="preserve">Education and research </w:t>
            </w:r>
          </w:p>
          <w:p w14:paraId="23375EEB" w14:textId="77777777" w:rsidR="00D359AD" w:rsidRPr="000B37F7" w:rsidRDefault="00D359AD" w:rsidP="00F82175">
            <w:pPr>
              <w:rPr>
                <w:sz w:val="20"/>
                <w:szCs w:val="20"/>
              </w:rPr>
            </w:pPr>
          </w:p>
          <w:p w14:paraId="42F65212" w14:textId="7B957FF5" w:rsidR="00D359AD" w:rsidRPr="000B37F7" w:rsidRDefault="00F82175" w:rsidP="00F82175">
            <w:pPr>
              <w:rPr>
                <w:sz w:val="20"/>
                <w:szCs w:val="20"/>
              </w:rPr>
            </w:pPr>
            <w:r w:rsidRPr="000B37F7">
              <w:rPr>
                <w:sz w:val="20"/>
                <w:szCs w:val="20"/>
              </w:rPr>
              <w:t>Assessments</w:t>
            </w:r>
            <w:r w:rsidR="00EA4F3D" w:rsidRPr="000B37F7">
              <w:rPr>
                <w:sz w:val="20"/>
                <w:szCs w:val="20"/>
              </w:rPr>
              <w:t>/exams</w:t>
            </w:r>
          </w:p>
          <w:p w14:paraId="5A9097E0" w14:textId="05BCA880" w:rsidR="00D359AD" w:rsidRPr="000B37F7" w:rsidRDefault="00F82175" w:rsidP="00F82175">
            <w:pPr>
              <w:rPr>
                <w:sz w:val="20"/>
                <w:szCs w:val="20"/>
              </w:rPr>
            </w:pPr>
            <w:r w:rsidRPr="000B37F7">
              <w:rPr>
                <w:sz w:val="20"/>
                <w:szCs w:val="20"/>
              </w:rPr>
              <w:br/>
              <w:t>Recruitment</w:t>
            </w:r>
          </w:p>
          <w:p w14:paraId="77271A0A" w14:textId="6268EDB9" w:rsidR="00F82175" w:rsidRPr="000B37F7" w:rsidRDefault="00F82175" w:rsidP="00F82175">
            <w:pPr>
              <w:rPr>
                <w:sz w:val="20"/>
                <w:szCs w:val="20"/>
              </w:rPr>
            </w:pPr>
            <w:r w:rsidRPr="000B37F7">
              <w:rPr>
                <w:sz w:val="20"/>
                <w:szCs w:val="20"/>
              </w:rPr>
              <w:lastRenderedPageBreak/>
              <w:br/>
            </w:r>
            <w:r w:rsidR="00D359AD" w:rsidRPr="000B37F7">
              <w:rPr>
                <w:sz w:val="20"/>
                <w:szCs w:val="20"/>
              </w:rPr>
              <w:t>S</w:t>
            </w:r>
            <w:r w:rsidRPr="000B37F7">
              <w:rPr>
                <w:sz w:val="20"/>
                <w:szCs w:val="20"/>
              </w:rPr>
              <w:t>tudent experience</w:t>
            </w:r>
          </w:p>
        </w:tc>
        <w:tc>
          <w:tcPr>
            <w:tcW w:w="2254" w:type="dxa"/>
          </w:tcPr>
          <w:p w14:paraId="3A1D2282" w14:textId="77777777" w:rsidR="00F82175" w:rsidRPr="005A2042" w:rsidRDefault="00F82175" w:rsidP="00F82175">
            <w:pPr>
              <w:rPr>
                <w:i/>
                <w:iCs/>
                <w:color w:val="215E99" w:themeColor="text2" w:themeTint="BF"/>
                <w:sz w:val="20"/>
                <w:szCs w:val="20"/>
              </w:rPr>
            </w:pPr>
            <w:r w:rsidRPr="005A2042">
              <w:rPr>
                <w:i/>
                <w:iCs/>
                <w:color w:val="215E99" w:themeColor="text2" w:themeTint="BF"/>
                <w:sz w:val="20"/>
                <w:szCs w:val="20"/>
              </w:rPr>
              <w:lastRenderedPageBreak/>
              <w:t xml:space="preserve">Protecting: </w:t>
            </w:r>
          </w:p>
          <w:p w14:paraId="52F10DC1" w14:textId="77777777" w:rsidR="00F82175" w:rsidRPr="000B37F7" w:rsidRDefault="00F82175" w:rsidP="00F82175">
            <w:pPr>
              <w:rPr>
                <w:sz w:val="20"/>
                <w:szCs w:val="20"/>
              </w:rPr>
            </w:pPr>
          </w:p>
          <w:p w14:paraId="76BFD991" w14:textId="77777777" w:rsidR="00F82175" w:rsidRPr="000B37F7" w:rsidRDefault="00F82175" w:rsidP="00F82175">
            <w:pPr>
              <w:rPr>
                <w:sz w:val="20"/>
                <w:szCs w:val="20"/>
              </w:rPr>
            </w:pPr>
          </w:p>
          <w:p w14:paraId="0AC1ADB8" w14:textId="0D2FB794" w:rsidR="00F82175" w:rsidRPr="000B37F7" w:rsidRDefault="00F82175" w:rsidP="00F82175">
            <w:pPr>
              <w:rPr>
                <w:sz w:val="20"/>
                <w:szCs w:val="20"/>
              </w:rPr>
            </w:pPr>
            <w:r w:rsidRPr="000B37F7">
              <w:rPr>
                <w:sz w:val="20"/>
                <w:szCs w:val="20"/>
              </w:rPr>
              <w:t xml:space="preserve">Data </w:t>
            </w:r>
          </w:p>
          <w:p w14:paraId="6393351D" w14:textId="77777777" w:rsidR="00D359AD" w:rsidRPr="000B37F7" w:rsidRDefault="00D359AD" w:rsidP="00F82175">
            <w:pPr>
              <w:rPr>
                <w:sz w:val="20"/>
                <w:szCs w:val="20"/>
              </w:rPr>
            </w:pPr>
          </w:p>
          <w:p w14:paraId="4332332D" w14:textId="5283FE65" w:rsidR="00F82175" w:rsidRPr="000B37F7" w:rsidRDefault="00F82175" w:rsidP="00F82175">
            <w:pPr>
              <w:rPr>
                <w:sz w:val="20"/>
                <w:szCs w:val="20"/>
              </w:rPr>
            </w:pPr>
            <w:r w:rsidRPr="000B37F7">
              <w:rPr>
                <w:sz w:val="20"/>
                <w:szCs w:val="20"/>
              </w:rPr>
              <w:t xml:space="preserve">IT Infrastructure </w:t>
            </w:r>
          </w:p>
          <w:p w14:paraId="6AA6400E" w14:textId="77777777" w:rsidR="00D359AD" w:rsidRPr="000B37F7" w:rsidRDefault="00D359AD" w:rsidP="00F82175">
            <w:pPr>
              <w:rPr>
                <w:sz w:val="20"/>
                <w:szCs w:val="20"/>
              </w:rPr>
            </w:pPr>
          </w:p>
          <w:p w14:paraId="321EFBF4" w14:textId="1260C6F6" w:rsidR="00F82175" w:rsidRPr="000B37F7" w:rsidRDefault="00F82175" w:rsidP="00F82175">
            <w:pPr>
              <w:rPr>
                <w:sz w:val="20"/>
                <w:szCs w:val="20"/>
              </w:rPr>
            </w:pPr>
            <w:r w:rsidRPr="000B37F7">
              <w:rPr>
                <w:sz w:val="20"/>
                <w:szCs w:val="20"/>
              </w:rPr>
              <w:t>Physical Infrastructure</w:t>
            </w:r>
            <w:r w:rsidR="0098346E">
              <w:rPr>
                <w:sz w:val="20"/>
                <w:szCs w:val="20"/>
              </w:rPr>
              <w:t xml:space="preserve"> and accommodation </w:t>
            </w:r>
          </w:p>
        </w:tc>
        <w:tc>
          <w:tcPr>
            <w:tcW w:w="2254" w:type="dxa"/>
          </w:tcPr>
          <w:p w14:paraId="4E5494B8" w14:textId="77777777" w:rsidR="00F82175" w:rsidRPr="005A2042" w:rsidRDefault="00F82175" w:rsidP="00F82175">
            <w:pPr>
              <w:rPr>
                <w:i/>
                <w:iCs/>
                <w:color w:val="215E99" w:themeColor="text2" w:themeTint="BF"/>
                <w:sz w:val="20"/>
                <w:szCs w:val="20"/>
              </w:rPr>
            </w:pPr>
            <w:r w:rsidRPr="005A2042">
              <w:rPr>
                <w:i/>
                <w:iCs/>
                <w:color w:val="215E99" w:themeColor="text2" w:themeTint="BF"/>
                <w:sz w:val="20"/>
                <w:szCs w:val="20"/>
              </w:rPr>
              <w:t>Protecting reputation through:</w:t>
            </w:r>
          </w:p>
          <w:p w14:paraId="0BA0BC07" w14:textId="5317ACFF" w:rsidR="00F82175" w:rsidRPr="000B37F7" w:rsidRDefault="00F82175" w:rsidP="00F82175">
            <w:pPr>
              <w:rPr>
                <w:sz w:val="20"/>
                <w:szCs w:val="20"/>
              </w:rPr>
            </w:pPr>
            <w:r w:rsidRPr="000B37F7">
              <w:rPr>
                <w:sz w:val="20"/>
                <w:szCs w:val="20"/>
              </w:rPr>
              <w:t xml:space="preserve"> </w:t>
            </w:r>
          </w:p>
          <w:p w14:paraId="305A13BD" w14:textId="2619C0AD" w:rsidR="00F82175" w:rsidRPr="000B37F7" w:rsidRDefault="00F82175" w:rsidP="00F82175">
            <w:pPr>
              <w:rPr>
                <w:sz w:val="20"/>
                <w:szCs w:val="20"/>
              </w:rPr>
            </w:pPr>
            <w:r w:rsidRPr="000B37F7">
              <w:rPr>
                <w:sz w:val="20"/>
                <w:szCs w:val="20"/>
              </w:rPr>
              <w:t xml:space="preserve">Communication with internal stakeholders </w:t>
            </w:r>
          </w:p>
          <w:p w14:paraId="649F99BF" w14:textId="77777777" w:rsidR="00D359AD" w:rsidRPr="000B37F7" w:rsidRDefault="00D359AD" w:rsidP="00F82175">
            <w:pPr>
              <w:rPr>
                <w:sz w:val="20"/>
                <w:szCs w:val="20"/>
              </w:rPr>
            </w:pPr>
          </w:p>
          <w:p w14:paraId="69B47EF4" w14:textId="76E889F3" w:rsidR="00F82175" w:rsidRPr="000B37F7" w:rsidRDefault="00F82175" w:rsidP="00F82175">
            <w:pPr>
              <w:rPr>
                <w:sz w:val="20"/>
                <w:szCs w:val="20"/>
              </w:rPr>
            </w:pPr>
            <w:r w:rsidRPr="000B37F7">
              <w:rPr>
                <w:sz w:val="20"/>
                <w:szCs w:val="20"/>
              </w:rPr>
              <w:t>Communication with external stakeholders</w:t>
            </w:r>
          </w:p>
        </w:tc>
      </w:tr>
    </w:tbl>
    <w:p w14:paraId="6DAC08BD" w14:textId="77777777" w:rsidR="00DD0E54" w:rsidRDefault="00DD0E54" w:rsidP="00F2628B">
      <w:pPr>
        <w:rPr>
          <w:b/>
          <w:bCs/>
          <w:color w:val="0A2F41" w:themeColor="accent1" w:themeShade="80"/>
          <w:sz w:val="22"/>
          <w:szCs w:val="22"/>
        </w:rPr>
      </w:pPr>
    </w:p>
    <w:p w14:paraId="2C21AC17" w14:textId="0574BEB1" w:rsidR="009927F3" w:rsidRPr="00B944E1" w:rsidRDefault="005652A9" w:rsidP="00B944E1">
      <w:pPr>
        <w:pStyle w:val="Heading1"/>
        <w:numPr>
          <w:ilvl w:val="0"/>
          <w:numId w:val="17"/>
        </w:numPr>
        <w:rPr>
          <w:sz w:val="22"/>
          <w:szCs w:val="22"/>
        </w:rPr>
      </w:pPr>
      <w:bookmarkStart w:id="3" w:name="_Toc183764258"/>
      <w:r w:rsidRPr="00B944E1">
        <w:rPr>
          <w:rFonts w:ascii="Arial" w:hAnsi="Arial" w:cs="Arial"/>
          <w:sz w:val="22"/>
          <w:szCs w:val="22"/>
        </w:rPr>
        <w:t>Roles and Responsibilities</w:t>
      </w:r>
      <w:bookmarkEnd w:id="3"/>
      <w:r w:rsidRPr="00B944E1">
        <w:rPr>
          <w:rFonts w:ascii="Arial" w:hAnsi="Arial" w:cs="Arial"/>
          <w:sz w:val="22"/>
          <w:szCs w:val="22"/>
        </w:rPr>
        <w:t xml:space="preserve"> </w:t>
      </w:r>
    </w:p>
    <w:p w14:paraId="3004CB3C" w14:textId="77777777" w:rsidR="009927F3" w:rsidRDefault="009927F3" w:rsidP="009927F3">
      <w:pPr>
        <w:rPr>
          <w:sz w:val="22"/>
          <w:szCs w:val="22"/>
        </w:rPr>
      </w:pPr>
    </w:p>
    <w:p w14:paraId="65B9E8D8" w14:textId="3B7CB3E2" w:rsidR="00F2628B" w:rsidRPr="009927F3" w:rsidRDefault="00F2628B" w:rsidP="009927F3">
      <w:pPr>
        <w:rPr>
          <w:b/>
          <w:bCs/>
          <w:color w:val="0A2F41" w:themeColor="accent1" w:themeShade="80"/>
          <w:sz w:val="22"/>
          <w:szCs w:val="22"/>
        </w:rPr>
      </w:pPr>
      <w:r w:rsidRPr="00484BD8">
        <w:rPr>
          <w:sz w:val="22"/>
          <w:szCs w:val="22"/>
        </w:rPr>
        <w:t>The overall ownership and accountability for Business Continuit</w:t>
      </w:r>
      <w:r w:rsidR="005652A9" w:rsidRPr="00484BD8">
        <w:rPr>
          <w:sz w:val="22"/>
          <w:szCs w:val="22"/>
        </w:rPr>
        <w:t>y</w:t>
      </w:r>
      <w:r w:rsidR="0098346E">
        <w:rPr>
          <w:sz w:val="22"/>
          <w:szCs w:val="22"/>
        </w:rPr>
        <w:t xml:space="preserve"> is</w:t>
      </w:r>
      <w:r w:rsidRPr="00484BD8">
        <w:rPr>
          <w:sz w:val="22"/>
          <w:szCs w:val="22"/>
        </w:rPr>
        <w:t xml:space="preserve"> with the</w:t>
      </w:r>
      <w:r w:rsidR="005652A9" w:rsidRPr="00484BD8">
        <w:rPr>
          <w:sz w:val="22"/>
          <w:szCs w:val="22"/>
        </w:rPr>
        <w:t xml:space="preserve"> </w:t>
      </w:r>
      <w:r w:rsidR="0014108F">
        <w:rPr>
          <w:sz w:val="22"/>
          <w:szCs w:val="22"/>
        </w:rPr>
        <w:t xml:space="preserve">Responsible Person and </w:t>
      </w:r>
      <w:r w:rsidR="005652A9" w:rsidRPr="00484BD8">
        <w:rPr>
          <w:sz w:val="22"/>
          <w:szCs w:val="22"/>
        </w:rPr>
        <w:t xml:space="preserve">Major and Serious Incident </w:t>
      </w:r>
      <w:r w:rsidR="00E54DDC" w:rsidRPr="00484BD8">
        <w:rPr>
          <w:sz w:val="22"/>
          <w:szCs w:val="22"/>
        </w:rPr>
        <w:t xml:space="preserve">Management </w:t>
      </w:r>
      <w:r w:rsidR="005652A9" w:rsidRPr="00484BD8">
        <w:rPr>
          <w:sz w:val="22"/>
          <w:szCs w:val="22"/>
        </w:rPr>
        <w:t xml:space="preserve">Team. </w:t>
      </w:r>
      <w:r w:rsidRPr="00484BD8">
        <w:rPr>
          <w:sz w:val="22"/>
          <w:szCs w:val="22"/>
        </w:rPr>
        <w:t xml:space="preserve">Business </w:t>
      </w:r>
      <w:r w:rsidR="0098346E">
        <w:rPr>
          <w:sz w:val="22"/>
          <w:szCs w:val="22"/>
        </w:rPr>
        <w:t>c</w:t>
      </w:r>
      <w:r w:rsidRPr="00484BD8">
        <w:rPr>
          <w:sz w:val="22"/>
          <w:szCs w:val="22"/>
        </w:rPr>
        <w:t xml:space="preserve">ontinuity roles at </w:t>
      </w:r>
      <w:r w:rsidR="00994DCA" w:rsidRPr="00484BD8">
        <w:rPr>
          <w:sz w:val="22"/>
          <w:szCs w:val="22"/>
        </w:rPr>
        <w:t xml:space="preserve">Liverpool Hope University </w:t>
      </w:r>
      <w:r w:rsidRPr="00484BD8">
        <w:rPr>
          <w:sz w:val="22"/>
          <w:szCs w:val="22"/>
        </w:rPr>
        <w:t xml:space="preserve">are separated into </w:t>
      </w:r>
      <w:r w:rsidRPr="00484BD8">
        <w:rPr>
          <w:b/>
          <w:bCs/>
          <w:color w:val="0F4761" w:themeColor="accent1" w:themeShade="BF"/>
          <w:sz w:val="22"/>
          <w:szCs w:val="22"/>
        </w:rPr>
        <w:t>Planning</w:t>
      </w:r>
      <w:r w:rsidRPr="00484BD8">
        <w:rPr>
          <w:b/>
          <w:bCs/>
          <w:sz w:val="22"/>
          <w:szCs w:val="22"/>
        </w:rPr>
        <w:t xml:space="preserve"> </w:t>
      </w:r>
      <w:r w:rsidRPr="00484BD8">
        <w:rPr>
          <w:sz w:val="22"/>
          <w:szCs w:val="22"/>
        </w:rPr>
        <w:t xml:space="preserve">(i.e. pre-incident) roles and </w:t>
      </w:r>
      <w:r w:rsidRPr="00484BD8">
        <w:rPr>
          <w:b/>
          <w:bCs/>
          <w:color w:val="0F4761" w:themeColor="accent1" w:themeShade="BF"/>
          <w:sz w:val="22"/>
          <w:szCs w:val="22"/>
        </w:rPr>
        <w:t xml:space="preserve">Invocation </w:t>
      </w:r>
      <w:r w:rsidRPr="00484BD8">
        <w:rPr>
          <w:sz w:val="22"/>
          <w:szCs w:val="22"/>
        </w:rPr>
        <w:t>(i.e.</w:t>
      </w:r>
      <w:r w:rsidR="00002182">
        <w:rPr>
          <w:sz w:val="22"/>
          <w:szCs w:val="22"/>
        </w:rPr>
        <w:t xml:space="preserve"> during and</w:t>
      </w:r>
      <w:r w:rsidRPr="00484BD8">
        <w:rPr>
          <w:sz w:val="22"/>
          <w:szCs w:val="22"/>
        </w:rPr>
        <w:t xml:space="preserve"> post incident) roles.</w:t>
      </w:r>
      <w:r w:rsidR="00E54DDC" w:rsidRPr="00484BD8">
        <w:rPr>
          <w:sz w:val="22"/>
          <w:szCs w:val="22"/>
        </w:rPr>
        <w:t xml:space="preserve"> K</w:t>
      </w:r>
      <w:r w:rsidRPr="00484BD8">
        <w:rPr>
          <w:sz w:val="22"/>
          <w:szCs w:val="22"/>
        </w:rPr>
        <w:t xml:space="preserve">ey response roles following a major incident, as shown below: </w:t>
      </w:r>
    </w:p>
    <w:p w14:paraId="1C61BD86" w14:textId="77777777" w:rsidR="00F2628B" w:rsidRPr="00B944E1" w:rsidRDefault="00F2628B" w:rsidP="009927F3">
      <w:pPr>
        <w:rPr>
          <w:color w:val="153D63" w:themeColor="text2" w:themeTint="E6"/>
          <w:sz w:val="22"/>
          <w:szCs w:val="22"/>
        </w:rPr>
      </w:pPr>
    </w:p>
    <w:p w14:paraId="3B41A611" w14:textId="77777777" w:rsidR="00DB5BDD" w:rsidRDefault="00DB5BDD" w:rsidP="009927F3">
      <w:pPr>
        <w:rPr>
          <w:color w:val="153D63" w:themeColor="text2" w:themeTint="E6"/>
          <w:sz w:val="22"/>
          <w:szCs w:val="22"/>
        </w:rPr>
      </w:pPr>
    </w:p>
    <w:p w14:paraId="219F3939" w14:textId="77777777" w:rsidR="00DB5BDD" w:rsidRDefault="00DB5BDD" w:rsidP="009927F3">
      <w:pPr>
        <w:rPr>
          <w:color w:val="153D63" w:themeColor="text2" w:themeTint="E6"/>
          <w:sz w:val="22"/>
          <w:szCs w:val="22"/>
        </w:rPr>
      </w:pPr>
    </w:p>
    <w:p w14:paraId="2A95EA49" w14:textId="77777777" w:rsidR="00DB5BDD" w:rsidRDefault="00DB5BDD" w:rsidP="009927F3">
      <w:pPr>
        <w:rPr>
          <w:color w:val="153D63" w:themeColor="text2" w:themeTint="E6"/>
          <w:sz w:val="22"/>
          <w:szCs w:val="22"/>
        </w:rPr>
      </w:pPr>
    </w:p>
    <w:p w14:paraId="710ADB18" w14:textId="5B2475A0" w:rsidR="007A2817" w:rsidRPr="00B944E1" w:rsidRDefault="00F2628B" w:rsidP="009927F3">
      <w:pPr>
        <w:rPr>
          <w:color w:val="153D63" w:themeColor="text2" w:themeTint="E6"/>
          <w:sz w:val="22"/>
          <w:szCs w:val="22"/>
        </w:rPr>
      </w:pPr>
      <w:r w:rsidRPr="00B944E1">
        <w:rPr>
          <w:color w:val="153D63" w:themeColor="text2" w:themeTint="E6"/>
          <w:sz w:val="22"/>
          <w:szCs w:val="22"/>
        </w:rPr>
        <w:t>Planning Organisation (Pre-Incident) Invocation Organisation (</w:t>
      </w:r>
      <w:r w:rsidR="0023215B" w:rsidRPr="00B944E1">
        <w:rPr>
          <w:color w:val="153D63" w:themeColor="text2" w:themeTint="E6"/>
          <w:sz w:val="22"/>
          <w:szCs w:val="22"/>
        </w:rPr>
        <w:t xml:space="preserve">During and </w:t>
      </w:r>
      <w:r w:rsidRPr="00B944E1">
        <w:rPr>
          <w:color w:val="153D63" w:themeColor="text2" w:themeTint="E6"/>
          <w:sz w:val="22"/>
          <w:szCs w:val="22"/>
        </w:rPr>
        <w:t>Post-</w:t>
      </w:r>
      <w:r w:rsidR="0023215B" w:rsidRPr="00B944E1">
        <w:rPr>
          <w:color w:val="153D63" w:themeColor="text2" w:themeTint="E6"/>
          <w:sz w:val="22"/>
          <w:szCs w:val="22"/>
        </w:rPr>
        <w:t>Incident) Key</w:t>
      </w:r>
      <w:r w:rsidRPr="00B944E1">
        <w:rPr>
          <w:color w:val="153D63" w:themeColor="text2" w:themeTint="E6"/>
          <w:sz w:val="22"/>
          <w:szCs w:val="22"/>
        </w:rPr>
        <w:t xml:space="preserve"> roles and responsibilities </w:t>
      </w:r>
    </w:p>
    <w:p w14:paraId="6C929A8E" w14:textId="77777777" w:rsidR="0023215B" w:rsidRPr="00002182" w:rsidRDefault="0023215B" w:rsidP="00987B5B">
      <w:pPr>
        <w:rPr>
          <w:b/>
          <w:bCs/>
          <w:color w:val="0F4761" w:themeColor="accent1" w:themeShade="BF"/>
          <w:sz w:val="22"/>
          <w:szCs w:val="22"/>
        </w:rPr>
      </w:pPr>
    </w:p>
    <w:tbl>
      <w:tblPr>
        <w:tblW w:w="9082"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1846"/>
        <w:gridCol w:w="4862"/>
        <w:gridCol w:w="2374"/>
      </w:tblGrid>
      <w:tr w:rsidR="009D66F2" w:rsidRPr="00484BD8" w14:paraId="3E308725" w14:textId="77777777" w:rsidTr="00DA3E54">
        <w:trPr>
          <w:trHeight w:val="115"/>
          <w:jc w:val="center"/>
        </w:trPr>
        <w:tc>
          <w:tcPr>
            <w:tcW w:w="1846"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61E1E836" w14:textId="6B8D9EFC" w:rsidR="009D66F2" w:rsidRPr="00D06541" w:rsidRDefault="009D66F2" w:rsidP="00465DC0">
            <w:pPr>
              <w:jc w:val="center"/>
              <w:rPr>
                <w:color w:val="FFFFFF" w:themeColor="background1"/>
                <w:sz w:val="20"/>
                <w:szCs w:val="20"/>
              </w:rPr>
            </w:pPr>
            <w:bookmarkStart w:id="4" w:name="_Hlk183602021"/>
            <w:r w:rsidRPr="00D06541">
              <w:rPr>
                <w:bCs/>
                <w:color w:val="FFFFFF" w:themeColor="background1"/>
                <w:sz w:val="20"/>
                <w:szCs w:val="20"/>
              </w:rPr>
              <w:t>Role</w:t>
            </w:r>
          </w:p>
        </w:tc>
        <w:tc>
          <w:tcPr>
            <w:tcW w:w="0" w:type="auto"/>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329658B4" w14:textId="33190F13" w:rsidR="009D66F2" w:rsidRPr="00D06541" w:rsidRDefault="009D66F2" w:rsidP="00465DC0">
            <w:pPr>
              <w:jc w:val="center"/>
              <w:rPr>
                <w:color w:val="FFFFFF" w:themeColor="background1"/>
                <w:sz w:val="20"/>
                <w:szCs w:val="20"/>
              </w:rPr>
            </w:pPr>
            <w:r w:rsidRPr="00D06541">
              <w:rPr>
                <w:bCs/>
                <w:color w:val="FFFFFF" w:themeColor="background1"/>
                <w:sz w:val="20"/>
                <w:szCs w:val="20"/>
              </w:rPr>
              <w:t>Responsibilities during business as usual</w:t>
            </w:r>
          </w:p>
        </w:tc>
        <w:tc>
          <w:tcPr>
            <w:tcW w:w="2374"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4CD5B93F" w14:textId="63642A89" w:rsidR="009D66F2" w:rsidRPr="00D06541" w:rsidRDefault="009D66F2" w:rsidP="00465DC0">
            <w:pPr>
              <w:jc w:val="center"/>
              <w:rPr>
                <w:color w:val="FFFFFF" w:themeColor="background1"/>
                <w:sz w:val="20"/>
                <w:szCs w:val="20"/>
              </w:rPr>
            </w:pPr>
            <w:r w:rsidRPr="00D06541">
              <w:rPr>
                <w:bCs/>
                <w:color w:val="FFFFFF" w:themeColor="background1"/>
                <w:sz w:val="20"/>
                <w:szCs w:val="20"/>
              </w:rPr>
              <w:t>Responsibilities during a disruption</w:t>
            </w:r>
          </w:p>
        </w:tc>
      </w:tr>
      <w:bookmarkEnd w:id="4"/>
      <w:tr w:rsidR="009D66F2" w:rsidRPr="00484BD8" w14:paraId="6198B501" w14:textId="77777777" w:rsidTr="00DA3E54">
        <w:trPr>
          <w:jc w:val="center"/>
        </w:trPr>
        <w:tc>
          <w:tcPr>
            <w:tcW w:w="184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361B18" w14:textId="2C564E7D" w:rsidR="009D66F2" w:rsidRPr="000B37F7" w:rsidRDefault="009D66F2" w:rsidP="005652A9">
            <w:pPr>
              <w:jc w:val="center"/>
              <w:rPr>
                <w:b/>
                <w:bCs/>
                <w:sz w:val="20"/>
                <w:szCs w:val="20"/>
              </w:rPr>
            </w:pPr>
            <w:r w:rsidRPr="00B944E1">
              <w:rPr>
                <w:b/>
                <w:bCs/>
                <w:color w:val="0A2F41" w:themeColor="accent1" w:themeShade="80"/>
                <w:sz w:val="20"/>
                <w:szCs w:val="20"/>
              </w:rPr>
              <w:t>Major and Serious Incident Team</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BA0E4F" w14:textId="787FE8C8" w:rsidR="009D66F2" w:rsidRPr="000B37F7" w:rsidRDefault="009D66F2" w:rsidP="00540004">
            <w:pPr>
              <w:rPr>
                <w:sz w:val="20"/>
                <w:szCs w:val="20"/>
              </w:rPr>
            </w:pPr>
            <w:r w:rsidRPr="000B37F7">
              <w:rPr>
                <w:sz w:val="20"/>
                <w:szCs w:val="20"/>
              </w:rPr>
              <w:t xml:space="preserve">Actively supports the Business Continuity Plan. </w:t>
            </w:r>
          </w:p>
          <w:p w14:paraId="751D1A1E" w14:textId="77777777" w:rsidR="009D66F2" w:rsidRPr="000B37F7" w:rsidRDefault="009D66F2" w:rsidP="00540004">
            <w:pPr>
              <w:rPr>
                <w:sz w:val="20"/>
                <w:szCs w:val="20"/>
              </w:rPr>
            </w:pPr>
          </w:p>
          <w:p w14:paraId="3DC3B515" w14:textId="0729FC81" w:rsidR="009D66F2" w:rsidRPr="000B37F7" w:rsidRDefault="009D66F2" w:rsidP="00540004">
            <w:pPr>
              <w:rPr>
                <w:sz w:val="20"/>
                <w:szCs w:val="20"/>
              </w:rPr>
            </w:pPr>
            <w:r w:rsidRPr="000B37F7">
              <w:rPr>
                <w:sz w:val="20"/>
                <w:szCs w:val="20"/>
              </w:rPr>
              <w:t xml:space="preserve">Allocates adequate resources and budget to business continuity. </w:t>
            </w:r>
          </w:p>
          <w:p w14:paraId="7B27227F" w14:textId="77777777" w:rsidR="009D66F2" w:rsidRPr="000B37F7" w:rsidRDefault="009D66F2" w:rsidP="00540004">
            <w:pPr>
              <w:rPr>
                <w:sz w:val="20"/>
                <w:szCs w:val="20"/>
              </w:rPr>
            </w:pPr>
          </w:p>
          <w:p w14:paraId="52FEF0B3" w14:textId="5E123279" w:rsidR="009D66F2" w:rsidRPr="000B37F7" w:rsidRDefault="009D66F2" w:rsidP="00540004">
            <w:pPr>
              <w:rPr>
                <w:sz w:val="20"/>
                <w:szCs w:val="20"/>
              </w:rPr>
            </w:pPr>
            <w:r w:rsidRPr="000B37F7">
              <w:rPr>
                <w:sz w:val="20"/>
                <w:szCs w:val="20"/>
              </w:rPr>
              <w:t xml:space="preserve">Approves the business continuity plan </w:t>
            </w:r>
          </w:p>
          <w:p w14:paraId="2992A302" w14:textId="77777777" w:rsidR="009D66F2" w:rsidRPr="000B37F7" w:rsidRDefault="009D66F2" w:rsidP="00540004">
            <w:pPr>
              <w:rPr>
                <w:sz w:val="20"/>
                <w:szCs w:val="20"/>
              </w:rPr>
            </w:pPr>
          </w:p>
          <w:p w14:paraId="079A2E8E" w14:textId="6A2E786E" w:rsidR="009D66F2" w:rsidRPr="000B37F7" w:rsidRDefault="009D66F2" w:rsidP="005652A9">
            <w:pPr>
              <w:rPr>
                <w:sz w:val="20"/>
                <w:szCs w:val="20"/>
              </w:rPr>
            </w:pPr>
            <w:r w:rsidRPr="000B37F7">
              <w:rPr>
                <w:sz w:val="20"/>
                <w:szCs w:val="20"/>
              </w:rPr>
              <w:t xml:space="preserve">Ensures continued effectiveness of </w:t>
            </w:r>
            <w:r w:rsidR="00D42592">
              <w:rPr>
                <w:sz w:val="20"/>
                <w:szCs w:val="20"/>
              </w:rPr>
              <w:t xml:space="preserve">the management </w:t>
            </w:r>
            <w:r w:rsidRPr="000B37F7">
              <w:rPr>
                <w:sz w:val="20"/>
                <w:szCs w:val="20"/>
              </w:rPr>
              <w:t>approach.</w:t>
            </w:r>
          </w:p>
          <w:p w14:paraId="5D10A7BB" w14:textId="6E11860D" w:rsidR="009D66F2" w:rsidRPr="000B37F7" w:rsidRDefault="009D66F2" w:rsidP="00F2628B">
            <w:pPr>
              <w:rPr>
                <w:sz w:val="20"/>
                <w:szCs w:val="20"/>
              </w:rPr>
            </w:pPr>
            <w:r w:rsidRPr="000B37F7">
              <w:rPr>
                <w:sz w:val="20"/>
                <w:szCs w:val="20"/>
              </w:rPr>
              <w:t xml:space="preserve"> </w:t>
            </w:r>
          </w:p>
          <w:p w14:paraId="2100CC6B" w14:textId="77777777" w:rsidR="009D66F2" w:rsidRPr="000B37F7" w:rsidRDefault="009D66F2" w:rsidP="00540004">
            <w:pPr>
              <w:rPr>
                <w:sz w:val="20"/>
                <w:szCs w:val="20"/>
              </w:rPr>
            </w:pPr>
            <w:r w:rsidRPr="000B37F7">
              <w:rPr>
                <w:sz w:val="20"/>
                <w:szCs w:val="20"/>
              </w:rPr>
              <w:t xml:space="preserve">Attends annual training and exercise. </w:t>
            </w:r>
          </w:p>
          <w:p w14:paraId="70E76F60" w14:textId="6DF58AA7" w:rsidR="009D66F2" w:rsidRPr="000B37F7" w:rsidRDefault="009D66F2" w:rsidP="00540004">
            <w:pPr>
              <w:rPr>
                <w:sz w:val="20"/>
                <w:szCs w:val="20"/>
              </w:rPr>
            </w:pPr>
          </w:p>
          <w:p w14:paraId="79A8A6A4" w14:textId="52E51A64" w:rsidR="009D66F2" w:rsidRDefault="009D66F2" w:rsidP="00540004">
            <w:pPr>
              <w:rPr>
                <w:sz w:val="20"/>
                <w:szCs w:val="20"/>
              </w:rPr>
            </w:pPr>
            <w:r w:rsidRPr="000B37F7">
              <w:rPr>
                <w:sz w:val="20"/>
                <w:szCs w:val="20"/>
              </w:rPr>
              <w:t>Meet</w:t>
            </w:r>
            <w:r w:rsidR="00D42592">
              <w:rPr>
                <w:sz w:val="20"/>
                <w:szCs w:val="20"/>
              </w:rPr>
              <w:t>s</w:t>
            </w:r>
            <w:r w:rsidRPr="000B37F7">
              <w:rPr>
                <w:sz w:val="20"/>
                <w:szCs w:val="20"/>
              </w:rPr>
              <w:t xml:space="preserve"> to review Business Continuity Management,</w:t>
            </w:r>
            <w:r w:rsidR="00D42592">
              <w:rPr>
                <w:sz w:val="20"/>
                <w:szCs w:val="20"/>
              </w:rPr>
              <w:t xml:space="preserve"> and </w:t>
            </w:r>
            <w:r w:rsidRPr="000B37F7">
              <w:rPr>
                <w:sz w:val="20"/>
                <w:szCs w:val="20"/>
              </w:rPr>
              <w:t xml:space="preserve">progress, issues. </w:t>
            </w:r>
          </w:p>
          <w:p w14:paraId="3A326026" w14:textId="77777777" w:rsidR="00D42592" w:rsidRPr="000B37F7" w:rsidRDefault="00D42592" w:rsidP="00540004">
            <w:pPr>
              <w:rPr>
                <w:sz w:val="20"/>
                <w:szCs w:val="20"/>
              </w:rPr>
            </w:pPr>
          </w:p>
          <w:p w14:paraId="69FDF10B" w14:textId="0D112D65" w:rsidR="009D66F2" w:rsidRPr="000B37F7" w:rsidRDefault="009D66F2" w:rsidP="00540004">
            <w:pPr>
              <w:rPr>
                <w:sz w:val="20"/>
                <w:szCs w:val="20"/>
              </w:rPr>
            </w:pPr>
            <w:r w:rsidRPr="000B37F7">
              <w:rPr>
                <w:sz w:val="20"/>
                <w:szCs w:val="20"/>
              </w:rPr>
              <w:t xml:space="preserve">Reports annual Business Continuity Management status to UEB. </w:t>
            </w:r>
          </w:p>
          <w:p w14:paraId="02E4E9DF" w14:textId="77777777" w:rsidR="009D66F2" w:rsidRPr="000B37F7" w:rsidRDefault="009D66F2" w:rsidP="00540004">
            <w:pPr>
              <w:rPr>
                <w:sz w:val="20"/>
                <w:szCs w:val="20"/>
              </w:rPr>
            </w:pPr>
          </w:p>
          <w:p w14:paraId="4E1529FB" w14:textId="670724FA" w:rsidR="009D66F2" w:rsidRPr="000B37F7" w:rsidRDefault="009D66F2" w:rsidP="00540004">
            <w:pPr>
              <w:rPr>
                <w:sz w:val="20"/>
                <w:szCs w:val="20"/>
              </w:rPr>
            </w:pPr>
            <w:r w:rsidRPr="000B37F7">
              <w:rPr>
                <w:sz w:val="20"/>
                <w:szCs w:val="20"/>
              </w:rPr>
              <w:t>Set</w:t>
            </w:r>
            <w:r w:rsidR="00D42592">
              <w:rPr>
                <w:sz w:val="20"/>
                <w:szCs w:val="20"/>
              </w:rPr>
              <w:t>s</w:t>
            </w:r>
            <w:r w:rsidRPr="000B37F7">
              <w:rPr>
                <w:sz w:val="20"/>
                <w:szCs w:val="20"/>
              </w:rPr>
              <w:t xml:space="preserve"> the schedule for the coming year. </w:t>
            </w:r>
          </w:p>
          <w:p w14:paraId="62FFA9A4" w14:textId="22ECC25E" w:rsidR="009D66F2" w:rsidRPr="000B37F7" w:rsidRDefault="009D66F2" w:rsidP="00540004">
            <w:pPr>
              <w:rPr>
                <w:sz w:val="20"/>
                <w:szCs w:val="20"/>
              </w:rPr>
            </w:pPr>
          </w:p>
        </w:tc>
        <w:tc>
          <w:tcPr>
            <w:tcW w:w="2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6B0CC3" w14:textId="69A3F2E7" w:rsidR="009D66F2" w:rsidRPr="000B37F7" w:rsidRDefault="009D66F2" w:rsidP="00540004">
            <w:pPr>
              <w:rPr>
                <w:sz w:val="20"/>
                <w:szCs w:val="20"/>
              </w:rPr>
            </w:pPr>
            <w:r w:rsidRPr="000B37F7">
              <w:rPr>
                <w:sz w:val="20"/>
                <w:szCs w:val="20"/>
              </w:rPr>
              <w:t>Forms the Strategic</w:t>
            </w:r>
            <w:r w:rsidR="0014108F">
              <w:rPr>
                <w:sz w:val="20"/>
                <w:szCs w:val="20"/>
              </w:rPr>
              <w:t xml:space="preserve"> BC</w:t>
            </w:r>
            <w:r w:rsidRPr="000B37F7">
              <w:rPr>
                <w:sz w:val="20"/>
                <w:szCs w:val="20"/>
              </w:rPr>
              <w:t xml:space="preserve"> Team.  </w:t>
            </w:r>
          </w:p>
          <w:p w14:paraId="6AE71C2C" w14:textId="77777777" w:rsidR="009D66F2" w:rsidRPr="000B37F7" w:rsidRDefault="009D66F2" w:rsidP="00540004">
            <w:pPr>
              <w:rPr>
                <w:sz w:val="20"/>
                <w:szCs w:val="20"/>
              </w:rPr>
            </w:pPr>
          </w:p>
          <w:p w14:paraId="1985E85C" w14:textId="7F8F2716" w:rsidR="009D66F2" w:rsidRPr="000B37F7" w:rsidRDefault="009D66F2" w:rsidP="00540004">
            <w:pPr>
              <w:rPr>
                <w:sz w:val="20"/>
                <w:szCs w:val="20"/>
              </w:rPr>
            </w:pPr>
            <w:r w:rsidRPr="000B37F7">
              <w:rPr>
                <w:sz w:val="20"/>
                <w:szCs w:val="20"/>
              </w:rPr>
              <w:t>Sets policy and direction.</w:t>
            </w:r>
          </w:p>
          <w:p w14:paraId="65392855" w14:textId="77777777" w:rsidR="009D66F2" w:rsidRPr="000B37F7" w:rsidRDefault="009D66F2" w:rsidP="00540004">
            <w:pPr>
              <w:rPr>
                <w:sz w:val="20"/>
                <w:szCs w:val="20"/>
              </w:rPr>
            </w:pPr>
          </w:p>
          <w:p w14:paraId="7AF81381" w14:textId="77777777" w:rsidR="00D42592" w:rsidRDefault="009D66F2" w:rsidP="00540004">
            <w:pPr>
              <w:rPr>
                <w:sz w:val="20"/>
                <w:szCs w:val="20"/>
              </w:rPr>
            </w:pPr>
            <w:r w:rsidRPr="000B37F7">
              <w:rPr>
                <w:sz w:val="20"/>
                <w:szCs w:val="20"/>
              </w:rPr>
              <w:t>Assess impact and plan response and recovery</w:t>
            </w:r>
          </w:p>
          <w:p w14:paraId="5CCD20BD" w14:textId="182267E2" w:rsidR="009D66F2" w:rsidRPr="000B37F7" w:rsidRDefault="009D66F2" w:rsidP="00540004">
            <w:pPr>
              <w:rPr>
                <w:sz w:val="20"/>
                <w:szCs w:val="20"/>
              </w:rPr>
            </w:pPr>
            <w:r w:rsidRPr="000B37F7">
              <w:rPr>
                <w:sz w:val="20"/>
                <w:szCs w:val="20"/>
              </w:rPr>
              <w:t xml:space="preserve"> </w:t>
            </w:r>
          </w:p>
          <w:p w14:paraId="4744AE64" w14:textId="633035A9" w:rsidR="009D66F2" w:rsidRPr="000B37F7" w:rsidRDefault="009D66F2" w:rsidP="00540004">
            <w:pPr>
              <w:rPr>
                <w:sz w:val="20"/>
                <w:szCs w:val="20"/>
              </w:rPr>
            </w:pPr>
            <w:r w:rsidRPr="000B37F7">
              <w:rPr>
                <w:sz w:val="20"/>
                <w:szCs w:val="20"/>
              </w:rPr>
              <w:t xml:space="preserve">Provide direction to Schools and Supports Departments </w:t>
            </w:r>
          </w:p>
          <w:p w14:paraId="30E30AAB" w14:textId="77777777" w:rsidR="009D66F2" w:rsidRPr="000B37F7" w:rsidRDefault="009D66F2" w:rsidP="00540004">
            <w:pPr>
              <w:rPr>
                <w:sz w:val="20"/>
                <w:szCs w:val="20"/>
              </w:rPr>
            </w:pPr>
          </w:p>
          <w:p w14:paraId="1AF91B4A" w14:textId="111D21E2" w:rsidR="009D66F2" w:rsidRPr="000B37F7" w:rsidRDefault="009D66F2" w:rsidP="00540004">
            <w:pPr>
              <w:rPr>
                <w:sz w:val="20"/>
                <w:szCs w:val="20"/>
              </w:rPr>
            </w:pPr>
            <w:r w:rsidRPr="000B37F7">
              <w:rPr>
                <w:sz w:val="20"/>
                <w:szCs w:val="20"/>
              </w:rPr>
              <w:t>Manage resources</w:t>
            </w:r>
          </w:p>
        </w:tc>
      </w:tr>
      <w:tr w:rsidR="00987B5B" w:rsidRPr="00484BD8" w14:paraId="0B9B043F" w14:textId="77777777" w:rsidTr="00DA3E54">
        <w:trPr>
          <w:jc w:val="center"/>
        </w:trPr>
        <w:tc>
          <w:tcPr>
            <w:tcW w:w="1846" w:type="dxa"/>
            <w:tcBorders>
              <w:top w:val="single" w:sz="4" w:space="0" w:color="000000"/>
              <w:left w:val="single" w:sz="4" w:space="0" w:color="000000"/>
              <w:bottom w:val="single" w:sz="4" w:space="0" w:color="000000"/>
              <w:right w:val="single" w:sz="4" w:space="0" w:color="000000"/>
            </w:tcBorders>
            <w:shd w:val="clear" w:color="auto" w:fill="C00000"/>
          </w:tcPr>
          <w:p w14:paraId="4FB18C0A" w14:textId="64226648" w:rsidR="00987B5B" w:rsidRPr="00D06541" w:rsidRDefault="00987B5B" w:rsidP="00465DC0">
            <w:pPr>
              <w:jc w:val="center"/>
              <w:rPr>
                <w:b/>
                <w:bCs/>
                <w:color w:val="FFFFFF" w:themeColor="background1"/>
                <w:sz w:val="20"/>
                <w:szCs w:val="20"/>
              </w:rPr>
            </w:pPr>
            <w:r w:rsidRPr="00D06541">
              <w:rPr>
                <w:color w:val="FFFFFF" w:themeColor="background1"/>
                <w:sz w:val="20"/>
                <w:szCs w:val="20"/>
              </w:rPr>
              <w:t>Role</w:t>
            </w:r>
          </w:p>
        </w:tc>
        <w:tc>
          <w:tcPr>
            <w:tcW w:w="0" w:type="auto"/>
            <w:tcBorders>
              <w:top w:val="single" w:sz="4" w:space="0" w:color="000000"/>
              <w:left w:val="single" w:sz="4" w:space="0" w:color="000000"/>
              <w:bottom w:val="single" w:sz="4" w:space="0" w:color="000000"/>
              <w:right w:val="single" w:sz="4" w:space="0" w:color="000000"/>
            </w:tcBorders>
            <w:shd w:val="clear" w:color="auto" w:fill="C00000"/>
          </w:tcPr>
          <w:p w14:paraId="6956402F" w14:textId="16BAC8B4" w:rsidR="00987B5B" w:rsidRPr="00D06541" w:rsidRDefault="00987B5B" w:rsidP="00465DC0">
            <w:pPr>
              <w:jc w:val="center"/>
              <w:rPr>
                <w:color w:val="FFFFFF" w:themeColor="background1"/>
                <w:sz w:val="20"/>
                <w:szCs w:val="20"/>
              </w:rPr>
            </w:pPr>
            <w:r w:rsidRPr="00D06541">
              <w:rPr>
                <w:color w:val="FFFFFF" w:themeColor="background1"/>
                <w:sz w:val="20"/>
                <w:szCs w:val="20"/>
              </w:rPr>
              <w:t>Responsibilities during business as usual</w:t>
            </w:r>
          </w:p>
        </w:tc>
        <w:tc>
          <w:tcPr>
            <w:tcW w:w="2374" w:type="dxa"/>
            <w:tcBorders>
              <w:top w:val="single" w:sz="4" w:space="0" w:color="000000"/>
              <w:left w:val="single" w:sz="4" w:space="0" w:color="000000"/>
              <w:bottom w:val="single" w:sz="4" w:space="0" w:color="000000"/>
              <w:right w:val="single" w:sz="4" w:space="0" w:color="000000"/>
            </w:tcBorders>
            <w:shd w:val="clear" w:color="auto" w:fill="C00000"/>
          </w:tcPr>
          <w:p w14:paraId="2CE94223" w14:textId="16B24E20" w:rsidR="00987B5B" w:rsidRPr="00D06541" w:rsidRDefault="00987B5B" w:rsidP="00465DC0">
            <w:pPr>
              <w:jc w:val="center"/>
              <w:rPr>
                <w:color w:val="FFFFFF" w:themeColor="background1"/>
                <w:sz w:val="20"/>
                <w:szCs w:val="20"/>
              </w:rPr>
            </w:pPr>
            <w:r w:rsidRPr="00D06541">
              <w:rPr>
                <w:color w:val="FFFFFF" w:themeColor="background1"/>
                <w:sz w:val="20"/>
                <w:szCs w:val="20"/>
              </w:rPr>
              <w:t>Responsibilities during a disruption</w:t>
            </w:r>
          </w:p>
        </w:tc>
      </w:tr>
      <w:tr w:rsidR="00987B5B" w:rsidRPr="00484BD8" w14:paraId="116FD0D7" w14:textId="77777777" w:rsidTr="00DA3E54">
        <w:trPr>
          <w:jc w:val="center"/>
        </w:trPr>
        <w:tc>
          <w:tcPr>
            <w:tcW w:w="184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CBB537" w14:textId="6650E1D1" w:rsidR="00987B5B" w:rsidRPr="000B37F7" w:rsidRDefault="00AA11F6" w:rsidP="0098346E">
            <w:pPr>
              <w:jc w:val="center"/>
              <w:rPr>
                <w:b/>
                <w:sz w:val="20"/>
                <w:szCs w:val="20"/>
              </w:rPr>
            </w:pPr>
            <w:r w:rsidRPr="00B944E1">
              <w:rPr>
                <w:b/>
                <w:color w:val="0A2F41" w:themeColor="accent1" w:themeShade="80"/>
                <w:sz w:val="20"/>
                <w:szCs w:val="20"/>
              </w:rPr>
              <w:t xml:space="preserve">Designated Responsible Person </w:t>
            </w:r>
          </w:p>
        </w:tc>
        <w:tc>
          <w:tcPr>
            <w:tcW w:w="486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F1909E" w14:textId="77777777" w:rsidR="00DA3E54" w:rsidRPr="00DA3E54" w:rsidRDefault="00DA3E54" w:rsidP="00DA3E54">
            <w:pPr>
              <w:pStyle w:val="Default"/>
              <w:rPr>
                <w:sz w:val="20"/>
                <w:szCs w:val="20"/>
              </w:rPr>
            </w:pPr>
            <w:r w:rsidRPr="00DA3E54">
              <w:rPr>
                <w:sz w:val="20"/>
                <w:szCs w:val="20"/>
              </w:rPr>
              <w:t xml:space="preserve">University Emergency Management Team Co-ordinator </w:t>
            </w:r>
          </w:p>
          <w:p w14:paraId="2545D750" w14:textId="77777777" w:rsidR="00DA3E54" w:rsidRPr="00DA3E54" w:rsidRDefault="00DA3E54" w:rsidP="00DA3E54">
            <w:pPr>
              <w:pStyle w:val="Default"/>
              <w:rPr>
                <w:sz w:val="20"/>
                <w:szCs w:val="20"/>
              </w:rPr>
            </w:pPr>
          </w:p>
          <w:p w14:paraId="36216B5A" w14:textId="5F5BFEA8" w:rsidR="00DA3E54" w:rsidRDefault="00DA3E54" w:rsidP="00DA3E54">
            <w:pPr>
              <w:pStyle w:val="Default"/>
              <w:rPr>
                <w:sz w:val="20"/>
                <w:szCs w:val="20"/>
              </w:rPr>
            </w:pPr>
            <w:r w:rsidRPr="00DA3E54">
              <w:rPr>
                <w:sz w:val="20"/>
                <w:szCs w:val="20"/>
              </w:rPr>
              <w:t>Owner of the University’s Major and Serious Incident plan</w:t>
            </w:r>
            <w:r>
              <w:rPr>
                <w:sz w:val="20"/>
                <w:szCs w:val="20"/>
              </w:rPr>
              <w:t xml:space="preserve">. </w:t>
            </w:r>
          </w:p>
          <w:p w14:paraId="5A993E22" w14:textId="77777777" w:rsidR="00DA3E54" w:rsidRDefault="00DA3E54" w:rsidP="00062C2F">
            <w:pPr>
              <w:rPr>
                <w:sz w:val="20"/>
                <w:szCs w:val="20"/>
              </w:rPr>
            </w:pPr>
          </w:p>
          <w:p w14:paraId="3AF3F5F8" w14:textId="3B2020DB" w:rsidR="00987B5B" w:rsidRPr="000B37F7" w:rsidRDefault="00987B5B" w:rsidP="00062C2F">
            <w:pPr>
              <w:rPr>
                <w:sz w:val="20"/>
                <w:szCs w:val="20"/>
              </w:rPr>
            </w:pPr>
            <w:r w:rsidRPr="000B37F7">
              <w:rPr>
                <w:sz w:val="20"/>
                <w:szCs w:val="20"/>
              </w:rPr>
              <w:t xml:space="preserve">Accountable for ensuring that appropriate business continuity arrangements are implemented for the processes, systems and other resources upon which the university depends. </w:t>
            </w:r>
          </w:p>
          <w:p w14:paraId="307D8F57" w14:textId="77777777" w:rsidR="00987B5B" w:rsidRPr="000B37F7" w:rsidRDefault="00987B5B" w:rsidP="00062C2F">
            <w:pPr>
              <w:rPr>
                <w:sz w:val="20"/>
                <w:szCs w:val="20"/>
              </w:rPr>
            </w:pPr>
          </w:p>
          <w:p w14:paraId="3C2FEFA7" w14:textId="5BF0C9DB" w:rsidR="00987B5B" w:rsidRPr="000B37F7" w:rsidRDefault="00987B5B" w:rsidP="00062C2F">
            <w:pPr>
              <w:rPr>
                <w:sz w:val="20"/>
                <w:szCs w:val="20"/>
              </w:rPr>
            </w:pPr>
            <w:r w:rsidRPr="000B37F7">
              <w:rPr>
                <w:sz w:val="20"/>
                <w:szCs w:val="20"/>
              </w:rPr>
              <w:t xml:space="preserve">Develops and maintains the business continuity programme, which describes how, by whom and with what frequency the various elements of the business continuity arrangements, are to be tested. </w:t>
            </w:r>
          </w:p>
          <w:p w14:paraId="3F7CBAD0" w14:textId="77777777" w:rsidR="00987B5B" w:rsidRPr="000B37F7" w:rsidRDefault="00987B5B" w:rsidP="00062C2F">
            <w:pPr>
              <w:rPr>
                <w:sz w:val="20"/>
                <w:szCs w:val="20"/>
              </w:rPr>
            </w:pPr>
          </w:p>
          <w:p w14:paraId="1609BB3A" w14:textId="2F1798C0" w:rsidR="00987B5B" w:rsidRPr="000B37F7" w:rsidRDefault="00987B5B" w:rsidP="00062C2F">
            <w:pPr>
              <w:rPr>
                <w:sz w:val="20"/>
                <w:szCs w:val="20"/>
              </w:rPr>
            </w:pPr>
            <w:r w:rsidRPr="000B37F7">
              <w:rPr>
                <w:sz w:val="20"/>
                <w:szCs w:val="20"/>
              </w:rPr>
              <w:lastRenderedPageBreak/>
              <w:t xml:space="preserve">Acts as the business continuity expert throughout the university. </w:t>
            </w:r>
          </w:p>
          <w:p w14:paraId="374BD9C3" w14:textId="77777777" w:rsidR="00987B5B" w:rsidRPr="000B37F7" w:rsidRDefault="00987B5B" w:rsidP="00062C2F">
            <w:pPr>
              <w:rPr>
                <w:sz w:val="20"/>
                <w:szCs w:val="20"/>
              </w:rPr>
            </w:pPr>
          </w:p>
          <w:p w14:paraId="092E4C44" w14:textId="1A1123DE" w:rsidR="00987B5B" w:rsidRDefault="00987B5B" w:rsidP="00062C2F">
            <w:pPr>
              <w:rPr>
                <w:sz w:val="20"/>
                <w:szCs w:val="20"/>
              </w:rPr>
            </w:pPr>
            <w:r w:rsidRPr="000B37F7">
              <w:rPr>
                <w:sz w:val="20"/>
                <w:szCs w:val="20"/>
              </w:rPr>
              <w:t xml:space="preserve">Supports all aspects of tenders and client assurance relating to business continuity. </w:t>
            </w:r>
          </w:p>
          <w:p w14:paraId="1E99B39F" w14:textId="77777777" w:rsidR="00D42592" w:rsidRPr="000B37F7" w:rsidRDefault="00D42592" w:rsidP="00062C2F">
            <w:pPr>
              <w:rPr>
                <w:sz w:val="20"/>
                <w:szCs w:val="20"/>
              </w:rPr>
            </w:pPr>
          </w:p>
          <w:p w14:paraId="234C12AF" w14:textId="261E54BF" w:rsidR="00987B5B" w:rsidRPr="000B37F7" w:rsidRDefault="00987B5B" w:rsidP="00062C2F">
            <w:pPr>
              <w:rPr>
                <w:sz w:val="20"/>
                <w:szCs w:val="20"/>
              </w:rPr>
            </w:pPr>
            <w:r w:rsidRPr="000B37F7">
              <w:rPr>
                <w:sz w:val="20"/>
                <w:szCs w:val="20"/>
              </w:rPr>
              <w:t xml:space="preserve">As required reports to UEB on the status and progress of business continuity. </w:t>
            </w:r>
          </w:p>
        </w:tc>
        <w:tc>
          <w:tcPr>
            <w:tcW w:w="2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47C3E4" w14:textId="77777777" w:rsidR="0014108F" w:rsidRDefault="0014108F" w:rsidP="00F2628B">
            <w:pPr>
              <w:rPr>
                <w:sz w:val="20"/>
                <w:szCs w:val="20"/>
              </w:rPr>
            </w:pPr>
            <w:r>
              <w:rPr>
                <w:sz w:val="20"/>
                <w:szCs w:val="20"/>
              </w:rPr>
              <w:lastRenderedPageBreak/>
              <w:t xml:space="preserve">Leads the strategic BC </w:t>
            </w:r>
          </w:p>
          <w:p w14:paraId="0A0EE942" w14:textId="056A1EBA" w:rsidR="0014108F" w:rsidRDefault="0014108F" w:rsidP="00F2628B">
            <w:pPr>
              <w:rPr>
                <w:sz w:val="20"/>
                <w:szCs w:val="20"/>
              </w:rPr>
            </w:pPr>
            <w:r>
              <w:rPr>
                <w:sz w:val="20"/>
                <w:szCs w:val="20"/>
              </w:rPr>
              <w:t>Team</w:t>
            </w:r>
          </w:p>
          <w:p w14:paraId="0B3DAF65" w14:textId="77777777" w:rsidR="0014108F" w:rsidRDefault="0014108F" w:rsidP="00F2628B">
            <w:pPr>
              <w:rPr>
                <w:sz w:val="20"/>
                <w:szCs w:val="20"/>
              </w:rPr>
            </w:pPr>
          </w:p>
          <w:p w14:paraId="38759206" w14:textId="526BBBC2" w:rsidR="00987B5B" w:rsidRPr="000B37F7" w:rsidRDefault="00987B5B" w:rsidP="00F2628B">
            <w:pPr>
              <w:rPr>
                <w:sz w:val="20"/>
                <w:szCs w:val="20"/>
              </w:rPr>
            </w:pPr>
            <w:r w:rsidRPr="000B37F7">
              <w:rPr>
                <w:sz w:val="20"/>
                <w:szCs w:val="20"/>
              </w:rPr>
              <w:t xml:space="preserve">Assists UEB as necessary </w:t>
            </w:r>
            <w:r w:rsidR="00D42592">
              <w:rPr>
                <w:sz w:val="20"/>
                <w:szCs w:val="20"/>
              </w:rPr>
              <w:t>with</w:t>
            </w:r>
            <w:r w:rsidRPr="000B37F7">
              <w:rPr>
                <w:sz w:val="20"/>
                <w:szCs w:val="20"/>
              </w:rPr>
              <w:t xml:space="preserve"> adherence to processes. </w:t>
            </w:r>
          </w:p>
        </w:tc>
      </w:tr>
    </w:tbl>
    <w:p w14:paraId="6BF7F514" w14:textId="77777777" w:rsidR="00DD0E54" w:rsidRDefault="00DD0E54" w:rsidP="00581049">
      <w:pPr>
        <w:rPr>
          <w:b/>
          <w:bCs/>
          <w:color w:val="153D63" w:themeColor="text2" w:themeTint="E6"/>
          <w:sz w:val="22"/>
          <w:szCs w:val="22"/>
        </w:rPr>
      </w:pPr>
    </w:p>
    <w:p w14:paraId="5B055F29" w14:textId="77777777" w:rsidR="00DB5BDD" w:rsidRDefault="00DB5BDD" w:rsidP="00581049">
      <w:pPr>
        <w:rPr>
          <w:color w:val="153D63" w:themeColor="text2" w:themeTint="E6"/>
          <w:sz w:val="22"/>
          <w:szCs w:val="22"/>
        </w:rPr>
      </w:pPr>
    </w:p>
    <w:p w14:paraId="66892F03" w14:textId="77777777" w:rsidR="00DB5BDD" w:rsidRDefault="00DB5BDD" w:rsidP="00581049">
      <w:pPr>
        <w:rPr>
          <w:color w:val="153D63" w:themeColor="text2" w:themeTint="E6"/>
          <w:sz w:val="22"/>
          <w:szCs w:val="22"/>
        </w:rPr>
      </w:pPr>
    </w:p>
    <w:p w14:paraId="3CEDA133" w14:textId="77777777" w:rsidR="00DB5BDD" w:rsidRDefault="00DB5BDD" w:rsidP="00581049">
      <w:pPr>
        <w:rPr>
          <w:color w:val="153D63" w:themeColor="text2" w:themeTint="E6"/>
          <w:sz w:val="22"/>
          <w:szCs w:val="22"/>
        </w:rPr>
      </w:pPr>
    </w:p>
    <w:p w14:paraId="140FA11B" w14:textId="77777777" w:rsidR="00DB5BDD" w:rsidRDefault="00DB5BDD" w:rsidP="00581049">
      <w:pPr>
        <w:rPr>
          <w:color w:val="153D63" w:themeColor="text2" w:themeTint="E6"/>
          <w:sz w:val="22"/>
          <w:szCs w:val="22"/>
        </w:rPr>
      </w:pPr>
    </w:p>
    <w:p w14:paraId="26AB5172" w14:textId="77777777" w:rsidR="00DB5BDD" w:rsidRDefault="00DB5BDD" w:rsidP="00581049">
      <w:pPr>
        <w:rPr>
          <w:color w:val="153D63" w:themeColor="text2" w:themeTint="E6"/>
          <w:sz w:val="22"/>
          <w:szCs w:val="22"/>
        </w:rPr>
      </w:pPr>
    </w:p>
    <w:p w14:paraId="54746379" w14:textId="77777777" w:rsidR="00DB5BDD" w:rsidRDefault="00DB5BDD" w:rsidP="00581049">
      <w:pPr>
        <w:rPr>
          <w:color w:val="153D63" w:themeColor="text2" w:themeTint="E6"/>
          <w:sz w:val="22"/>
          <w:szCs w:val="22"/>
        </w:rPr>
      </w:pPr>
    </w:p>
    <w:p w14:paraId="13EB5EED" w14:textId="77777777" w:rsidR="00DB5BDD" w:rsidRDefault="00DB5BDD" w:rsidP="00581049">
      <w:pPr>
        <w:rPr>
          <w:color w:val="153D63" w:themeColor="text2" w:themeTint="E6"/>
          <w:sz w:val="22"/>
          <w:szCs w:val="22"/>
        </w:rPr>
      </w:pPr>
    </w:p>
    <w:p w14:paraId="62B76140" w14:textId="13D327D2" w:rsidR="00DA3E54" w:rsidRDefault="00DA3E54" w:rsidP="00581049">
      <w:pPr>
        <w:rPr>
          <w:color w:val="153D63" w:themeColor="text2" w:themeTint="E6"/>
          <w:sz w:val="22"/>
          <w:szCs w:val="22"/>
        </w:rPr>
      </w:pPr>
      <w:r w:rsidRPr="00B944E1">
        <w:rPr>
          <w:color w:val="153D63" w:themeColor="text2" w:themeTint="E6"/>
          <w:sz w:val="22"/>
          <w:szCs w:val="22"/>
        </w:rPr>
        <w:t xml:space="preserve">Specific Key Roles and Responsibilities </w:t>
      </w:r>
    </w:p>
    <w:p w14:paraId="2F61C1BB" w14:textId="77777777" w:rsidR="00DD0E54" w:rsidRPr="00B944E1" w:rsidRDefault="00DD0E54" w:rsidP="00581049">
      <w:pPr>
        <w:rPr>
          <w:color w:val="153D63" w:themeColor="text2" w:themeTint="E6"/>
          <w:sz w:val="22"/>
          <w:szCs w:val="22"/>
        </w:rPr>
      </w:pPr>
    </w:p>
    <w:tbl>
      <w:tblPr>
        <w:tblW w:w="9094" w:type="dxa"/>
        <w:tblBorders>
          <w:top w:val="nil"/>
          <w:left w:val="nil"/>
          <w:bottom w:val="nil"/>
          <w:right w:val="nil"/>
        </w:tblBorders>
        <w:tblLayout w:type="fixed"/>
        <w:tblLook w:val="0000" w:firstRow="0" w:lastRow="0" w:firstColumn="0" w:lastColumn="0" w:noHBand="0" w:noVBand="0"/>
      </w:tblPr>
      <w:tblGrid>
        <w:gridCol w:w="4493"/>
        <w:gridCol w:w="4601"/>
      </w:tblGrid>
      <w:tr w:rsidR="00DA3E54" w14:paraId="0444E5FC" w14:textId="77777777" w:rsidTr="005B39CE">
        <w:trPr>
          <w:trHeight w:val="103"/>
        </w:trPr>
        <w:tc>
          <w:tcPr>
            <w:tcW w:w="4493" w:type="dxa"/>
            <w:tcBorders>
              <w:bottom w:val="single" w:sz="4" w:space="0" w:color="auto"/>
            </w:tcBorders>
            <w:shd w:val="clear" w:color="auto" w:fill="C00000"/>
          </w:tcPr>
          <w:p w14:paraId="7337636D" w14:textId="7BF26460" w:rsidR="00DA3E54" w:rsidRPr="00DA3E54" w:rsidRDefault="00DA3E54" w:rsidP="00DA3E54">
            <w:pPr>
              <w:pStyle w:val="Default"/>
              <w:jc w:val="center"/>
              <w:rPr>
                <w:color w:val="FFFFFF" w:themeColor="background1"/>
                <w:sz w:val="20"/>
                <w:szCs w:val="20"/>
              </w:rPr>
            </w:pPr>
            <w:r w:rsidRPr="00DA3E54">
              <w:rPr>
                <w:bCs/>
                <w:color w:val="FFFFFF" w:themeColor="background1"/>
                <w:sz w:val="20"/>
                <w:szCs w:val="20"/>
              </w:rPr>
              <w:t>Role</w:t>
            </w:r>
          </w:p>
        </w:tc>
        <w:tc>
          <w:tcPr>
            <w:tcW w:w="4601" w:type="dxa"/>
            <w:tcBorders>
              <w:bottom w:val="single" w:sz="4" w:space="0" w:color="auto"/>
            </w:tcBorders>
            <w:shd w:val="clear" w:color="auto" w:fill="C00000"/>
          </w:tcPr>
          <w:p w14:paraId="53B5A3EB" w14:textId="77777777" w:rsidR="00DA3E54" w:rsidRPr="00DA3E54" w:rsidRDefault="00DA3E54" w:rsidP="00DA3E54">
            <w:pPr>
              <w:pStyle w:val="Default"/>
              <w:jc w:val="center"/>
              <w:rPr>
                <w:bCs/>
                <w:color w:val="FFFFFF" w:themeColor="background1"/>
                <w:sz w:val="20"/>
                <w:szCs w:val="20"/>
              </w:rPr>
            </w:pPr>
            <w:r w:rsidRPr="00DA3E54">
              <w:rPr>
                <w:bCs/>
                <w:color w:val="FFFFFF" w:themeColor="background1"/>
                <w:sz w:val="20"/>
                <w:szCs w:val="20"/>
              </w:rPr>
              <w:t>Responsibility</w:t>
            </w:r>
          </w:p>
          <w:p w14:paraId="2EEE3A72" w14:textId="40F6B61F" w:rsidR="00DA3E54" w:rsidRPr="00DA3E54" w:rsidRDefault="00DA3E54" w:rsidP="00DA3E54">
            <w:pPr>
              <w:pStyle w:val="Default"/>
              <w:jc w:val="center"/>
              <w:rPr>
                <w:color w:val="FFFFFF" w:themeColor="background1"/>
                <w:sz w:val="20"/>
                <w:szCs w:val="20"/>
              </w:rPr>
            </w:pPr>
          </w:p>
        </w:tc>
      </w:tr>
      <w:tr w:rsidR="00DA3E54" w14:paraId="6F592B2A" w14:textId="77777777" w:rsidTr="005B39CE">
        <w:trPr>
          <w:trHeight w:val="547"/>
        </w:trPr>
        <w:tc>
          <w:tcPr>
            <w:tcW w:w="4493" w:type="dxa"/>
            <w:tcBorders>
              <w:top w:val="single" w:sz="4" w:space="0" w:color="auto"/>
              <w:left w:val="single" w:sz="4" w:space="0" w:color="auto"/>
              <w:bottom w:val="single" w:sz="4" w:space="0" w:color="auto"/>
              <w:right w:val="single" w:sz="4" w:space="0" w:color="auto"/>
            </w:tcBorders>
          </w:tcPr>
          <w:p w14:paraId="295B05E7" w14:textId="1BD2FBF6" w:rsidR="00DA3E54" w:rsidRPr="00DA3E54" w:rsidRDefault="00DA3E54" w:rsidP="00DA3E54">
            <w:pPr>
              <w:pStyle w:val="Default"/>
              <w:jc w:val="center"/>
              <w:rPr>
                <w:sz w:val="20"/>
                <w:szCs w:val="20"/>
              </w:rPr>
            </w:pPr>
            <w:r w:rsidRPr="00DA3E54">
              <w:rPr>
                <w:b/>
                <w:bCs/>
                <w:sz w:val="20"/>
                <w:szCs w:val="20"/>
              </w:rPr>
              <w:t>Deans of Schools, and Directors and Heads of Service</w:t>
            </w:r>
          </w:p>
        </w:tc>
        <w:tc>
          <w:tcPr>
            <w:tcW w:w="4601" w:type="dxa"/>
            <w:tcBorders>
              <w:top w:val="single" w:sz="4" w:space="0" w:color="auto"/>
              <w:left w:val="single" w:sz="4" w:space="0" w:color="auto"/>
              <w:bottom w:val="single" w:sz="4" w:space="0" w:color="auto"/>
              <w:right w:val="single" w:sz="4" w:space="0" w:color="auto"/>
            </w:tcBorders>
          </w:tcPr>
          <w:p w14:paraId="77400DAA" w14:textId="332D603D" w:rsidR="00DA3E54" w:rsidRPr="00DA3E54" w:rsidRDefault="00DA3E54">
            <w:pPr>
              <w:pStyle w:val="Default"/>
              <w:rPr>
                <w:sz w:val="20"/>
                <w:szCs w:val="20"/>
              </w:rPr>
            </w:pPr>
            <w:r w:rsidRPr="00DA3E54">
              <w:rPr>
                <w:sz w:val="20"/>
                <w:szCs w:val="20"/>
              </w:rPr>
              <w:t xml:space="preserve">Internal drivers and supporters of BC who will lead on the response process in their respective areas and the further embedding of business continuity across the University </w:t>
            </w:r>
          </w:p>
        </w:tc>
      </w:tr>
      <w:tr w:rsidR="00DA3E54" w14:paraId="1A10733E" w14:textId="77777777" w:rsidTr="005B39CE">
        <w:trPr>
          <w:trHeight w:val="715"/>
        </w:trPr>
        <w:tc>
          <w:tcPr>
            <w:tcW w:w="4493" w:type="dxa"/>
            <w:tcBorders>
              <w:top w:val="single" w:sz="4" w:space="0" w:color="auto"/>
              <w:left w:val="single" w:sz="4" w:space="0" w:color="auto"/>
              <w:bottom w:val="single" w:sz="4" w:space="0" w:color="auto"/>
              <w:right w:val="single" w:sz="4" w:space="0" w:color="auto"/>
            </w:tcBorders>
          </w:tcPr>
          <w:p w14:paraId="4AD9E690" w14:textId="0818BCC6" w:rsidR="00DA3E54" w:rsidRPr="00DA3E54" w:rsidRDefault="00DA3E54" w:rsidP="00DA3E54">
            <w:pPr>
              <w:pStyle w:val="Default"/>
              <w:jc w:val="center"/>
              <w:rPr>
                <w:sz w:val="20"/>
                <w:szCs w:val="20"/>
              </w:rPr>
            </w:pPr>
            <w:r w:rsidRPr="00DA3E54">
              <w:rPr>
                <w:b/>
                <w:bCs/>
                <w:sz w:val="20"/>
                <w:szCs w:val="20"/>
              </w:rPr>
              <w:t>University Staff</w:t>
            </w:r>
          </w:p>
        </w:tc>
        <w:tc>
          <w:tcPr>
            <w:tcW w:w="4601" w:type="dxa"/>
            <w:tcBorders>
              <w:top w:val="single" w:sz="4" w:space="0" w:color="auto"/>
              <w:left w:val="single" w:sz="4" w:space="0" w:color="auto"/>
              <w:bottom w:val="single" w:sz="4" w:space="0" w:color="auto"/>
              <w:right w:val="single" w:sz="4" w:space="0" w:color="auto"/>
            </w:tcBorders>
          </w:tcPr>
          <w:p w14:paraId="52C61F14" w14:textId="052A2D12" w:rsidR="00DA3E54" w:rsidRPr="00DA3E54" w:rsidRDefault="00DA3E54" w:rsidP="00DA3E54">
            <w:pPr>
              <w:pStyle w:val="Default"/>
              <w:rPr>
                <w:sz w:val="20"/>
                <w:szCs w:val="20"/>
              </w:rPr>
            </w:pPr>
            <w:r w:rsidRPr="00DA3E54">
              <w:rPr>
                <w:sz w:val="20"/>
                <w:szCs w:val="20"/>
              </w:rPr>
              <w:t xml:space="preserve">Contribute to the business continuity planning process </w:t>
            </w:r>
          </w:p>
          <w:p w14:paraId="296FE969" w14:textId="77777777" w:rsidR="00DA3E54" w:rsidRPr="00DA3E54" w:rsidRDefault="00DA3E54" w:rsidP="00DA3E54">
            <w:pPr>
              <w:pStyle w:val="Default"/>
              <w:rPr>
                <w:sz w:val="20"/>
                <w:szCs w:val="20"/>
              </w:rPr>
            </w:pPr>
          </w:p>
          <w:p w14:paraId="15A31F41" w14:textId="698188F4" w:rsidR="00DA3E54" w:rsidRPr="00DA3E54" w:rsidRDefault="00DA3E54" w:rsidP="00DA3E54">
            <w:pPr>
              <w:pStyle w:val="Default"/>
              <w:rPr>
                <w:sz w:val="20"/>
                <w:szCs w:val="20"/>
              </w:rPr>
            </w:pPr>
            <w:r w:rsidRPr="00DA3E54">
              <w:rPr>
                <w:sz w:val="20"/>
                <w:szCs w:val="20"/>
              </w:rPr>
              <w:t xml:space="preserve">Share information on how their functions are delivered </w:t>
            </w:r>
          </w:p>
          <w:p w14:paraId="73701107" w14:textId="77777777" w:rsidR="00DA3E54" w:rsidRPr="00DA3E54" w:rsidRDefault="00DA3E54" w:rsidP="00DA3E54">
            <w:pPr>
              <w:pStyle w:val="Default"/>
              <w:rPr>
                <w:sz w:val="20"/>
                <w:szCs w:val="20"/>
              </w:rPr>
            </w:pPr>
          </w:p>
          <w:p w14:paraId="75F48C48" w14:textId="3EA27E00" w:rsidR="00DA3E54" w:rsidRPr="00DA3E54" w:rsidRDefault="00DA3E54" w:rsidP="00DA3E54">
            <w:pPr>
              <w:pStyle w:val="Default"/>
              <w:rPr>
                <w:sz w:val="20"/>
                <w:szCs w:val="20"/>
              </w:rPr>
            </w:pPr>
            <w:r w:rsidRPr="00DA3E54">
              <w:rPr>
                <w:sz w:val="20"/>
                <w:szCs w:val="20"/>
              </w:rPr>
              <w:t>Have awareness of BC plans and procedures once developed.</w:t>
            </w:r>
          </w:p>
          <w:p w14:paraId="16BFCD1B" w14:textId="77777777" w:rsidR="00DA3E54" w:rsidRPr="00DA3E54" w:rsidRDefault="00DA3E54" w:rsidP="00DA3E54">
            <w:pPr>
              <w:pStyle w:val="Default"/>
              <w:rPr>
                <w:sz w:val="20"/>
                <w:szCs w:val="20"/>
              </w:rPr>
            </w:pPr>
          </w:p>
          <w:p w14:paraId="291808A5" w14:textId="20C1690C" w:rsidR="00DA3E54" w:rsidRPr="00DA3E54" w:rsidRDefault="00DA3E54">
            <w:pPr>
              <w:pStyle w:val="Default"/>
              <w:rPr>
                <w:sz w:val="20"/>
                <w:szCs w:val="20"/>
              </w:rPr>
            </w:pPr>
            <w:r w:rsidRPr="00DA3E54">
              <w:rPr>
                <w:sz w:val="20"/>
                <w:szCs w:val="20"/>
              </w:rPr>
              <w:t xml:space="preserve">Work in accordance with any BC plans and procedures should they be activated following a business interruption </w:t>
            </w:r>
          </w:p>
        </w:tc>
      </w:tr>
      <w:tr w:rsidR="00DA3E54" w14:paraId="12820B95" w14:textId="77777777" w:rsidTr="005B39CE">
        <w:trPr>
          <w:trHeight w:val="1292"/>
        </w:trPr>
        <w:tc>
          <w:tcPr>
            <w:tcW w:w="4493" w:type="dxa"/>
            <w:tcBorders>
              <w:top w:val="single" w:sz="4" w:space="0" w:color="auto"/>
              <w:left w:val="single" w:sz="4" w:space="0" w:color="auto"/>
              <w:bottom w:val="single" w:sz="4" w:space="0" w:color="auto"/>
              <w:right w:val="single" w:sz="4" w:space="0" w:color="auto"/>
            </w:tcBorders>
          </w:tcPr>
          <w:p w14:paraId="0421C813" w14:textId="4EA0CE87" w:rsidR="00DA3E54" w:rsidRPr="00DA3E54" w:rsidRDefault="00DA3E54" w:rsidP="00DA3E54">
            <w:pPr>
              <w:pStyle w:val="Default"/>
              <w:jc w:val="center"/>
              <w:rPr>
                <w:sz w:val="20"/>
                <w:szCs w:val="20"/>
              </w:rPr>
            </w:pPr>
            <w:r w:rsidRPr="00DA3E54">
              <w:rPr>
                <w:b/>
                <w:bCs/>
                <w:sz w:val="20"/>
                <w:szCs w:val="20"/>
              </w:rPr>
              <w:t>Director of Estates</w:t>
            </w:r>
          </w:p>
        </w:tc>
        <w:tc>
          <w:tcPr>
            <w:tcW w:w="4601" w:type="dxa"/>
            <w:tcBorders>
              <w:top w:val="single" w:sz="4" w:space="0" w:color="auto"/>
              <w:left w:val="single" w:sz="4" w:space="0" w:color="auto"/>
              <w:bottom w:val="single" w:sz="4" w:space="0" w:color="auto"/>
              <w:right w:val="single" w:sz="4" w:space="0" w:color="auto"/>
            </w:tcBorders>
          </w:tcPr>
          <w:p w14:paraId="71DCB6D1" w14:textId="69D83B48" w:rsidR="00DA3E54" w:rsidRDefault="00DA3E54" w:rsidP="00DA3E54">
            <w:pPr>
              <w:pStyle w:val="Default"/>
              <w:rPr>
                <w:sz w:val="20"/>
                <w:szCs w:val="20"/>
              </w:rPr>
            </w:pPr>
            <w:r w:rsidRPr="00DA3E54">
              <w:rPr>
                <w:sz w:val="20"/>
                <w:szCs w:val="20"/>
              </w:rPr>
              <w:t>Responsibility for identifying and sourcing alternative accommodation for teaching and office space, if required</w:t>
            </w:r>
          </w:p>
          <w:p w14:paraId="27672A86" w14:textId="77777777" w:rsidR="005B39CE" w:rsidRDefault="005B39CE" w:rsidP="00DA3E54">
            <w:pPr>
              <w:pStyle w:val="Default"/>
              <w:rPr>
                <w:sz w:val="20"/>
                <w:szCs w:val="20"/>
              </w:rPr>
            </w:pPr>
          </w:p>
          <w:p w14:paraId="7BAC0D2A" w14:textId="177778C5" w:rsidR="00DA3E54" w:rsidRPr="00DA3E54" w:rsidRDefault="00DA3E54">
            <w:pPr>
              <w:pStyle w:val="Default"/>
              <w:rPr>
                <w:sz w:val="20"/>
                <w:szCs w:val="20"/>
              </w:rPr>
            </w:pPr>
            <w:r w:rsidRPr="00DA3E54">
              <w:rPr>
                <w:sz w:val="20"/>
                <w:szCs w:val="20"/>
              </w:rPr>
              <w:t xml:space="preserve">The </w:t>
            </w:r>
            <w:r w:rsidR="005B39CE">
              <w:rPr>
                <w:sz w:val="20"/>
                <w:szCs w:val="20"/>
              </w:rPr>
              <w:t>E</w:t>
            </w:r>
            <w:r w:rsidRPr="00DA3E54">
              <w:rPr>
                <w:sz w:val="20"/>
                <w:szCs w:val="20"/>
              </w:rPr>
              <w:t xml:space="preserve">state </w:t>
            </w:r>
          </w:p>
        </w:tc>
      </w:tr>
      <w:tr w:rsidR="005B39CE" w14:paraId="63E6EF52" w14:textId="77777777" w:rsidTr="005B39CE">
        <w:trPr>
          <w:trHeight w:val="493"/>
        </w:trPr>
        <w:tc>
          <w:tcPr>
            <w:tcW w:w="4493" w:type="dxa"/>
            <w:tcBorders>
              <w:top w:val="single" w:sz="4" w:space="0" w:color="auto"/>
              <w:left w:val="single" w:sz="4" w:space="0" w:color="auto"/>
              <w:bottom w:val="single" w:sz="4" w:space="0" w:color="auto"/>
              <w:right w:val="single" w:sz="4" w:space="0" w:color="auto"/>
            </w:tcBorders>
          </w:tcPr>
          <w:p w14:paraId="6F5A67C9" w14:textId="47911677" w:rsidR="005B39CE" w:rsidRPr="00DA3E54" w:rsidRDefault="005B39CE" w:rsidP="00DA3E54">
            <w:pPr>
              <w:pStyle w:val="Default"/>
              <w:jc w:val="center"/>
              <w:rPr>
                <w:b/>
                <w:bCs/>
                <w:sz w:val="20"/>
                <w:szCs w:val="20"/>
              </w:rPr>
            </w:pPr>
            <w:r>
              <w:rPr>
                <w:b/>
                <w:bCs/>
                <w:sz w:val="20"/>
                <w:szCs w:val="20"/>
              </w:rPr>
              <w:t>Campus Services Manager</w:t>
            </w:r>
          </w:p>
        </w:tc>
        <w:tc>
          <w:tcPr>
            <w:tcW w:w="4601" w:type="dxa"/>
            <w:tcBorders>
              <w:top w:val="single" w:sz="4" w:space="0" w:color="auto"/>
              <w:left w:val="single" w:sz="4" w:space="0" w:color="auto"/>
              <w:bottom w:val="single" w:sz="4" w:space="0" w:color="auto"/>
              <w:right w:val="single" w:sz="4" w:space="0" w:color="auto"/>
            </w:tcBorders>
          </w:tcPr>
          <w:p w14:paraId="7A4C8067" w14:textId="67EF568F" w:rsidR="005B39CE" w:rsidRPr="00DA3E54" w:rsidRDefault="005B39CE" w:rsidP="00DA3E54">
            <w:pPr>
              <w:pStyle w:val="Default"/>
              <w:rPr>
                <w:sz w:val="20"/>
                <w:szCs w:val="20"/>
              </w:rPr>
            </w:pPr>
            <w:r>
              <w:rPr>
                <w:sz w:val="20"/>
                <w:szCs w:val="20"/>
              </w:rPr>
              <w:t xml:space="preserve">Security and facilities </w:t>
            </w:r>
          </w:p>
        </w:tc>
      </w:tr>
      <w:tr w:rsidR="00DA3E54" w14:paraId="64694118" w14:textId="77777777" w:rsidTr="005B39CE">
        <w:trPr>
          <w:trHeight w:val="363"/>
        </w:trPr>
        <w:tc>
          <w:tcPr>
            <w:tcW w:w="4493" w:type="dxa"/>
            <w:tcBorders>
              <w:top w:val="single" w:sz="4" w:space="0" w:color="auto"/>
              <w:left w:val="single" w:sz="4" w:space="0" w:color="auto"/>
              <w:bottom w:val="single" w:sz="4" w:space="0" w:color="auto"/>
              <w:right w:val="single" w:sz="4" w:space="0" w:color="auto"/>
            </w:tcBorders>
          </w:tcPr>
          <w:p w14:paraId="22030868" w14:textId="0A1FFA78" w:rsidR="00DA3E54" w:rsidRPr="00DA3E54" w:rsidRDefault="00DA3E54" w:rsidP="00DA3E54">
            <w:pPr>
              <w:pStyle w:val="Default"/>
              <w:jc w:val="center"/>
              <w:rPr>
                <w:sz w:val="20"/>
                <w:szCs w:val="20"/>
              </w:rPr>
            </w:pPr>
            <w:r w:rsidRPr="00DA3E54">
              <w:rPr>
                <w:b/>
                <w:bCs/>
                <w:sz w:val="20"/>
                <w:szCs w:val="20"/>
              </w:rPr>
              <w:t xml:space="preserve">Director of Marketing </w:t>
            </w:r>
            <w:r>
              <w:rPr>
                <w:b/>
                <w:bCs/>
                <w:sz w:val="20"/>
                <w:szCs w:val="20"/>
              </w:rPr>
              <w:t>and</w:t>
            </w:r>
            <w:r w:rsidRPr="00DA3E54">
              <w:rPr>
                <w:b/>
                <w:bCs/>
                <w:sz w:val="20"/>
                <w:szCs w:val="20"/>
              </w:rPr>
              <w:t xml:space="preserve"> Communications</w:t>
            </w:r>
          </w:p>
        </w:tc>
        <w:tc>
          <w:tcPr>
            <w:tcW w:w="4601" w:type="dxa"/>
            <w:tcBorders>
              <w:top w:val="single" w:sz="4" w:space="0" w:color="auto"/>
              <w:left w:val="single" w:sz="4" w:space="0" w:color="auto"/>
              <w:bottom w:val="single" w:sz="4" w:space="0" w:color="auto"/>
              <w:right w:val="single" w:sz="4" w:space="0" w:color="auto"/>
            </w:tcBorders>
          </w:tcPr>
          <w:p w14:paraId="624DF97E" w14:textId="6DC79415" w:rsidR="00DA3E54" w:rsidRPr="00DA3E54" w:rsidRDefault="00DA3E54">
            <w:pPr>
              <w:pStyle w:val="Default"/>
              <w:rPr>
                <w:sz w:val="20"/>
                <w:szCs w:val="20"/>
              </w:rPr>
            </w:pPr>
            <w:r w:rsidRPr="00DA3E54">
              <w:rPr>
                <w:sz w:val="20"/>
                <w:szCs w:val="20"/>
              </w:rPr>
              <w:t>Responsibility for maintaining a</w:t>
            </w:r>
            <w:r>
              <w:rPr>
                <w:sz w:val="20"/>
                <w:szCs w:val="20"/>
              </w:rPr>
              <w:t xml:space="preserve"> Crisis </w:t>
            </w:r>
            <w:r w:rsidRPr="00DA3E54">
              <w:rPr>
                <w:sz w:val="20"/>
                <w:szCs w:val="20"/>
              </w:rPr>
              <w:t xml:space="preserve">Communications Response Plan, for effective communication with staff, students and other stakeholders </w:t>
            </w:r>
          </w:p>
        </w:tc>
      </w:tr>
      <w:tr w:rsidR="00DA3E54" w14:paraId="3208C1C5" w14:textId="77777777" w:rsidTr="005B39CE">
        <w:trPr>
          <w:trHeight w:val="489"/>
        </w:trPr>
        <w:tc>
          <w:tcPr>
            <w:tcW w:w="4493" w:type="dxa"/>
            <w:tcBorders>
              <w:top w:val="single" w:sz="4" w:space="0" w:color="auto"/>
              <w:left w:val="single" w:sz="4" w:space="0" w:color="auto"/>
              <w:bottom w:val="single" w:sz="4" w:space="0" w:color="auto"/>
              <w:right w:val="single" w:sz="4" w:space="0" w:color="auto"/>
            </w:tcBorders>
          </w:tcPr>
          <w:p w14:paraId="34F32C42" w14:textId="41D69302" w:rsidR="00DA3E54" w:rsidRPr="00DA3E54" w:rsidRDefault="00DA3E54" w:rsidP="00DA3E54">
            <w:pPr>
              <w:pStyle w:val="Default"/>
              <w:jc w:val="center"/>
              <w:rPr>
                <w:sz w:val="20"/>
                <w:szCs w:val="20"/>
              </w:rPr>
            </w:pPr>
            <w:r w:rsidRPr="00DA3E54">
              <w:rPr>
                <w:b/>
                <w:bCs/>
                <w:sz w:val="20"/>
                <w:szCs w:val="20"/>
              </w:rPr>
              <w:t xml:space="preserve">Director of </w:t>
            </w:r>
            <w:r>
              <w:rPr>
                <w:b/>
                <w:bCs/>
                <w:sz w:val="20"/>
                <w:szCs w:val="20"/>
              </w:rPr>
              <w:t>IT Services</w:t>
            </w:r>
          </w:p>
        </w:tc>
        <w:tc>
          <w:tcPr>
            <w:tcW w:w="4601" w:type="dxa"/>
            <w:tcBorders>
              <w:top w:val="single" w:sz="4" w:space="0" w:color="auto"/>
              <w:left w:val="single" w:sz="4" w:space="0" w:color="auto"/>
              <w:bottom w:val="single" w:sz="4" w:space="0" w:color="auto"/>
              <w:right w:val="single" w:sz="4" w:space="0" w:color="auto"/>
            </w:tcBorders>
          </w:tcPr>
          <w:p w14:paraId="391D3F0E" w14:textId="36E7B6BE" w:rsidR="00DA3E54" w:rsidRPr="00DA3E54" w:rsidRDefault="00DA3E54">
            <w:pPr>
              <w:pStyle w:val="Default"/>
              <w:rPr>
                <w:sz w:val="20"/>
                <w:szCs w:val="20"/>
              </w:rPr>
            </w:pPr>
            <w:r w:rsidRPr="00DA3E54">
              <w:rPr>
                <w:sz w:val="20"/>
                <w:szCs w:val="20"/>
              </w:rPr>
              <w:t xml:space="preserve">Responsibility for the provision and maintenance of data, telecommunications and IT systems and networks, and for ensuring a robust and suitable response to data and/or telecoms failures. </w:t>
            </w:r>
          </w:p>
        </w:tc>
      </w:tr>
      <w:tr w:rsidR="0014108F" w14:paraId="234F1FF1" w14:textId="77777777" w:rsidTr="005B39CE">
        <w:trPr>
          <w:trHeight w:val="489"/>
        </w:trPr>
        <w:tc>
          <w:tcPr>
            <w:tcW w:w="4493" w:type="dxa"/>
            <w:tcBorders>
              <w:top w:val="single" w:sz="4" w:space="0" w:color="auto"/>
              <w:left w:val="single" w:sz="4" w:space="0" w:color="auto"/>
              <w:bottom w:val="single" w:sz="4" w:space="0" w:color="auto"/>
              <w:right w:val="single" w:sz="4" w:space="0" w:color="auto"/>
            </w:tcBorders>
          </w:tcPr>
          <w:p w14:paraId="60DAB34D" w14:textId="04E2255D" w:rsidR="0014108F" w:rsidRPr="00DA3E54" w:rsidRDefault="0014108F" w:rsidP="00DA3E54">
            <w:pPr>
              <w:pStyle w:val="Default"/>
              <w:jc w:val="center"/>
              <w:rPr>
                <w:b/>
                <w:bCs/>
                <w:sz w:val="20"/>
                <w:szCs w:val="20"/>
              </w:rPr>
            </w:pPr>
            <w:r>
              <w:rPr>
                <w:b/>
                <w:bCs/>
                <w:sz w:val="20"/>
                <w:szCs w:val="20"/>
              </w:rPr>
              <w:t>Director of People Services</w:t>
            </w:r>
          </w:p>
        </w:tc>
        <w:tc>
          <w:tcPr>
            <w:tcW w:w="4601" w:type="dxa"/>
            <w:tcBorders>
              <w:top w:val="single" w:sz="4" w:space="0" w:color="auto"/>
              <w:left w:val="single" w:sz="4" w:space="0" w:color="auto"/>
              <w:bottom w:val="single" w:sz="4" w:space="0" w:color="auto"/>
              <w:right w:val="single" w:sz="4" w:space="0" w:color="auto"/>
            </w:tcBorders>
          </w:tcPr>
          <w:p w14:paraId="411D7CF2" w14:textId="6E4A8A3C" w:rsidR="0014108F" w:rsidRPr="00DA3E54" w:rsidRDefault="0014108F" w:rsidP="00DA3E54">
            <w:pPr>
              <w:pStyle w:val="Default"/>
              <w:rPr>
                <w:sz w:val="20"/>
                <w:szCs w:val="20"/>
              </w:rPr>
            </w:pPr>
            <w:r>
              <w:rPr>
                <w:sz w:val="20"/>
                <w:szCs w:val="20"/>
              </w:rPr>
              <w:t>Responsibility for staffing response and continued business for loss of people</w:t>
            </w:r>
          </w:p>
        </w:tc>
      </w:tr>
      <w:tr w:rsidR="00DA3E54" w14:paraId="2D45CB16" w14:textId="77777777" w:rsidTr="005B39CE">
        <w:trPr>
          <w:trHeight w:val="235"/>
        </w:trPr>
        <w:tc>
          <w:tcPr>
            <w:tcW w:w="4493" w:type="dxa"/>
            <w:tcBorders>
              <w:top w:val="single" w:sz="4" w:space="0" w:color="auto"/>
              <w:left w:val="single" w:sz="4" w:space="0" w:color="auto"/>
              <w:bottom w:val="single" w:sz="4" w:space="0" w:color="auto"/>
              <w:right w:val="single" w:sz="4" w:space="0" w:color="auto"/>
            </w:tcBorders>
          </w:tcPr>
          <w:p w14:paraId="14FE7990" w14:textId="1B20DB94" w:rsidR="00DA3E54" w:rsidRPr="00DA3E54" w:rsidRDefault="00DA3E54" w:rsidP="00DA3E54">
            <w:pPr>
              <w:pStyle w:val="Default"/>
              <w:jc w:val="center"/>
              <w:rPr>
                <w:sz w:val="20"/>
                <w:szCs w:val="20"/>
              </w:rPr>
            </w:pPr>
            <w:r w:rsidRPr="00DA3E54">
              <w:rPr>
                <w:b/>
                <w:bCs/>
                <w:sz w:val="20"/>
                <w:szCs w:val="20"/>
              </w:rPr>
              <w:t>Director of Student Services</w:t>
            </w:r>
          </w:p>
        </w:tc>
        <w:tc>
          <w:tcPr>
            <w:tcW w:w="4601" w:type="dxa"/>
            <w:tcBorders>
              <w:top w:val="single" w:sz="4" w:space="0" w:color="auto"/>
              <w:left w:val="single" w:sz="4" w:space="0" w:color="auto"/>
              <w:bottom w:val="single" w:sz="4" w:space="0" w:color="auto"/>
              <w:right w:val="single" w:sz="4" w:space="0" w:color="auto"/>
            </w:tcBorders>
          </w:tcPr>
          <w:p w14:paraId="7CBB01ED" w14:textId="300B8439" w:rsidR="00DA3E54" w:rsidRPr="00DA3E54" w:rsidRDefault="00DA3E54">
            <w:pPr>
              <w:pStyle w:val="Default"/>
              <w:rPr>
                <w:sz w:val="20"/>
                <w:szCs w:val="20"/>
              </w:rPr>
            </w:pPr>
            <w:r w:rsidRPr="00DA3E54">
              <w:rPr>
                <w:sz w:val="20"/>
                <w:szCs w:val="20"/>
              </w:rPr>
              <w:t xml:space="preserve">Responsibility for arranging the provision of essential student services during and following an emergency. </w:t>
            </w:r>
          </w:p>
        </w:tc>
      </w:tr>
      <w:tr w:rsidR="00DA3E54" w14:paraId="7758DA95" w14:textId="77777777" w:rsidTr="005B39CE">
        <w:trPr>
          <w:trHeight w:val="237"/>
        </w:trPr>
        <w:tc>
          <w:tcPr>
            <w:tcW w:w="4493" w:type="dxa"/>
            <w:tcBorders>
              <w:top w:val="single" w:sz="4" w:space="0" w:color="auto"/>
              <w:left w:val="single" w:sz="4" w:space="0" w:color="auto"/>
              <w:bottom w:val="single" w:sz="4" w:space="0" w:color="auto"/>
              <w:right w:val="single" w:sz="4" w:space="0" w:color="auto"/>
            </w:tcBorders>
          </w:tcPr>
          <w:p w14:paraId="698CCF1A" w14:textId="56948C30" w:rsidR="00DA3E54" w:rsidRPr="00DA3E54" w:rsidRDefault="00DA3E54" w:rsidP="00DA3E54">
            <w:pPr>
              <w:pStyle w:val="Default"/>
              <w:jc w:val="center"/>
              <w:rPr>
                <w:sz w:val="20"/>
                <w:szCs w:val="20"/>
              </w:rPr>
            </w:pPr>
            <w:r>
              <w:rPr>
                <w:b/>
                <w:bCs/>
                <w:sz w:val="20"/>
                <w:szCs w:val="20"/>
              </w:rPr>
              <w:lastRenderedPageBreak/>
              <w:t>Chief Operating Officer</w:t>
            </w:r>
          </w:p>
        </w:tc>
        <w:tc>
          <w:tcPr>
            <w:tcW w:w="4601" w:type="dxa"/>
            <w:tcBorders>
              <w:top w:val="single" w:sz="4" w:space="0" w:color="auto"/>
              <w:left w:val="single" w:sz="4" w:space="0" w:color="auto"/>
              <w:bottom w:val="single" w:sz="4" w:space="0" w:color="auto"/>
              <w:right w:val="single" w:sz="4" w:space="0" w:color="auto"/>
            </w:tcBorders>
          </w:tcPr>
          <w:p w14:paraId="53D040F5" w14:textId="3005233D" w:rsidR="00DA3E54" w:rsidRPr="00DA3E54" w:rsidRDefault="00DA3E54">
            <w:pPr>
              <w:pStyle w:val="Default"/>
              <w:rPr>
                <w:sz w:val="20"/>
                <w:szCs w:val="20"/>
              </w:rPr>
            </w:pPr>
            <w:r w:rsidRPr="00DA3E54">
              <w:rPr>
                <w:sz w:val="20"/>
                <w:szCs w:val="20"/>
              </w:rPr>
              <w:t xml:space="preserve">Responsibility for managing emergency expenditure and liaison with the University Insurers </w:t>
            </w:r>
          </w:p>
        </w:tc>
      </w:tr>
    </w:tbl>
    <w:p w14:paraId="2DF77705" w14:textId="77777777" w:rsidR="00DA3E54" w:rsidRDefault="00DA3E54" w:rsidP="00581049">
      <w:pPr>
        <w:rPr>
          <w:b/>
          <w:bCs/>
          <w:color w:val="153D63" w:themeColor="text2" w:themeTint="E6"/>
          <w:sz w:val="22"/>
          <w:szCs w:val="22"/>
        </w:rPr>
      </w:pPr>
    </w:p>
    <w:p w14:paraId="6244AF72" w14:textId="1E1BF3E1" w:rsidR="00581049" w:rsidRPr="00B944E1" w:rsidRDefault="00581049" w:rsidP="00B944E1">
      <w:pPr>
        <w:pStyle w:val="Heading1"/>
        <w:numPr>
          <w:ilvl w:val="0"/>
          <w:numId w:val="17"/>
        </w:numPr>
        <w:rPr>
          <w:sz w:val="22"/>
          <w:szCs w:val="22"/>
        </w:rPr>
      </w:pPr>
      <w:bookmarkStart w:id="5" w:name="_Toc183764259"/>
      <w:r w:rsidRPr="00B944E1">
        <w:rPr>
          <w:rFonts w:ascii="Arial" w:hAnsi="Arial" w:cs="Arial"/>
          <w:sz w:val="22"/>
          <w:szCs w:val="22"/>
        </w:rPr>
        <w:t>Business Continuity Management Framework</w:t>
      </w:r>
      <w:bookmarkEnd w:id="5"/>
      <w:r w:rsidRPr="00B944E1">
        <w:rPr>
          <w:rFonts w:ascii="Arial" w:hAnsi="Arial" w:cs="Arial"/>
          <w:sz w:val="22"/>
          <w:szCs w:val="22"/>
        </w:rPr>
        <w:t xml:space="preserve"> </w:t>
      </w:r>
    </w:p>
    <w:p w14:paraId="7C4644AD" w14:textId="77777777" w:rsidR="0023215B" w:rsidRPr="0023215B" w:rsidRDefault="0023215B" w:rsidP="00581049">
      <w:pPr>
        <w:rPr>
          <w:sz w:val="22"/>
          <w:szCs w:val="22"/>
        </w:rPr>
      </w:pPr>
    </w:p>
    <w:p w14:paraId="000B8508" w14:textId="6F370F50" w:rsidR="00581049" w:rsidRDefault="00581049" w:rsidP="00DA3E54">
      <w:pPr>
        <w:pStyle w:val="ListParagraph"/>
        <w:numPr>
          <w:ilvl w:val="0"/>
          <w:numId w:val="14"/>
        </w:numPr>
        <w:rPr>
          <w:sz w:val="22"/>
          <w:szCs w:val="22"/>
        </w:rPr>
      </w:pPr>
      <w:r w:rsidRPr="00C468B4">
        <w:rPr>
          <w:color w:val="215E99" w:themeColor="text2" w:themeTint="BF"/>
          <w:sz w:val="22"/>
          <w:szCs w:val="22"/>
        </w:rPr>
        <w:t xml:space="preserve">Risk Management </w:t>
      </w:r>
      <w:r w:rsidR="004B6502" w:rsidRPr="00C468B4">
        <w:rPr>
          <w:color w:val="215E99" w:themeColor="text2" w:themeTint="BF"/>
          <w:sz w:val="22"/>
          <w:szCs w:val="22"/>
        </w:rPr>
        <w:t xml:space="preserve">and </w:t>
      </w:r>
      <w:r w:rsidRPr="00C468B4">
        <w:rPr>
          <w:color w:val="215E99" w:themeColor="text2" w:themeTint="BF"/>
          <w:sz w:val="22"/>
          <w:szCs w:val="22"/>
        </w:rPr>
        <w:t xml:space="preserve">Crisis Management </w:t>
      </w:r>
      <w:r w:rsidR="00C468B4">
        <w:rPr>
          <w:sz w:val="22"/>
          <w:szCs w:val="22"/>
        </w:rPr>
        <w:t xml:space="preserve">– This is managed by means of the University M&amp;SIT, risk register management, Oversite Group, UEB and Audit Committee. </w:t>
      </w:r>
    </w:p>
    <w:p w14:paraId="2E537476" w14:textId="77777777" w:rsidR="008F6E7D" w:rsidRPr="004B6502" w:rsidRDefault="008F6E7D" w:rsidP="008F6E7D">
      <w:pPr>
        <w:pStyle w:val="ListParagraph"/>
        <w:rPr>
          <w:sz w:val="22"/>
          <w:szCs w:val="22"/>
        </w:rPr>
      </w:pPr>
    </w:p>
    <w:p w14:paraId="41B41CDD" w14:textId="019A8864" w:rsidR="00581049" w:rsidRDefault="00581049" w:rsidP="00DA3E54">
      <w:pPr>
        <w:pStyle w:val="ListParagraph"/>
        <w:numPr>
          <w:ilvl w:val="0"/>
          <w:numId w:val="14"/>
        </w:numPr>
        <w:rPr>
          <w:sz w:val="22"/>
          <w:szCs w:val="22"/>
        </w:rPr>
      </w:pPr>
      <w:r w:rsidRPr="00C468B4">
        <w:rPr>
          <w:color w:val="215E99" w:themeColor="text2" w:themeTint="BF"/>
          <w:sz w:val="22"/>
          <w:szCs w:val="22"/>
        </w:rPr>
        <w:t>Business Continuity</w:t>
      </w:r>
      <w:r w:rsidR="00C468B4" w:rsidRPr="00C468B4">
        <w:rPr>
          <w:color w:val="215E99" w:themeColor="text2" w:themeTint="BF"/>
          <w:sz w:val="22"/>
          <w:szCs w:val="22"/>
        </w:rPr>
        <w:t xml:space="preserve"> and</w:t>
      </w:r>
      <w:r w:rsidRPr="00C468B4">
        <w:rPr>
          <w:color w:val="215E99" w:themeColor="text2" w:themeTint="BF"/>
          <w:sz w:val="22"/>
          <w:szCs w:val="22"/>
        </w:rPr>
        <w:t xml:space="preserve"> Business Recovery </w:t>
      </w:r>
      <w:r w:rsidR="00C468B4">
        <w:rPr>
          <w:sz w:val="22"/>
          <w:szCs w:val="22"/>
        </w:rPr>
        <w:t xml:space="preserve">– M&amp;SIT </w:t>
      </w:r>
      <w:r w:rsidR="00C468B4" w:rsidRPr="00C468B4">
        <w:rPr>
          <w:color w:val="auto"/>
          <w:sz w:val="22"/>
          <w:szCs w:val="22"/>
        </w:rPr>
        <w:t>with f</w:t>
      </w:r>
      <w:r w:rsidRPr="00C468B4">
        <w:rPr>
          <w:color w:val="auto"/>
          <w:sz w:val="22"/>
          <w:szCs w:val="22"/>
        </w:rPr>
        <w:t>ocus on mitigation</w:t>
      </w:r>
      <w:r w:rsidR="00C468B4">
        <w:rPr>
          <w:color w:val="auto"/>
          <w:sz w:val="22"/>
          <w:szCs w:val="22"/>
        </w:rPr>
        <w:t xml:space="preserve">, </w:t>
      </w:r>
      <w:r w:rsidRPr="00C468B4">
        <w:rPr>
          <w:sz w:val="22"/>
          <w:szCs w:val="22"/>
        </w:rPr>
        <w:t>reduc</w:t>
      </w:r>
      <w:r w:rsidR="00C468B4">
        <w:rPr>
          <w:sz w:val="22"/>
          <w:szCs w:val="22"/>
        </w:rPr>
        <w:t>ing the</w:t>
      </w:r>
      <w:r w:rsidRPr="00C468B4">
        <w:rPr>
          <w:sz w:val="22"/>
          <w:szCs w:val="22"/>
        </w:rPr>
        <w:t xml:space="preserve"> likelihood</w:t>
      </w:r>
      <w:r w:rsidR="00C468B4">
        <w:rPr>
          <w:sz w:val="22"/>
          <w:szCs w:val="22"/>
        </w:rPr>
        <w:t xml:space="preserve"> and</w:t>
      </w:r>
      <w:r w:rsidRPr="00C468B4">
        <w:rPr>
          <w:sz w:val="22"/>
          <w:szCs w:val="22"/>
        </w:rPr>
        <w:t xml:space="preserve"> impact of</w:t>
      </w:r>
      <w:r w:rsidR="00C468B4">
        <w:rPr>
          <w:sz w:val="22"/>
          <w:szCs w:val="22"/>
        </w:rPr>
        <w:t xml:space="preserve"> incidents and</w:t>
      </w:r>
      <w:r w:rsidRPr="00C468B4">
        <w:rPr>
          <w:sz w:val="22"/>
          <w:szCs w:val="22"/>
        </w:rPr>
        <w:t xml:space="preserve"> disaster</w:t>
      </w:r>
      <w:r w:rsidR="00C468B4">
        <w:rPr>
          <w:sz w:val="22"/>
          <w:szCs w:val="22"/>
        </w:rPr>
        <w:t>. M</w:t>
      </w:r>
      <w:r w:rsidRPr="00C468B4">
        <w:rPr>
          <w:sz w:val="22"/>
          <w:szCs w:val="22"/>
        </w:rPr>
        <w:t>anagement of incident</w:t>
      </w:r>
      <w:r w:rsidR="00C468B4">
        <w:rPr>
          <w:sz w:val="22"/>
          <w:szCs w:val="22"/>
        </w:rPr>
        <w:t>s</w:t>
      </w:r>
      <w:r w:rsidRPr="00C468B4">
        <w:rPr>
          <w:sz w:val="22"/>
          <w:szCs w:val="22"/>
        </w:rPr>
        <w:t xml:space="preserve">, supplemented and influenced as appropriate by external stakeholders (i.e. by MFRS in the event of a fire) </w:t>
      </w:r>
    </w:p>
    <w:p w14:paraId="206F1496" w14:textId="77777777" w:rsidR="004C5322" w:rsidRPr="004C5322" w:rsidRDefault="004C5322" w:rsidP="004C5322">
      <w:pPr>
        <w:rPr>
          <w:sz w:val="22"/>
          <w:szCs w:val="22"/>
        </w:rPr>
      </w:pPr>
    </w:p>
    <w:p w14:paraId="35C43403" w14:textId="10397DBC" w:rsidR="00581049" w:rsidRPr="004B6502" w:rsidRDefault="00581049" w:rsidP="00DA3E54">
      <w:pPr>
        <w:pStyle w:val="ListParagraph"/>
        <w:numPr>
          <w:ilvl w:val="0"/>
          <w:numId w:val="14"/>
        </w:numPr>
        <w:rPr>
          <w:sz w:val="22"/>
          <w:szCs w:val="22"/>
        </w:rPr>
      </w:pPr>
      <w:r w:rsidRPr="004B6502">
        <w:rPr>
          <w:color w:val="215E99" w:themeColor="text2" w:themeTint="BF"/>
          <w:sz w:val="22"/>
          <w:szCs w:val="22"/>
        </w:rPr>
        <w:t>‘Plan B’</w:t>
      </w:r>
      <w:r w:rsidR="00C468B4">
        <w:rPr>
          <w:color w:val="215E99" w:themeColor="text2" w:themeTint="BF"/>
          <w:sz w:val="22"/>
          <w:szCs w:val="22"/>
        </w:rPr>
        <w:t xml:space="preserve"> Procedures</w:t>
      </w:r>
      <w:r w:rsidRPr="004B6502">
        <w:rPr>
          <w:color w:val="215E99" w:themeColor="text2" w:themeTint="BF"/>
          <w:sz w:val="22"/>
          <w:szCs w:val="22"/>
        </w:rPr>
        <w:t xml:space="preserve">: </w:t>
      </w:r>
      <w:r w:rsidRPr="004B6502">
        <w:rPr>
          <w:sz w:val="22"/>
          <w:szCs w:val="22"/>
        </w:rPr>
        <w:t>how can we continue to operate with</w:t>
      </w:r>
      <w:r w:rsidR="00C468B4">
        <w:rPr>
          <w:sz w:val="22"/>
          <w:szCs w:val="22"/>
        </w:rPr>
        <w:t xml:space="preserve"> the</w:t>
      </w:r>
      <w:r w:rsidRPr="004B6502">
        <w:rPr>
          <w:sz w:val="22"/>
          <w:szCs w:val="22"/>
        </w:rPr>
        <w:t xml:space="preserve"> loss of facilities/staff/technology etc</w:t>
      </w:r>
      <w:r w:rsidR="00C468B4">
        <w:rPr>
          <w:sz w:val="22"/>
          <w:szCs w:val="22"/>
        </w:rPr>
        <w:t xml:space="preserve">. </w:t>
      </w:r>
      <w:r w:rsidRPr="004B6502">
        <w:rPr>
          <w:sz w:val="22"/>
          <w:szCs w:val="22"/>
        </w:rPr>
        <w:t xml:space="preserve">Back to </w:t>
      </w:r>
      <w:r w:rsidRPr="004B6502">
        <w:rPr>
          <w:color w:val="215E99" w:themeColor="text2" w:themeTint="BF"/>
          <w:sz w:val="22"/>
          <w:szCs w:val="22"/>
        </w:rPr>
        <w:t xml:space="preserve">‘Plan A’: </w:t>
      </w:r>
      <w:r w:rsidRPr="004B6502">
        <w:rPr>
          <w:sz w:val="22"/>
          <w:szCs w:val="22"/>
        </w:rPr>
        <w:t xml:space="preserve">getting facilities/staff/technology back and returning to business as usual </w:t>
      </w:r>
      <w:r w:rsidR="00C468B4">
        <w:rPr>
          <w:sz w:val="22"/>
          <w:szCs w:val="22"/>
        </w:rPr>
        <w:t xml:space="preserve">or using opportunity to improve upon. </w:t>
      </w:r>
    </w:p>
    <w:p w14:paraId="6848304F" w14:textId="77777777" w:rsidR="007A2817" w:rsidRDefault="007A2817" w:rsidP="00581049">
      <w:pPr>
        <w:rPr>
          <w:i/>
          <w:color w:val="215E99" w:themeColor="text2" w:themeTint="BF"/>
          <w:sz w:val="22"/>
          <w:szCs w:val="22"/>
        </w:rPr>
      </w:pPr>
    </w:p>
    <w:p w14:paraId="41B03AD2" w14:textId="19E7AF99" w:rsidR="00581049" w:rsidRPr="00581049" w:rsidRDefault="00581049" w:rsidP="00581049">
      <w:pPr>
        <w:rPr>
          <w:i/>
          <w:color w:val="215E99" w:themeColor="text2" w:themeTint="BF"/>
          <w:sz w:val="22"/>
          <w:szCs w:val="22"/>
        </w:rPr>
      </w:pPr>
      <w:r w:rsidRPr="00581049">
        <w:rPr>
          <w:i/>
          <w:color w:val="215E99" w:themeColor="text2" w:themeTint="BF"/>
          <w:sz w:val="22"/>
          <w:szCs w:val="22"/>
        </w:rPr>
        <w:t>These components are inter</w:t>
      </w:r>
      <w:r w:rsidR="0023215B">
        <w:rPr>
          <w:i/>
          <w:color w:val="215E99" w:themeColor="text2" w:themeTint="BF"/>
          <w:sz w:val="22"/>
          <w:szCs w:val="22"/>
        </w:rPr>
        <w:t>-</w:t>
      </w:r>
      <w:r w:rsidRPr="00581049">
        <w:rPr>
          <w:i/>
          <w:color w:val="215E99" w:themeColor="text2" w:themeTint="BF"/>
          <w:sz w:val="22"/>
          <w:szCs w:val="22"/>
        </w:rPr>
        <w:t>related as</w:t>
      </w:r>
      <w:r w:rsidR="0023215B">
        <w:rPr>
          <w:i/>
          <w:color w:val="215E99" w:themeColor="text2" w:themeTint="BF"/>
          <w:sz w:val="22"/>
          <w:szCs w:val="22"/>
        </w:rPr>
        <w:t xml:space="preserve"> per</w:t>
      </w:r>
      <w:r w:rsidRPr="00581049">
        <w:rPr>
          <w:i/>
          <w:color w:val="215E99" w:themeColor="text2" w:themeTint="BF"/>
          <w:sz w:val="22"/>
          <w:szCs w:val="22"/>
        </w:rPr>
        <w:t xml:space="preserve"> the diagram below: </w:t>
      </w:r>
    </w:p>
    <w:p w14:paraId="0C5D07B0" w14:textId="77777777" w:rsidR="00581049" w:rsidRPr="00484BD8" w:rsidRDefault="00581049" w:rsidP="00F2628B">
      <w:pPr>
        <w:rPr>
          <w:sz w:val="22"/>
          <w:szCs w:val="22"/>
        </w:rPr>
      </w:pPr>
    </w:p>
    <w:p w14:paraId="5777D33B" w14:textId="77777777" w:rsidR="00581049" w:rsidRDefault="00581049" w:rsidP="000B37F7">
      <w:pPr>
        <w:rPr>
          <w:b/>
          <w:bCs/>
          <w:color w:val="153D63" w:themeColor="text2" w:themeTint="E6"/>
          <w:sz w:val="22"/>
          <w:szCs w:val="22"/>
        </w:rPr>
      </w:pPr>
    </w:p>
    <w:p w14:paraId="3DBDC8B6" w14:textId="7555EB60" w:rsidR="00581049" w:rsidRDefault="00581049" w:rsidP="00581049">
      <w:pPr>
        <w:jc w:val="center"/>
        <w:rPr>
          <w:b/>
          <w:bCs/>
          <w:color w:val="153D63" w:themeColor="text2" w:themeTint="E6"/>
          <w:sz w:val="22"/>
          <w:szCs w:val="22"/>
        </w:rPr>
      </w:pPr>
      <w:r w:rsidRPr="006E0D2A">
        <w:rPr>
          <w:noProof/>
          <w:lang w:eastAsia="en-GB"/>
        </w:rPr>
        <w:drawing>
          <wp:inline distT="0" distB="0" distL="0" distR="0" wp14:anchorId="7C33C213" wp14:editId="63527917">
            <wp:extent cx="5731510" cy="2722245"/>
            <wp:effectExtent l="0" t="0" r="2540" b="1905"/>
            <wp:docPr id="46357855" name="Picture 335" descr="page2image11227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page2image1122766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722245"/>
                    </a:xfrm>
                    <a:prstGeom prst="rect">
                      <a:avLst/>
                    </a:prstGeom>
                    <a:noFill/>
                    <a:ln>
                      <a:noFill/>
                    </a:ln>
                  </pic:spPr>
                </pic:pic>
              </a:graphicData>
            </a:graphic>
          </wp:inline>
        </w:drawing>
      </w:r>
    </w:p>
    <w:p w14:paraId="3A90449E" w14:textId="77777777" w:rsidR="00581049" w:rsidRDefault="00581049" w:rsidP="000B37F7">
      <w:pPr>
        <w:rPr>
          <w:b/>
          <w:bCs/>
          <w:color w:val="153D63" w:themeColor="text2" w:themeTint="E6"/>
          <w:sz w:val="22"/>
          <w:szCs w:val="22"/>
        </w:rPr>
      </w:pPr>
    </w:p>
    <w:p w14:paraId="77B76E97" w14:textId="2E18F899" w:rsidR="000B37F7" w:rsidRPr="00B944E1" w:rsidRDefault="000B37F7" w:rsidP="00B944E1">
      <w:pPr>
        <w:pStyle w:val="Heading1"/>
        <w:numPr>
          <w:ilvl w:val="0"/>
          <w:numId w:val="17"/>
        </w:numPr>
        <w:rPr>
          <w:sz w:val="22"/>
          <w:szCs w:val="22"/>
        </w:rPr>
      </w:pPr>
      <w:bookmarkStart w:id="6" w:name="_Toc183764260"/>
      <w:r w:rsidRPr="00B944E1">
        <w:rPr>
          <w:rFonts w:ascii="Arial" w:hAnsi="Arial" w:cs="Arial"/>
          <w:sz w:val="22"/>
          <w:szCs w:val="22"/>
        </w:rPr>
        <w:t>Risk Management</w:t>
      </w:r>
      <w:bookmarkEnd w:id="6"/>
      <w:r w:rsidRPr="00B944E1">
        <w:rPr>
          <w:rFonts w:ascii="Arial" w:hAnsi="Arial" w:cs="Arial"/>
          <w:sz w:val="22"/>
          <w:szCs w:val="22"/>
        </w:rPr>
        <w:t xml:space="preserve"> </w:t>
      </w:r>
    </w:p>
    <w:p w14:paraId="10BDBD51" w14:textId="77777777" w:rsidR="000550FF" w:rsidRPr="000B37F7" w:rsidRDefault="000550FF" w:rsidP="000B37F7">
      <w:pPr>
        <w:rPr>
          <w:color w:val="153D63" w:themeColor="text2" w:themeTint="E6"/>
          <w:sz w:val="22"/>
          <w:szCs w:val="22"/>
        </w:rPr>
      </w:pPr>
    </w:p>
    <w:p w14:paraId="531A8DC4" w14:textId="6ABC9432" w:rsidR="000B37F7" w:rsidRPr="000B37F7" w:rsidRDefault="000B37F7" w:rsidP="000B37F7">
      <w:pPr>
        <w:rPr>
          <w:sz w:val="22"/>
          <w:szCs w:val="22"/>
        </w:rPr>
      </w:pPr>
      <w:r w:rsidRPr="000B37F7">
        <w:rPr>
          <w:sz w:val="22"/>
          <w:szCs w:val="22"/>
        </w:rPr>
        <w:t>The proce</w:t>
      </w:r>
      <w:r w:rsidR="0023215B">
        <w:rPr>
          <w:sz w:val="22"/>
          <w:szCs w:val="22"/>
        </w:rPr>
        <w:t>dure</w:t>
      </w:r>
      <w:r w:rsidRPr="000B37F7">
        <w:rPr>
          <w:sz w:val="22"/>
          <w:szCs w:val="22"/>
        </w:rPr>
        <w:t xml:space="preserve"> for </w:t>
      </w:r>
      <w:r w:rsidR="0023215B">
        <w:rPr>
          <w:sz w:val="22"/>
          <w:szCs w:val="22"/>
        </w:rPr>
        <w:t>r</w:t>
      </w:r>
      <w:r w:rsidRPr="000B37F7">
        <w:rPr>
          <w:sz w:val="22"/>
          <w:szCs w:val="22"/>
        </w:rPr>
        <w:t xml:space="preserve">isk </w:t>
      </w:r>
      <w:r w:rsidR="0023215B">
        <w:rPr>
          <w:sz w:val="22"/>
          <w:szCs w:val="22"/>
        </w:rPr>
        <w:t>m</w:t>
      </w:r>
      <w:r w:rsidRPr="000B37F7">
        <w:rPr>
          <w:sz w:val="22"/>
          <w:szCs w:val="22"/>
        </w:rPr>
        <w:t>anagement at</w:t>
      </w:r>
      <w:r>
        <w:rPr>
          <w:sz w:val="22"/>
          <w:szCs w:val="22"/>
        </w:rPr>
        <w:t xml:space="preserve"> the University</w:t>
      </w:r>
      <w:r w:rsidRPr="000B37F7">
        <w:rPr>
          <w:sz w:val="22"/>
          <w:szCs w:val="22"/>
        </w:rPr>
        <w:t xml:space="preserve"> is</w:t>
      </w:r>
      <w:r w:rsidR="0023215B">
        <w:rPr>
          <w:sz w:val="22"/>
          <w:szCs w:val="22"/>
        </w:rPr>
        <w:t xml:space="preserve"> structured by means of</w:t>
      </w:r>
      <w:r w:rsidRPr="000B37F7">
        <w:rPr>
          <w:sz w:val="22"/>
          <w:szCs w:val="22"/>
        </w:rPr>
        <w:t xml:space="preserve"> local risk registers and the institutional risk register. As stipulated in the Risk Management Policy, all Schools and D</w:t>
      </w:r>
      <w:r>
        <w:rPr>
          <w:sz w:val="22"/>
          <w:szCs w:val="22"/>
        </w:rPr>
        <w:t>epartments</w:t>
      </w:r>
      <w:r w:rsidRPr="000B37F7">
        <w:rPr>
          <w:sz w:val="22"/>
          <w:szCs w:val="22"/>
        </w:rPr>
        <w:t xml:space="preserve"> are expected to own a risk register. These are to be revised on a regular basis and are reviewed by the Risk Management Oversight Group</w:t>
      </w:r>
      <w:r w:rsidR="0023215B">
        <w:rPr>
          <w:sz w:val="22"/>
          <w:szCs w:val="22"/>
        </w:rPr>
        <w:t xml:space="preserve"> and UEB Periodically</w:t>
      </w:r>
      <w:r w:rsidRPr="000B37F7">
        <w:rPr>
          <w:sz w:val="22"/>
          <w:szCs w:val="22"/>
        </w:rPr>
        <w:t xml:space="preserve">. </w:t>
      </w:r>
    </w:p>
    <w:p w14:paraId="6EAE0471" w14:textId="77777777" w:rsidR="000B37F7" w:rsidRDefault="000B37F7" w:rsidP="000B37F7">
      <w:pPr>
        <w:rPr>
          <w:sz w:val="22"/>
          <w:szCs w:val="22"/>
        </w:rPr>
      </w:pPr>
    </w:p>
    <w:p w14:paraId="10DF7504" w14:textId="591CB85F" w:rsidR="00F2628B" w:rsidRPr="00484BD8" w:rsidRDefault="000B37F7" w:rsidP="00F2628B">
      <w:pPr>
        <w:rPr>
          <w:b/>
          <w:bCs/>
          <w:sz w:val="22"/>
          <w:szCs w:val="22"/>
        </w:rPr>
      </w:pPr>
      <w:r w:rsidRPr="000B37F7">
        <w:rPr>
          <w:sz w:val="22"/>
          <w:szCs w:val="22"/>
        </w:rPr>
        <w:t xml:space="preserve">The Risk Management Oversight Group monitors the institution’s performance in identifying, assessing, prioritising and mitigating key risks related to all aspects of the University’s activities and provides guidance in relation to the management of risks. This includes </w:t>
      </w:r>
      <w:r w:rsidRPr="000B37F7">
        <w:rPr>
          <w:sz w:val="22"/>
          <w:szCs w:val="22"/>
        </w:rPr>
        <w:lastRenderedPageBreak/>
        <w:t>identifying trends amongst local risks registers and escalating up to an institutional level if required.</w:t>
      </w:r>
      <w:r>
        <w:rPr>
          <w:sz w:val="22"/>
          <w:szCs w:val="22"/>
        </w:rPr>
        <w:t xml:space="preserve"> </w:t>
      </w:r>
      <w:r w:rsidRPr="000B37F7">
        <w:rPr>
          <w:sz w:val="22"/>
          <w:szCs w:val="22"/>
        </w:rPr>
        <w:t>The Risk Management Oversight Group report to</w:t>
      </w:r>
      <w:r>
        <w:rPr>
          <w:sz w:val="22"/>
          <w:szCs w:val="22"/>
        </w:rPr>
        <w:t xml:space="preserve"> UEB</w:t>
      </w:r>
      <w:r w:rsidRPr="000B37F7">
        <w:rPr>
          <w:sz w:val="22"/>
          <w:szCs w:val="22"/>
        </w:rPr>
        <w:t xml:space="preserve"> to provide assurance on risk management at a local level. </w:t>
      </w:r>
    </w:p>
    <w:p w14:paraId="2E823166" w14:textId="362F905D" w:rsidR="00F2628B" w:rsidRPr="00B944E1" w:rsidRDefault="00F2628B" w:rsidP="00B944E1">
      <w:pPr>
        <w:pStyle w:val="Heading1"/>
        <w:numPr>
          <w:ilvl w:val="0"/>
          <w:numId w:val="17"/>
        </w:numPr>
        <w:rPr>
          <w:sz w:val="22"/>
          <w:szCs w:val="22"/>
        </w:rPr>
      </w:pPr>
      <w:bookmarkStart w:id="7" w:name="_Toc183764261"/>
      <w:r w:rsidRPr="00B944E1">
        <w:rPr>
          <w:rFonts w:ascii="Arial" w:hAnsi="Arial" w:cs="Arial"/>
          <w:sz w:val="22"/>
          <w:szCs w:val="22"/>
        </w:rPr>
        <w:t>The Business Continuity Management Programme Life Cycle</w:t>
      </w:r>
      <w:bookmarkEnd w:id="7"/>
      <w:r w:rsidRPr="00B944E1">
        <w:rPr>
          <w:rFonts w:ascii="Arial" w:hAnsi="Arial" w:cs="Arial"/>
          <w:sz w:val="22"/>
          <w:szCs w:val="22"/>
        </w:rPr>
        <w:t xml:space="preserve"> </w:t>
      </w:r>
    </w:p>
    <w:p w14:paraId="6695944A" w14:textId="77777777" w:rsidR="000550FF" w:rsidRPr="00484BD8" w:rsidRDefault="000550FF" w:rsidP="00F2628B">
      <w:pPr>
        <w:rPr>
          <w:color w:val="0F4761" w:themeColor="accent1" w:themeShade="BF"/>
          <w:sz w:val="22"/>
          <w:szCs w:val="22"/>
        </w:rPr>
      </w:pPr>
    </w:p>
    <w:p w14:paraId="160D47DB" w14:textId="2F48266E" w:rsidR="00F2628B" w:rsidRDefault="00F2628B" w:rsidP="00F2628B">
      <w:pPr>
        <w:rPr>
          <w:sz w:val="22"/>
          <w:szCs w:val="22"/>
        </w:rPr>
      </w:pPr>
      <w:r w:rsidRPr="00484BD8">
        <w:rPr>
          <w:sz w:val="22"/>
          <w:szCs w:val="22"/>
        </w:rPr>
        <w:t>Business Continuity strategies, solutions and plans are complex and require considerable effort to maintain, communicate and exercise.</w:t>
      </w:r>
      <w:r w:rsidR="0078034C" w:rsidRPr="00484BD8">
        <w:rPr>
          <w:sz w:val="22"/>
          <w:szCs w:val="22"/>
        </w:rPr>
        <w:t xml:space="preserve"> </w:t>
      </w:r>
      <w:r w:rsidRPr="00484BD8">
        <w:rPr>
          <w:sz w:val="22"/>
          <w:szCs w:val="22"/>
        </w:rPr>
        <w:t>The Business Continuity Institute (BCI) – an internationally recognised good practice authority – recommends the following approach, a life cycle based on the Plan-Do-Check- Act model:</w:t>
      </w:r>
      <w:r w:rsidR="00AC00F7">
        <w:rPr>
          <w:sz w:val="22"/>
          <w:szCs w:val="22"/>
        </w:rPr>
        <w:t xml:space="preserve"> </w:t>
      </w:r>
      <w:r w:rsidRPr="00484BD8">
        <w:rPr>
          <w:sz w:val="22"/>
          <w:szCs w:val="22"/>
        </w:rPr>
        <w:t>The</w:t>
      </w:r>
      <w:r w:rsidR="008F6E7D">
        <w:rPr>
          <w:sz w:val="22"/>
          <w:szCs w:val="22"/>
        </w:rPr>
        <w:t xml:space="preserve"> University will </w:t>
      </w:r>
      <w:r w:rsidR="000550FF">
        <w:rPr>
          <w:sz w:val="22"/>
          <w:szCs w:val="22"/>
        </w:rPr>
        <w:t xml:space="preserve">consistently </w:t>
      </w:r>
      <w:r w:rsidR="008F6E7D">
        <w:rPr>
          <w:sz w:val="22"/>
          <w:szCs w:val="22"/>
        </w:rPr>
        <w:t>implement the</w:t>
      </w:r>
      <w:r w:rsidRPr="00484BD8">
        <w:rPr>
          <w:sz w:val="22"/>
          <w:szCs w:val="22"/>
        </w:rPr>
        <w:t xml:space="preserve"> </w:t>
      </w:r>
      <w:r w:rsidRPr="00C728D0">
        <w:rPr>
          <w:color w:val="0A2F41" w:themeColor="accent1" w:themeShade="80"/>
          <w:sz w:val="22"/>
          <w:szCs w:val="22"/>
        </w:rPr>
        <w:t xml:space="preserve">Plan-Do-Check-Act </w:t>
      </w:r>
      <w:r w:rsidRPr="00484BD8">
        <w:rPr>
          <w:sz w:val="22"/>
          <w:szCs w:val="22"/>
        </w:rPr>
        <w:t xml:space="preserve">model </w:t>
      </w:r>
      <w:r w:rsidR="000550FF">
        <w:rPr>
          <w:sz w:val="22"/>
          <w:szCs w:val="22"/>
        </w:rPr>
        <w:t xml:space="preserve">for </w:t>
      </w:r>
      <w:r w:rsidRPr="00484BD8">
        <w:rPr>
          <w:sz w:val="22"/>
          <w:szCs w:val="22"/>
        </w:rPr>
        <w:t>Business Continuity Management cycle</w:t>
      </w:r>
      <w:r w:rsidR="008F6E7D">
        <w:rPr>
          <w:sz w:val="22"/>
          <w:szCs w:val="22"/>
        </w:rPr>
        <w:t xml:space="preserve"> as below.</w:t>
      </w:r>
      <w:r w:rsidRPr="00484BD8">
        <w:rPr>
          <w:sz w:val="22"/>
          <w:szCs w:val="22"/>
        </w:rPr>
        <w:t xml:space="preserve"> </w:t>
      </w:r>
    </w:p>
    <w:p w14:paraId="7DF71749" w14:textId="77777777" w:rsidR="00F35C14" w:rsidRPr="00484BD8" w:rsidRDefault="00F35C14" w:rsidP="00F2628B">
      <w:pPr>
        <w:rPr>
          <w:sz w:val="22"/>
          <w:szCs w:val="22"/>
        </w:rPr>
      </w:pPr>
    </w:p>
    <w:p w14:paraId="5314A9E7" w14:textId="315FDF58" w:rsidR="00F2628B" w:rsidRPr="00484BD8" w:rsidRDefault="00F2628B" w:rsidP="00AC00F7">
      <w:pPr>
        <w:jc w:val="center"/>
        <w:rPr>
          <w:sz w:val="22"/>
          <w:szCs w:val="22"/>
        </w:rPr>
      </w:pPr>
      <w:r w:rsidRPr="00484BD8">
        <w:rPr>
          <w:sz w:val="22"/>
          <w:szCs w:val="22"/>
        </w:rPr>
        <w:fldChar w:fldCharType="begin"/>
      </w:r>
      <w:r w:rsidR="001F684A">
        <w:rPr>
          <w:sz w:val="22"/>
          <w:szCs w:val="22"/>
        </w:rPr>
        <w:instrText xml:space="preserve"> INCLUDEPICTURE "\\\\FS1\\Users\\eddiefahy\\Library\\Group Containers\\UBF8T346G9.ms\\WebArchiveCopyPasteTempFiles\\com.microsoft.Word\\page10image45829168" \* MERGEFORMAT </w:instrText>
      </w:r>
      <w:r w:rsidRPr="00484BD8">
        <w:rPr>
          <w:sz w:val="22"/>
          <w:szCs w:val="22"/>
        </w:rPr>
        <w:fldChar w:fldCharType="separate"/>
      </w:r>
      <w:r w:rsidRPr="00484BD8">
        <w:rPr>
          <w:noProof/>
          <w:sz w:val="22"/>
          <w:szCs w:val="22"/>
          <w:lang w:eastAsia="en-GB"/>
        </w:rPr>
        <w:drawing>
          <wp:inline distT="0" distB="0" distL="0" distR="0" wp14:anchorId="5F50F6E8" wp14:editId="38E1D6EA">
            <wp:extent cx="2497316" cy="2038350"/>
            <wp:effectExtent l="0" t="0" r="0" b="0"/>
            <wp:docPr id="1354475203" name="Picture 359" descr="page10image4582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page10image458291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0465" cy="2040920"/>
                    </a:xfrm>
                    <a:prstGeom prst="rect">
                      <a:avLst/>
                    </a:prstGeom>
                    <a:noFill/>
                    <a:ln>
                      <a:noFill/>
                    </a:ln>
                  </pic:spPr>
                </pic:pic>
              </a:graphicData>
            </a:graphic>
          </wp:inline>
        </w:drawing>
      </w:r>
      <w:r w:rsidRPr="00484BD8">
        <w:rPr>
          <w:sz w:val="22"/>
          <w:szCs w:val="22"/>
        </w:rPr>
        <w:fldChar w:fldCharType="end"/>
      </w:r>
      <w:r w:rsidRPr="00484BD8">
        <w:rPr>
          <w:sz w:val="22"/>
          <w:szCs w:val="22"/>
        </w:rPr>
        <w:fldChar w:fldCharType="begin"/>
      </w:r>
      <w:r w:rsidR="001F684A">
        <w:rPr>
          <w:sz w:val="22"/>
          <w:szCs w:val="22"/>
        </w:rPr>
        <w:instrText xml:space="preserve"> INCLUDEPICTURE "\\\\FS1\\Users\\eddiefahy\\Library\\Group Containers\\UBF8T346G9.ms\\WebArchiveCopyPasteTempFiles\\com.microsoft.Word\\page10image45831664" \* MERGEFORMAT </w:instrText>
      </w:r>
      <w:r w:rsidRPr="00484BD8">
        <w:rPr>
          <w:sz w:val="22"/>
          <w:szCs w:val="22"/>
        </w:rPr>
        <w:fldChar w:fldCharType="separate"/>
      </w:r>
      <w:r w:rsidRPr="00484BD8">
        <w:rPr>
          <w:noProof/>
          <w:sz w:val="22"/>
          <w:szCs w:val="22"/>
          <w:lang w:eastAsia="en-GB"/>
        </w:rPr>
        <w:drawing>
          <wp:inline distT="0" distB="0" distL="0" distR="0" wp14:anchorId="401D136C" wp14:editId="5D616CB3">
            <wp:extent cx="2028825" cy="2002130"/>
            <wp:effectExtent l="0" t="0" r="0" b="0"/>
            <wp:docPr id="1712471241" name="Picture 358" descr="page10image4583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page10image458316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343" cy="2005602"/>
                    </a:xfrm>
                    <a:prstGeom prst="rect">
                      <a:avLst/>
                    </a:prstGeom>
                    <a:noFill/>
                    <a:ln>
                      <a:noFill/>
                    </a:ln>
                  </pic:spPr>
                </pic:pic>
              </a:graphicData>
            </a:graphic>
          </wp:inline>
        </w:drawing>
      </w:r>
      <w:r w:rsidRPr="00484BD8">
        <w:rPr>
          <w:sz w:val="22"/>
          <w:szCs w:val="22"/>
        </w:rPr>
        <w:fldChar w:fldCharType="end"/>
      </w:r>
    </w:p>
    <w:p w14:paraId="2D904D43" w14:textId="77777777" w:rsidR="000550FF" w:rsidRDefault="000550FF" w:rsidP="00F2628B">
      <w:pPr>
        <w:rPr>
          <w:sz w:val="22"/>
          <w:szCs w:val="22"/>
        </w:rPr>
      </w:pPr>
    </w:p>
    <w:p w14:paraId="5431689F" w14:textId="0DBE6A24" w:rsidR="002919F9" w:rsidRPr="00B944E1" w:rsidRDefault="002919F9" w:rsidP="00A478B2">
      <w:pPr>
        <w:shd w:val="clear" w:color="auto" w:fill="FFFFFF" w:themeFill="background1"/>
        <w:rPr>
          <w:bCs/>
          <w:color w:val="153D63" w:themeColor="text2" w:themeTint="E6"/>
          <w:sz w:val="22"/>
          <w:szCs w:val="22"/>
        </w:rPr>
      </w:pPr>
      <w:r w:rsidRPr="00B944E1">
        <w:rPr>
          <w:bCs/>
          <w:color w:val="153D63" w:themeColor="text2" w:themeTint="E6"/>
          <w:sz w:val="22"/>
          <w:szCs w:val="22"/>
        </w:rPr>
        <w:t>Analysis</w:t>
      </w:r>
    </w:p>
    <w:p w14:paraId="2E1E0896" w14:textId="77777777" w:rsidR="0014108F" w:rsidRDefault="0014108F" w:rsidP="00F2628B">
      <w:pPr>
        <w:rPr>
          <w:color w:val="202020"/>
          <w:sz w:val="22"/>
          <w:szCs w:val="22"/>
          <w:shd w:val="clear" w:color="auto" w:fill="FFFFFF"/>
        </w:rPr>
      </w:pPr>
    </w:p>
    <w:p w14:paraId="5CFA9994" w14:textId="41CB44DF" w:rsidR="002919F9" w:rsidRPr="002919F9" w:rsidRDefault="002919F9" w:rsidP="00F2628B">
      <w:pPr>
        <w:rPr>
          <w:b/>
          <w:color w:val="0A2F41" w:themeColor="accent1" w:themeShade="80"/>
          <w:sz w:val="22"/>
          <w:szCs w:val="22"/>
        </w:rPr>
      </w:pPr>
      <w:r w:rsidRPr="002919F9">
        <w:rPr>
          <w:color w:val="202020"/>
          <w:sz w:val="22"/>
          <w:szCs w:val="22"/>
          <w:shd w:val="clear" w:color="auto" w:fill="FFFFFF"/>
        </w:rPr>
        <w:t>The first step is to </w:t>
      </w:r>
      <w:r>
        <w:rPr>
          <w:rStyle w:val="Strong"/>
          <w:b w:val="0"/>
          <w:color w:val="202020"/>
          <w:sz w:val="22"/>
          <w:szCs w:val="22"/>
          <w:shd w:val="clear" w:color="auto" w:fill="FFFFFF"/>
        </w:rPr>
        <w:t>a</w:t>
      </w:r>
      <w:r w:rsidRPr="002919F9">
        <w:rPr>
          <w:rStyle w:val="Strong"/>
          <w:b w:val="0"/>
          <w:color w:val="202020"/>
          <w:sz w:val="22"/>
          <w:szCs w:val="22"/>
          <w:shd w:val="clear" w:color="auto" w:fill="FFFFFF"/>
        </w:rPr>
        <w:t>nalyse</w:t>
      </w:r>
      <w:r w:rsidRPr="002919F9">
        <w:rPr>
          <w:color w:val="202020"/>
          <w:sz w:val="22"/>
          <w:szCs w:val="22"/>
          <w:shd w:val="clear" w:color="auto" w:fill="FFFFFF"/>
        </w:rPr>
        <w:t xml:space="preserve"> what the </w:t>
      </w:r>
      <w:r>
        <w:rPr>
          <w:color w:val="202020"/>
          <w:sz w:val="22"/>
          <w:szCs w:val="22"/>
          <w:shd w:val="clear" w:color="auto" w:fill="FFFFFF"/>
        </w:rPr>
        <w:t>p</w:t>
      </w:r>
      <w:r w:rsidRPr="002919F9">
        <w:rPr>
          <w:color w:val="202020"/>
          <w:sz w:val="22"/>
          <w:szCs w:val="22"/>
          <w:shd w:val="clear" w:color="auto" w:fill="FFFFFF"/>
        </w:rPr>
        <w:t xml:space="preserve">riority </w:t>
      </w:r>
      <w:r w:rsidR="0014108F">
        <w:rPr>
          <w:color w:val="202020"/>
          <w:sz w:val="22"/>
          <w:szCs w:val="22"/>
          <w:shd w:val="clear" w:color="auto" w:fill="FFFFFF"/>
        </w:rPr>
        <w:t xml:space="preserve">business continuity </w:t>
      </w:r>
      <w:r>
        <w:rPr>
          <w:color w:val="202020"/>
          <w:sz w:val="22"/>
          <w:szCs w:val="22"/>
          <w:shd w:val="clear" w:color="auto" w:fill="FFFFFF"/>
        </w:rPr>
        <w:t>a</w:t>
      </w:r>
      <w:r w:rsidRPr="002919F9">
        <w:rPr>
          <w:color w:val="202020"/>
          <w:sz w:val="22"/>
          <w:szCs w:val="22"/>
          <w:shd w:val="clear" w:color="auto" w:fill="FFFFFF"/>
        </w:rPr>
        <w:t>ctivities are for</w:t>
      </w:r>
      <w:r>
        <w:rPr>
          <w:color w:val="202020"/>
          <w:sz w:val="22"/>
          <w:szCs w:val="22"/>
          <w:shd w:val="clear" w:color="auto" w:fill="FFFFFF"/>
        </w:rPr>
        <w:t xml:space="preserve"> the University</w:t>
      </w:r>
      <w:r w:rsidRPr="002919F9">
        <w:rPr>
          <w:color w:val="202020"/>
          <w:sz w:val="22"/>
          <w:szCs w:val="22"/>
          <w:shd w:val="clear" w:color="auto" w:fill="FFFFFF"/>
        </w:rPr>
        <w:t>. These are the critical functions that must continue and/or be recovered as quickly and as effectively as possible.</w:t>
      </w:r>
      <w:r w:rsidR="00F2457B">
        <w:rPr>
          <w:color w:val="202020"/>
          <w:sz w:val="22"/>
          <w:szCs w:val="22"/>
          <w:shd w:val="clear" w:color="auto" w:fill="FFFFFF"/>
        </w:rPr>
        <w:t xml:space="preserve"> This will be captured through effective strategy and risk management.</w:t>
      </w:r>
    </w:p>
    <w:p w14:paraId="15AEC702" w14:textId="77777777" w:rsidR="002919F9" w:rsidRDefault="002919F9" w:rsidP="00F2628B">
      <w:pPr>
        <w:rPr>
          <w:b/>
          <w:color w:val="0A2F41" w:themeColor="accent1" w:themeShade="80"/>
          <w:sz w:val="22"/>
          <w:szCs w:val="22"/>
        </w:rPr>
      </w:pPr>
    </w:p>
    <w:p w14:paraId="144908DB" w14:textId="06877561" w:rsidR="000550FF" w:rsidRPr="00B944E1" w:rsidRDefault="000550FF" w:rsidP="00F2628B">
      <w:pPr>
        <w:rPr>
          <w:bCs/>
          <w:color w:val="153D63" w:themeColor="text2" w:themeTint="E6"/>
          <w:sz w:val="22"/>
          <w:szCs w:val="22"/>
        </w:rPr>
      </w:pPr>
      <w:r w:rsidRPr="00B944E1">
        <w:rPr>
          <w:bCs/>
          <w:color w:val="153D63" w:themeColor="text2" w:themeTint="E6"/>
          <w:sz w:val="22"/>
          <w:szCs w:val="22"/>
        </w:rPr>
        <w:t>Design</w:t>
      </w:r>
    </w:p>
    <w:p w14:paraId="1569CD53" w14:textId="77777777" w:rsidR="000550FF" w:rsidRPr="000550FF" w:rsidRDefault="000550FF" w:rsidP="00F2628B">
      <w:pPr>
        <w:rPr>
          <w:b/>
          <w:color w:val="0A2F41" w:themeColor="accent1" w:themeShade="80"/>
          <w:sz w:val="22"/>
          <w:szCs w:val="22"/>
        </w:rPr>
      </w:pPr>
    </w:p>
    <w:p w14:paraId="5AC6D87C" w14:textId="5BF655DE" w:rsidR="00F2628B" w:rsidRDefault="00F2628B" w:rsidP="00F2628B">
      <w:pPr>
        <w:rPr>
          <w:sz w:val="22"/>
          <w:szCs w:val="22"/>
        </w:rPr>
      </w:pPr>
      <w:r w:rsidRPr="00484BD8">
        <w:rPr>
          <w:sz w:val="22"/>
          <w:szCs w:val="22"/>
        </w:rPr>
        <w:t>The</w:t>
      </w:r>
      <w:r w:rsidRPr="004B6502">
        <w:rPr>
          <w:color w:val="153D63" w:themeColor="text2" w:themeTint="E6"/>
          <w:sz w:val="22"/>
          <w:szCs w:val="22"/>
        </w:rPr>
        <w:t xml:space="preserve"> </w:t>
      </w:r>
      <w:r w:rsidRPr="000550FF">
        <w:rPr>
          <w:color w:val="auto"/>
          <w:sz w:val="22"/>
          <w:szCs w:val="22"/>
        </w:rPr>
        <w:t>design</w:t>
      </w:r>
      <w:r w:rsidRPr="004B6502">
        <w:rPr>
          <w:color w:val="153D63" w:themeColor="text2" w:themeTint="E6"/>
          <w:sz w:val="22"/>
          <w:szCs w:val="22"/>
        </w:rPr>
        <w:t xml:space="preserve"> </w:t>
      </w:r>
      <w:r w:rsidRPr="00484BD8">
        <w:rPr>
          <w:sz w:val="22"/>
          <w:szCs w:val="22"/>
        </w:rPr>
        <w:t xml:space="preserve">phase identifies and selects appropriate strategies and tactics to determine how recovery from disruption and continuity will be achieved. The design phase of Business Continuity enables </w:t>
      </w:r>
      <w:r w:rsidR="00994DCA" w:rsidRPr="00484BD8">
        <w:rPr>
          <w:sz w:val="22"/>
          <w:szCs w:val="22"/>
        </w:rPr>
        <w:t>Liverpool Hope University</w:t>
      </w:r>
      <w:r w:rsidR="00C01897">
        <w:rPr>
          <w:sz w:val="22"/>
          <w:szCs w:val="22"/>
        </w:rPr>
        <w:t xml:space="preserve"> </w:t>
      </w:r>
      <w:r w:rsidRPr="00484BD8">
        <w:rPr>
          <w:sz w:val="22"/>
          <w:szCs w:val="22"/>
        </w:rPr>
        <w:t xml:space="preserve">to determine and document appropriate Business Continuity strategies. This incorporates: </w:t>
      </w:r>
    </w:p>
    <w:p w14:paraId="6B42DEEA" w14:textId="77777777" w:rsidR="00C01897" w:rsidRPr="00484BD8" w:rsidRDefault="00C01897" w:rsidP="00F2628B">
      <w:pPr>
        <w:rPr>
          <w:sz w:val="22"/>
          <w:szCs w:val="22"/>
        </w:rPr>
      </w:pPr>
    </w:p>
    <w:p w14:paraId="196BF786" w14:textId="03040394" w:rsidR="00F2628B" w:rsidRPr="00C01897" w:rsidRDefault="00F2628B" w:rsidP="00DA3E54">
      <w:pPr>
        <w:pStyle w:val="ListParagraph"/>
        <w:numPr>
          <w:ilvl w:val="0"/>
          <w:numId w:val="1"/>
        </w:numPr>
        <w:rPr>
          <w:sz w:val="22"/>
          <w:szCs w:val="22"/>
        </w:rPr>
      </w:pPr>
      <w:r w:rsidRPr="00C01897">
        <w:rPr>
          <w:sz w:val="22"/>
          <w:szCs w:val="22"/>
        </w:rPr>
        <w:t xml:space="preserve">A response structure that allows the University to respond to any given disruption in an appropriate and proportionate manner. </w:t>
      </w:r>
    </w:p>
    <w:p w14:paraId="5E03876D" w14:textId="7F89A4A3" w:rsidR="00F2628B" w:rsidRPr="00C01897" w:rsidRDefault="00F2628B" w:rsidP="00DA3E54">
      <w:pPr>
        <w:pStyle w:val="ListParagraph"/>
        <w:numPr>
          <w:ilvl w:val="0"/>
          <w:numId w:val="1"/>
        </w:numPr>
        <w:rPr>
          <w:sz w:val="22"/>
          <w:szCs w:val="22"/>
        </w:rPr>
      </w:pPr>
      <w:r w:rsidRPr="00C01897">
        <w:rPr>
          <w:sz w:val="22"/>
          <w:szCs w:val="22"/>
        </w:rPr>
        <w:t xml:space="preserve">Recovery options that enable us to meet the recovery times identified for each critical activity. </w:t>
      </w:r>
    </w:p>
    <w:p w14:paraId="486F3FD5" w14:textId="413734B8" w:rsidR="00F2628B" w:rsidRPr="00C01897" w:rsidRDefault="00F2628B" w:rsidP="00DA3E54">
      <w:pPr>
        <w:pStyle w:val="ListParagraph"/>
        <w:numPr>
          <w:ilvl w:val="0"/>
          <w:numId w:val="1"/>
        </w:numPr>
        <w:rPr>
          <w:sz w:val="22"/>
          <w:szCs w:val="22"/>
        </w:rPr>
      </w:pPr>
      <w:r w:rsidRPr="00C01897">
        <w:rPr>
          <w:sz w:val="22"/>
          <w:szCs w:val="22"/>
        </w:rPr>
        <w:t xml:space="preserve">Mitigation measures that will reduce the likelihood and or reduce the impact of the identified threats. </w:t>
      </w:r>
    </w:p>
    <w:p w14:paraId="6EF0A30C" w14:textId="2A40F0D4" w:rsidR="00F2628B" w:rsidRPr="00566B21" w:rsidRDefault="00F2628B" w:rsidP="00F2628B">
      <w:pPr>
        <w:rPr>
          <w:color w:val="153D63" w:themeColor="text2" w:themeTint="E6"/>
          <w:sz w:val="22"/>
          <w:szCs w:val="22"/>
        </w:rPr>
      </w:pPr>
      <w:r w:rsidRPr="00566B21">
        <w:rPr>
          <w:color w:val="153D63" w:themeColor="text2" w:themeTint="E6"/>
          <w:sz w:val="22"/>
          <w:szCs w:val="22"/>
        </w:rPr>
        <w:t xml:space="preserve"> </w:t>
      </w:r>
    </w:p>
    <w:p w14:paraId="20ABE6F1" w14:textId="61991CC7" w:rsidR="00F2628B" w:rsidRPr="00DD0E54" w:rsidRDefault="00F2628B" w:rsidP="00F2628B">
      <w:pPr>
        <w:rPr>
          <w:color w:val="153D63" w:themeColor="text2" w:themeTint="E6"/>
          <w:sz w:val="22"/>
          <w:szCs w:val="22"/>
        </w:rPr>
      </w:pPr>
      <w:r w:rsidRPr="00B944E1">
        <w:rPr>
          <w:color w:val="153D63" w:themeColor="text2" w:themeTint="E6"/>
          <w:sz w:val="22"/>
          <w:szCs w:val="22"/>
        </w:rPr>
        <w:t>I</w:t>
      </w:r>
      <w:r w:rsidR="00A7268D" w:rsidRPr="00B944E1">
        <w:rPr>
          <w:color w:val="153D63" w:themeColor="text2" w:themeTint="E6"/>
          <w:sz w:val="22"/>
          <w:szCs w:val="22"/>
        </w:rPr>
        <w:t>mplementation</w:t>
      </w:r>
    </w:p>
    <w:p w14:paraId="60FCDF7E" w14:textId="77777777" w:rsidR="00A7268D" w:rsidRPr="00484BD8" w:rsidRDefault="00A7268D" w:rsidP="00F2628B">
      <w:pPr>
        <w:rPr>
          <w:sz w:val="22"/>
          <w:szCs w:val="22"/>
        </w:rPr>
      </w:pPr>
    </w:p>
    <w:p w14:paraId="789E6AEF" w14:textId="5DD16901" w:rsidR="00F2628B" w:rsidRPr="00484BD8" w:rsidRDefault="00A7268D" w:rsidP="00F2628B">
      <w:pPr>
        <w:rPr>
          <w:sz w:val="22"/>
          <w:szCs w:val="22"/>
        </w:rPr>
      </w:pPr>
      <w:r w:rsidRPr="00484BD8">
        <w:rPr>
          <w:sz w:val="22"/>
          <w:szCs w:val="22"/>
        </w:rPr>
        <w:t xml:space="preserve">Liverpool Hope University </w:t>
      </w:r>
      <w:r w:rsidR="008047E2">
        <w:rPr>
          <w:sz w:val="22"/>
          <w:szCs w:val="22"/>
        </w:rPr>
        <w:t>Major and Serious Incident</w:t>
      </w:r>
      <w:r w:rsidR="00573419">
        <w:rPr>
          <w:sz w:val="22"/>
          <w:szCs w:val="22"/>
        </w:rPr>
        <w:t xml:space="preserve"> Plans</w:t>
      </w:r>
      <w:r w:rsidR="008047E2">
        <w:rPr>
          <w:sz w:val="22"/>
          <w:szCs w:val="22"/>
        </w:rPr>
        <w:t xml:space="preserve"> and related </w:t>
      </w:r>
      <w:r w:rsidR="00F2628B" w:rsidRPr="00484BD8">
        <w:rPr>
          <w:sz w:val="22"/>
          <w:szCs w:val="22"/>
        </w:rPr>
        <w:t>crisis</w:t>
      </w:r>
      <w:r w:rsidR="008047E2">
        <w:rPr>
          <w:sz w:val="22"/>
          <w:szCs w:val="22"/>
        </w:rPr>
        <w:t>/disaster</w:t>
      </w:r>
      <w:r w:rsidR="00F2628B" w:rsidRPr="00484BD8">
        <w:rPr>
          <w:sz w:val="22"/>
          <w:szCs w:val="22"/>
        </w:rPr>
        <w:t xml:space="preserve"> management</w:t>
      </w:r>
      <w:r w:rsidR="000550FF">
        <w:rPr>
          <w:sz w:val="22"/>
          <w:szCs w:val="22"/>
        </w:rPr>
        <w:t xml:space="preserve"> continuity </w:t>
      </w:r>
      <w:r w:rsidR="00F2628B" w:rsidRPr="00484BD8">
        <w:rPr>
          <w:sz w:val="22"/>
          <w:szCs w:val="22"/>
        </w:rPr>
        <w:t xml:space="preserve">and recovery </w:t>
      </w:r>
      <w:r w:rsidRPr="00484BD8">
        <w:rPr>
          <w:sz w:val="22"/>
          <w:szCs w:val="22"/>
        </w:rPr>
        <w:t>p</w:t>
      </w:r>
      <w:r w:rsidR="00F2628B" w:rsidRPr="00484BD8">
        <w:rPr>
          <w:sz w:val="22"/>
          <w:szCs w:val="22"/>
        </w:rPr>
        <w:t>lans enable the university to execute agreed strategies. The plans identify and document the priorities, procedures, responsibilities and resources to assist response</w:t>
      </w:r>
      <w:r w:rsidR="000550FF">
        <w:rPr>
          <w:sz w:val="22"/>
          <w:szCs w:val="22"/>
        </w:rPr>
        <w:t xml:space="preserve"> in</w:t>
      </w:r>
      <w:r w:rsidR="00F2628B" w:rsidRPr="00484BD8">
        <w:rPr>
          <w:sz w:val="22"/>
          <w:szCs w:val="22"/>
        </w:rPr>
        <w:t xml:space="preserve"> manag</w:t>
      </w:r>
      <w:r w:rsidR="000550FF">
        <w:rPr>
          <w:sz w:val="22"/>
          <w:szCs w:val="22"/>
        </w:rPr>
        <w:t>ing</w:t>
      </w:r>
      <w:r w:rsidR="00F2628B" w:rsidRPr="00484BD8">
        <w:rPr>
          <w:sz w:val="22"/>
          <w:szCs w:val="22"/>
        </w:rPr>
        <w:t xml:space="preserve"> disruption, while implementing continuity and recovery strategies to a pre-determined level. </w:t>
      </w:r>
    </w:p>
    <w:p w14:paraId="6E3DE52F" w14:textId="5CD6BD0E" w:rsidR="00F2628B" w:rsidRPr="00566B21" w:rsidRDefault="00F2628B" w:rsidP="00F2628B">
      <w:pPr>
        <w:rPr>
          <w:color w:val="153D63" w:themeColor="text2" w:themeTint="E6"/>
          <w:sz w:val="22"/>
          <w:szCs w:val="22"/>
        </w:rPr>
      </w:pPr>
    </w:p>
    <w:p w14:paraId="03076385" w14:textId="6CC4664D" w:rsidR="000550FF" w:rsidRPr="00B944E1" w:rsidRDefault="000550FF" w:rsidP="00F2628B">
      <w:pPr>
        <w:rPr>
          <w:bCs/>
          <w:color w:val="153D63" w:themeColor="text2" w:themeTint="E6"/>
          <w:sz w:val="22"/>
          <w:szCs w:val="22"/>
        </w:rPr>
      </w:pPr>
      <w:r w:rsidRPr="00B944E1">
        <w:rPr>
          <w:bCs/>
          <w:color w:val="153D63" w:themeColor="text2" w:themeTint="E6"/>
          <w:sz w:val="22"/>
          <w:szCs w:val="22"/>
        </w:rPr>
        <w:t xml:space="preserve">Validation </w:t>
      </w:r>
    </w:p>
    <w:p w14:paraId="45958FC8" w14:textId="77777777" w:rsidR="000550FF" w:rsidRPr="000550FF" w:rsidRDefault="000550FF" w:rsidP="00F2628B">
      <w:pPr>
        <w:rPr>
          <w:b/>
          <w:color w:val="0A2F41" w:themeColor="accent1" w:themeShade="80"/>
          <w:sz w:val="22"/>
          <w:szCs w:val="22"/>
        </w:rPr>
      </w:pPr>
    </w:p>
    <w:p w14:paraId="5B537AA2" w14:textId="3DD9F6D1" w:rsidR="007A2817" w:rsidRDefault="00F2628B" w:rsidP="00F2628B">
      <w:pPr>
        <w:rPr>
          <w:sz w:val="22"/>
          <w:szCs w:val="22"/>
        </w:rPr>
      </w:pPr>
      <w:r w:rsidRPr="000550FF">
        <w:rPr>
          <w:color w:val="auto"/>
          <w:sz w:val="22"/>
          <w:szCs w:val="22"/>
        </w:rPr>
        <w:t xml:space="preserve">Validation is </w:t>
      </w:r>
      <w:r w:rsidRPr="00484BD8">
        <w:rPr>
          <w:sz w:val="22"/>
          <w:szCs w:val="22"/>
        </w:rPr>
        <w:t xml:space="preserve">the phase that confirms that Business Continuity is meeting the identified objectives and that the university’s arrangements are fit for purpose. The purpose of validation is to ensure that the Business Continuity capability reflects the nature, scale and complexity of </w:t>
      </w:r>
      <w:r w:rsidR="00994DCA" w:rsidRPr="00484BD8">
        <w:rPr>
          <w:sz w:val="22"/>
          <w:szCs w:val="22"/>
        </w:rPr>
        <w:t>Liverpool Hope University</w:t>
      </w:r>
      <w:r w:rsidR="00A7268D" w:rsidRPr="00484BD8">
        <w:rPr>
          <w:sz w:val="22"/>
          <w:szCs w:val="22"/>
        </w:rPr>
        <w:t xml:space="preserve"> </w:t>
      </w:r>
      <w:r w:rsidRPr="00484BD8">
        <w:rPr>
          <w:sz w:val="22"/>
          <w:szCs w:val="22"/>
        </w:rPr>
        <w:t xml:space="preserve">to ensure it is current, accurate, and complete, with actions taken to continually improve business continuity. </w:t>
      </w:r>
    </w:p>
    <w:p w14:paraId="1F309C4E" w14:textId="77777777" w:rsidR="007A2817" w:rsidRPr="00484BD8" w:rsidRDefault="007A2817" w:rsidP="00F2628B">
      <w:pPr>
        <w:rPr>
          <w:sz w:val="22"/>
          <w:szCs w:val="22"/>
        </w:rPr>
      </w:pPr>
    </w:p>
    <w:p w14:paraId="0C0FC1D0" w14:textId="77777777" w:rsidR="0014108F" w:rsidRDefault="0014108F" w:rsidP="00A7268D">
      <w:pPr>
        <w:rPr>
          <w:b/>
          <w:bCs/>
          <w:color w:val="153D63" w:themeColor="text2" w:themeTint="E6"/>
          <w:sz w:val="22"/>
          <w:szCs w:val="22"/>
        </w:rPr>
      </w:pPr>
    </w:p>
    <w:p w14:paraId="05B12CB8" w14:textId="6DDE95C0" w:rsidR="00F2628B" w:rsidRPr="00B944E1" w:rsidRDefault="007447DC" w:rsidP="00B944E1">
      <w:pPr>
        <w:pStyle w:val="Heading1"/>
        <w:numPr>
          <w:ilvl w:val="0"/>
          <w:numId w:val="17"/>
        </w:numPr>
        <w:rPr>
          <w:sz w:val="22"/>
          <w:szCs w:val="22"/>
        </w:rPr>
      </w:pPr>
      <w:bookmarkStart w:id="8" w:name="_Toc183764262"/>
      <w:r>
        <w:rPr>
          <w:rFonts w:ascii="Arial" w:hAnsi="Arial" w:cs="Arial"/>
          <w:sz w:val="22"/>
          <w:szCs w:val="22"/>
        </w:rPr>
        <w:t xml:space="preserve">Information, </w:t>
      </w:r>
      <w:r w:rsidR="00F2628B" w:rsidRPr="00B944E1">
        <w:rPr>
          <w:rFonts w:ascii="Arial" w:hAnsi="Arial" w:cs="Arial"/>
          <w:sz w:val="22"/>
          <w:szCs w:val="22"/>
        </w:rPr>
        <w:t>Training</w:t>
      </w:r>
      <w:r>
        <w:rPr>
          <w:rFonts w:ascii="Arial" w:hAnsi="Arial" w:cs="Arial"/>
          <w:sz w:val="22"/>
          <w:szCs w:val="22"/>
        </w:rPr>
        <w:t xml:space="preserve"> </w:t>
      </w:r>
      <w:r w:rsidR="00F2628B" w:rsidRPr="00B944E1">
        <w:rPr>
          <w:rFonts w:ascii="Arial" w:hAnsi="Arial" w:cs="Arial"/>
          <w:sz w:val="22"/>
          <w:szCs w:val="22"/>
        </w:rPr>
        <w:t>and Exercising</w:t>
      </w:r>
      <w:bookmarkEnd w:id="8"/>
      <w:r w:rsidR="00F2628B" w:rsidRPr="00B944E1">
        <w:rPr>
          <w:rFonts w:ascii="Arial" w:hAnsi="Arial" w:cs="Arial"/>
          <w:sz w:val="22"/>
          <w:szCs w:val="22"/>
        </w:rPr>
        <w:t xml:space="preserve"> </w:t>
      </w:r>
    </w:p>
    <w:p w14:paraId="3953AA0E" w14:textId="77777777" w:rsidR="00484BD8" w:rsidRPr="00484BD8" w:rsidRDefault="00484BD8" w:rsidP="00A7268D">
      <w:pPr>
        <w:rPr>
          <w:color w:val="0A2F41" w:themeColor="accent1" w:themeShade="80"/>
          <w:sz w:val="22"/>
          <w:szCs w:val="22"/>
        </w:rPr>
      </w:pPr>
    </w:p>
    <w:p w14:paraId="790D4F21" w14:textId="59AF9D06" w:rsidR="00F2628B" w:rsidRDefault="00F2628B" w:rsidP="00F2628B">
      <w:pPr>
        <w:rPr>
          <w:sz w:val="22"/>
          <w:szCs w:val="22"/>
        </w:rPr>
      </w:pPr>
      <w:r w:rsidRPr="00484BD8">
        <w:rPr>
          <w:sz w:val="22"/>
          <w:szCs w:val="22"/>
        </w:rPr>
        <w:t xml:space="preserve">Testing is an on-going process. Exercising and testing the business continuity capability and competence falls into three categories: </w:t>
      </w:r>
    </w:p>
    <w:p w14:paraId="4127C306" w14:textId="77777777" w:rsidR="00484BD8" w:rsidRPr="00484BD8" w:rsidRDefault="00484BD8" w:rsidP="00F2628B">
      <w:pPr>
        <w:rPr>
          <w:sz w:val="22"/>
          <w:szCs w:val="22"/>
        </w:rPr>
      </w:pPr>
    </w:p>
    <w:p w14:paraId="7B51B149" w14:textId="77777777" w:rsidR="00484BD8" w:rsidRPr="0014108F" w:rsidRDefault="00F2628B" w:rsidP="00DA3E54">
      <w:pPr>
        <w:pStyle w:val="ListParagraph"/>
        <w:numPr>
          <w:ilvl w:val="0"/>
          <w:numId w:val="6"/>
        </w:numPr>
        <w:rPr>
          <w:sz w:val="22"/>
          <w:szCs w:val="22"/>
        </w:rPr>
      </w:pPr>
      <w:r w:rsidRPr="00B944E1">
        <w:rPr>
          <w:color w:val="153D63" w:themeColor="text2" w:themeTint="E6"/>
          <w:sz w:val="22"/>
          <w:szCs w:val="22"/>
        </w:rPr>
        <w:t xml:space="preserve">Emergency Response: </w:t>
      </w:r>
      <w:r w:rsidRPr="0014108F">
        <w:rPr>
          <w:sz w:val="22"/>
          <w:szCs w:val="22"/>
        </w:rPr>
        <w:t>emergency evacuation drills should be undertaken twice yearly.</w:t>
      </w:r>
    </w:p>
    <w:p w14:paraId="375A35F6" w14:textId="77777777" w:rsidR="00484BD8" w:rsidRPr="0014108F" w:rsidRDefault="00F2628B" w:rsidP="00DA3E54">
      <w:pPr>
        <w:pStyle w:val="ListParagraph"/>
        <w:numPr>
          <w:ilvl w:val="0"/>
          <w:numId w:val="6"/>
        </w:numPr>
        <w:rPr>
          <w:sz w:val="22"/>
          <w:szCs w:val="22"/>
        </w:rPr>
      </w:pPr>
      <w:r w:rsidRPr="00B944E1">
        <w:rPr>
          <w:color w:val="0A2F41" w:themeColor="accent1" w:themeShade="80"/>
          <w:sz w:val="22"/>
          <w:szCs w:val="22"/>
        </w:rPr>
        <w:t xml:space="preserve">Cascade Call: </w:t>
      </w:r>
      <w:r w:rsidRPr="0014108F">
        <w:rPr>
          <w:sz w:val="22"/>
          <w:szCs w:val="22"/>
        </w:rPr>
        <w:t xml:space="preserve">testing the key contacts callout should take place every year. </w:t>
      </w:r>
    </w:p>
    <w:p w14:paraId="38D349F2" w14:textId="3AD1B170" w:rsidR="00484BD8" w:rsidRPr="0014108F" w:rsidRDefault="00F2628B" w:rsidP="00DA3E54">
      <w:pPr>
        <w:pStyle w:val="ListParagraph"/>
        <w:numPr>
          <w:ilvl w:val="0"/>
          <w:numId w:val="6"/>
        </w:numPr>
        <w:rPr>
          <w:sz w:val="22"/>
          <w:szCs w:val="22"/>
        </w:rPr>
      </w:pPr>
      <w:r w:rsidRPr="00B944E1">
        <w:rPr>
          <w:color w:val="0A2F41" w:themeColor="accent1" w:themeShade="80"/>
          <w:sz w:val="22"/>
          <w:szCs w:val="22"/>
        </w:rPr>
        <w:t xml:space="preserve">Scenario: </w:t>
      </w:r>
      <w:r w:rsidRPr="0014108F">
        <w:rPr>
          <w:sz w:val="22"/>
          <w:szCs w:val="22"/>
        </w:rPr>
        <w:t xml:space="preserve">there should be a </w:t>
      </w:r>
      <w:r w:rsidR="00A7268D" w:rsidRPr="0014108F">
        <w:rPr>
          <w:sz w:val="22"/>
          <w:szCs w:val="22"/>
        </w:rPr>
        <w:t>scenario-based</w:t>
      </w:r>
      <w:r w:rsidRPr="0014108F">
        <w:rPr>
          <w:sz w:val="22"/>
          <w:szCs w:val="22"/>
        </w:rPr>
        <w:t xml:space="preserve"> workshop exercise </w:t>
      </w:r>
      <w:r w:rsidR="004B1C1D" w:rsidRPr="0014108F">
        <w:rPr>
          <w:sz w:val="22"/>
          <w:szCs w:val="22"/>
        </w:rPr>
        <w:t xml:space="preserve">with </w:t>
      </w:r>
      <w:r w:rsidRPr="0014108F">
        <w:rPr>
          <w:sz w:val="22"/>
          <w:szCs w:val="22"/>
        </w:rPr>
        <w:t>the</w:t>
      </w:r>
      <w:r w:rsidR="00A7268D" w:rsidRPr="0014108F">
        <w:rPr>
          <w:sz w:val="22"/>
          <w:szCs w:val="22"/>
        </w:rPr>
        <w:t xml:space="preserve"> Major and Serious Incident Team </w:t>
      </w:r>
      <w:r w:rsidRPr="0014108F">
        <w:rPr>
          <w:sz w:val="22"/>
          <w:szCs w:val="22"/>
        </w:rPr>
        <w:t xml:space="preserve">every year. </w:t>
      </w:r>
    </w:p>
    <w:p w14:paraId="26F87DE1" w14:textId="0F23E130" w:rsidR="007447DC" w:rsidRDefault="00F2628B" w:rsidP="007447DC">
      <w:pPr>
        <w:pStyle w:val="ListParagraph"/>
        <w:rPr>
          <w:sz w:val="22"/>
          <w:szCs w:val="22"/>
        </w:rPr>
      </w:pPr>
      <w:r w:rsidRPr="00B944E1">
        <w:rPr>
          <w:color w:val="0A2F41" w:themeColor="accent1" w:themeShade="80"/>
          <w:sz w:val="22"/>
          <w:szCs w:val="22"/>
        </w:rPr>
        <w:t xml:space="preserve">Recovery Testing: </w:t>
      </w:r>
      <w:r w:rsidRPr="0014108F">
        <w:rPr>
          <w:sz w:val="22"/>
          <w:szCs w:val="22"/>
        </w:rPr>
        <w:t xml:space="preserve">tests of the recovery strategies should be carried out annually. Such tests will encompass technology and/or user exercises. </w:t>
      </w:r>
    </w:p>
    <w:p w14:paraId="0A394812" w14:textId="77777777" w:rsidR="007447DC" w:rsidRPr="00B944E1" w:rsidRDefault="007447DC" w:rsidP="00B944E1">
      <w:pPr>
        <w:rPr>
          <w:sz w:val="22"/>
          <w:szCs w:val="22"/>
        </w:rPr>
      </w:pPr>
    </w:p>
    <w:p w14:paraId="74E0495A" w14:textId="684BA51A" w:rsidR="007447DC" w:rsidRPr="00E708CB" w:rsidRDefault="007447DC" w:rsidP="00B944E1">
      <w:pPr>
        <w:rPr>
          <w:sz w:val="22"/>
          <w:szCs w:val="22"/>
          <w:lang w:val="en"/>
        </w:rPr>
      </w:pPr>
      <w:r w:rsidRPr="00A36983">
        <w:rPr>
          <w:sz w:val="22"/>
          <w:szCs w:val="22"/>
          <w:lang w:val="en"/>
        </w:rPr>
        <w:t xml:space="preserve">To assist with coordinating the estates team response, important information relating to the University’s physical estate has been compiled into an emergency information portfolio. </w:t>
      </w:r>
      <w:r w:rsidRPr="00A36983">
        <w:rPr>
          <w:sz w:val="22"/>
          <w:szCs w:val="22"/>
        </w:rPr>
        <w:t>All</w:t>
      </w:r>
      <w:r>
        <w:rPr>
          <w:sz w:val="22"/>
          <w:szCs w:val="22"/>
        </w:rPr>
        <w:t xml:space="preserve"> relevant</w:t>
      </w:r>
      <w:r w:rsidRPr="00A36983">
        <w:rPr>
          <w:sz w:val="22"/>
          <w:szCs w:val="22"/>
        </w:rPr>
        <w:t xml:space="preserve"> staff will be briefed</w:t>
      </w:r>
      <w:r>
        <w:rPr>
          <w:sz w:val="22"/>
          <w:szCs w:val="22"/>
        </w:rPr>
        <w:t xml:space="preserve"> on</w:t>
      </w:r>
      <w:r w:rsidRPr="00A36983">
        <w:rPr>
          <w:sz w:val="22"/>
          <w:szCs w:val="22"/>
        </w:rPr>
        <w:t xml:space="preserve"> their roles and responsibilities within it on an annual basis.</w:t>
      </w:r>
      <w:r>
        <w:rPr>
          <w:sz w:val="22"/>
          <w:szCs w:val="22"/>
          <w:lang w:val="en"/>
        </w:rPr>
        <w:t xml:space="preserve"> </w:t>
      </w:r>
      <w:r w:rsidRPr="008F45BC">
        <w:rPr>
          <w:sz w:val="22"/>
          <w:szCs w:val="22"/>
          <w:lang w:val="en"/>
        </w:rPr>
        <w:t>This portfolio is stored on university servers under the following link.</w:t>
      </w:r>
    </w:p>
    <w:p w14:paraId="5B6AFBD4" w14:textId="77777777" w:rsidR="007447DC" w:rsidRPr="00E708CB" w:rsidRDefault="007447DC" w:rsidP="007447DC">
      <w:pPr>
        <w:spacing w:after="160"/>
        <w:rPr>
          <w:color w:val="215E99" w:themeColor="text2" w:themeTint="BF"/>
          <w:sz w:val="22"/>
          <w:szCs w:val="22"/>
          <w:lang w:val="en"/>
        </w:rPr>
      </w:pPr>
      <w:r w:rsidRPr="00E708CB">
        <w:rPr>
          <w:color w:val="215E99" w:themeColor="text2" w:themeTint="BF"/>
          <w:sz w:val="22"/>
          <w:szCs w:val="22"/>
        </w:rPr>
        <w:t>Z:\Estates\EstatesArchive\0. Disaster Recovery File</w:t>
      </w:r>
    </w:p>
    <w:p w14:paraId="19DF1552" w14:textId="427A2C52" w:rsidR="00D04DA8" w:rsidRDefault="007447DC" w:rsidP="007447DC">
      <w:r w:rsidRPr="008F45BC">
        <w:rPr>
          <w:sz w:val="22"/>
          <w:szCs w:val="22"/>
        </w:rPr>
        <w:t xml:space="preserve">Instruction and training on emergency planning matters will be through a range of measures including the University’s Health and Safety Consultative Committee, IT </w:t>
      </w:r>
      <w:r>
        <w:rPr>
          <w:sz w:val="22"/>
          <w:szCs w:val="22"/>
        </w:rPr>
        <w:t>S</w:t>
      </w:r>
      <w:r w:rsidRPr="008F45BC">
        <w:rPr>
          <w:sz w:val="22"/>
          <w:szCs w:val="22"/>
        </w:rPr>
        <w:t xml:space="preserve">ervices </w:t>
      </w:r>
      <w:r>
        <w:rPr>
          <w:sz w:val="22"/>
          <w:szCs w:val="22"/>
        </w:rPr>
        <w:t>C</w:t>
      </w:r>
      <w:r w:rsidRPr="008F45BC">
        <w:rPr>
          <w:sz w:val="22"/>
          <w:szCs w:val="22"/>
        </w:rPr>
        <w:t xml:space="preserve">ommittee, </w:t>
      </w:r>
      <w:r>
        <w:rPr>
          <w:sz w:val="22"/>
          <w:szCs w:val="22"/>
        </w:rPr>
        <w:t>E</w:t>
      </w:r>
      <w:r w:rsidRPr="008F45BC">
        <w:rPr>
          <w:sz w:val="22"/>
          <w:szCs w:val="22"/>
        </w:rPr>
        <w:t xml:space="preserve">states </w:t>
      </w:r>
      <w:r>
        <w:rPr>
          <w:sz w:val="22"/>
          <w:szCs w:val="22"/>
        </w:rPr>
        <w:t>T</w:t>
      </w:r>
      <w:r w:rsidRPr="008F45BC">
        <w:rPr>
          <w:sz w:val="22"/>
          <w:szCs w:val="22"/>
        </w:rPr>
        <w:t>eam meetings, working groups, toolbox talks, induction procedures and formal training.</w:t>
      </w:r>
    </w:p>
    <w:p w14:paraId="6BA59810" w14:textId="05A9CCD3" w:rsidR="00D04DA8" w:rsidRPr="00B944E1" w:rsidRDefault="00D04DA8" w:rsidP="00B944E1">
      <w:pPr>
        <w:pStyle w:val="Heading1"/>
        <w:numPr>
          <w:ilvl w:val="0"/>
          <w:numId w:val="17"/>
        </w:numPr>
        <w:rPr>
          <w:sz w:val="22"/>
          <w:szCs w:val="22"/>
        </w:rPr>
      </w:pPr>
      <w:bookmarkStart w:id="9" w:name="_Toc183764263"/>
      <w:r w:rsidRPr="00B944E1">
        <w:rPr>
          <w:rFonts w:ascii="Arial" w:hAnsi="Arial" w:cs="Arial"/>
          <w:sz w:val="22"/>
          <w:szCs w:val="22"/>
        </w:rPr>
        <w:t>Governance Review and Reporting</w:t>
      </w:r>
      <w:bookmarkEnd w:id="9"/>
      <w:r w:rsidRPr="00B944E1">
        <w:rPr>
          <w:rFonts w:ascii="Arial" w:hAnsi="Arial" w:cs="Arial"/>
          <w:sz w:val="22"/>
          <w:szCs w:val="22"/>
        </w:rPr>
        <w:t xml:space="preserve"> </w:t>
      </w:r>
    </w:p>
    <w:p w14:paraId="4AC7812B" w14:textId="77777777" w:rsidR="00D04DA8" w:rsidRPr="00484BD8" w:rsidRDefault="00D04DA8" w:rsidP="00D04DA8">
      <w:pPr>
        <w:rPr>
          <w:color w:val="0F4761" w:themeColor="accent1" w:themeShade="BF"/>
          <w:sz w:val="22"/>
          <w:szCs w:val="22"/>
        </w:rPr>
      </w:pPr>
    </w:p>
    <w:p w14:paraId="62B322EA" w14:textId="77777777" w:rsidR="00D04DA8" w:rsidRPr="00484BD8" w:rsidRDefault="00D04DA8" w:rsidP="00D04DA8">
      <w:pPr>
        <w:rPr>
          <w:sz w:val="22"/>
          <w:szCs w:val="22"/>
        </w:rPr>
      </w:pPr>
      <w:r w:rsidRPr="00484BD8">
        <w:rPr>
          <w:sz w:val="22"/>
          <w:szCs w:val="22"/>
        </w:rPr>
        <w:t xml:space="preserve">To assure compliance with the Business Continuity Plan and that an appropriate level of Business Continuity Management capability is developed and maintained, Business Continuity is to be reported to the University Executive Board (UEB) on an annual basis, or more frequently when considered necessary. </w:t>
      </w:r>
    </w:p>
    <w:p w14:paraId="15992054" w14:textId="77777777" w:rsidR="000550FF" w:rsidRPr="00484BD8" w:rsidRDefault="000550FF" w:rsidP="00A7268D">
      <w:pPr>
        <w:rPr>
          <w:color w:val="0A2F41" w:themeColor="accent1" w:themeShade="80"/>
          <w:sz w:val="22"/>
          <w:szCs w:val="22"/>
        </w:rPr>
      </w:pPr>
    </w:p>
    <w:p w14:paraId="7CFDC972" w14:textId="76C1E030" w:rsidR="00F2628B" w:rsidRPr="00484BD8" w:rsidRDefault="00F2628B" w:rsidP="00F2628B">
      <w:pPr>
        <w:rPr>
          <w:sz w:val="22"/>
          <w:szCs w:val="22"/>
        </w:rPr>
      </w:pPr>
      <w:r w:rsidRPr="00484BD8">
        <w:rPr>
          <w:sz w:val="22"/>
          <w:szCs w:val="22"/>
        </w:rPr>
        <w:t>The</w:t>
      </w:r>
      <w:r w:rsidR="004B1C1D">
        <w:rPr>
          <w:sz w:val="22"/>
          <w:szCs w:val="22"/>
        </w:rPr>
        <w:t xml:space="preserve"> Major and Serious Incident Team </w:t>
      </w:r>
      <w:r w:rsidRPr="00484BD8">
        <w:rPr>
          <w:sz w:val="22"/>
          <w:szCs w:val="22"/>
        </w:rPr>
        <w:t>will meet at the end of eac</w:t>
      </w:r>
      <w:r w:rsidR="004B1C1D">
        <w:rPr>
          <w:sz w:val="22"/>
          <w:szCs w:val="22"/>
        </w:rPr>
        <w:t>h academic</w:t>
      </w:r>
      <w:r w:rsidRPr="00484BD8">
        <w:rPr>
          <w:sz w:val="22"/>
          <w:szCs w:val="22"/>
        </w:rPr>
        <w:t xml:space="preserve"> year to answer and report to</w:t>
      </w:r>
      <w:r w:rsidR="004B1C1D">
        <w:rPr>
          <w:sz w:val="22"/>
          <w:szCs w:val="22"/>
        </w:rPr>
        <w:t xml:space="preserve"> UEB</w:t>
      </w:r>
      <w:r w:rsidRPr="00484BD8">
        <w:rPr>
          <w:sz w:val="22"/>
          <w:szCs w:val="22"/>
        </w:rPr>
        <w:t xml:space="preserve"> on the question: </w:t>
      </w:r>
    </w:p>
    <w:p w14:paraId="1B02F825" w14:textId="77777777" w:rsidR="000550FF" w:rsidRDefault="000550FF" w:rsidP="00F2628B">
      <w:pPr>
        <w:rPr>
          <w:b/>
          <w:bCs/>
          <w:sz w:val="22"/>
          <w:szCs w:val="22"/>
        </w:rPr>
      </w:pPr>
    </w:p>
    <w:p w14:paraId="2F2612D3" w14:textId="13F0E161" w:rsidR="00F2628B" w:rsidRPr="00DD0E54" w:rsidRDefault="00F2628B" w:rsidP="00F2628B">
      <w:pPr>
        <w:rPr>
          <w:color w:val="153D63" w:themeColor="text2" w:themeTint="E6"/>
          <w:sz w:val="22"/>
          <w:szCs w:val="22"/>
        </w:rPr>
      </w:pPr>
      <w:r w:rsidRPr="00B944E1">
        <w:rPr>
          <w:color w:val="153D63" w:themeColor="text2" w:themeTint="E6"/>
          <w:sz w:val="22"/>
          <w:szCs w:val="22"/>
        </w:rPr>
        <w:t>Is our Business Continuity</w:t>
      </w:r>
      <w:r w:rsidR="004B1C1D" w:rsidRPr="00B944E1">
        <w:rPr>
          <w:color w:val="153D63" w:themeColor="text2" w:themeTint="E6"/>
          <w:sz w:val="22"/>
          <w:szCs w:val="22"/>
        </w:rPr>
        <w:t xml:space="preserve"> Plan</w:t>
      </w:r>
      <w:r w:rsidRPr="00B944E1">
        <w:rPr>
          <w:color w:val="153D63" w:themeColor="text2" w:themeTint="E6"/>
          <w:sz w:val="22"/>
          <w:szCs w:val="22"/>
        </w:rPr>
        <w:t xml:space="preserve"> still fit for purpose? </w:t>
      </w:r>
    </w:p>
    <w:p w14:paraId="5B2E9801" w14:textId="77777777" w:rsidR="004B1C1D" w:rsidRDefault="004B1C1D" w:rsidP="00F2628B">
      <w:pPr>
        <w:rPr>
          <w:sz w:val="22"/>
          <w:szCs w:val="22"/>
        </w:rPr>
      </w:pPr>
    </w:p>
    <w:p w14:paraId="13DE3631" w14:textId="72EA6B4A" w:rsidR="006F5C5C" w:rsidRDefault="00F2628B" w:rsidP="00F2628B">
      <w:pPr>
        <w:rPr>
          <w:sz w:val="22"/>
          <w:szCs w:val="22"/>
        </w:rPr>
      </w:pPr>
      <w:r w:rsidRPr="00484BD8">
        <w:rPr>
          <w:sz w:val="22"/>
          <w:szCs w:val="22"/>
        </w:rPr>
        <w:t xml:space="preserve">The agenda will address the question: </w:t>
      </w:r>
    </w:p>
    <w:p w14:paraId="6F3D905C" w14:textId="37E2AD2A" w:rsidR="00EB196B" w:rsidRDefault="00F2628B" w:rsidP="00DA3E54">
      <w:pPr>
        <w:pStyle w:val="ListParagraph"/>
        <w:numPr>
          <w:ilvl w:val="0"/>
          <w:numId w:val="5"/>
        </w:numPr>
        <w:rPr>
          <w:sz w:val="22"/>
          <w:szCs w:val="22"/>
        </w:rPr>
      </w:pPr>
      <w:r w:rsidRPr="00EB196B">
        <w:rPr>
          <w:sz w:val="22"/>
          <w:szCs w:val="22"/>
        </w:rPr>
        <w:t>Is our Business Continuity</w:t>
      </w:r>
      <w:r w:rsidR="004B1C1D">
        <w:rPr>
          <w:sz w:val="22"/>
          <w:szCs w:val="22"/>
        </w:rPr>
        <w:t xml:space="preserve"> Plan</w:t>
      </w:r>
      <w:r w:rsidRPr="00EB196B">
        <w:rPr>
          <w:sz w:val="22"/>
          <w:szCs w:val="22"/>
        </w:rPr>
        <w:t xml:space="preserve"> appropriate? </w:t>
      </w:r>
    </w:p>
    <w:p w14:paraId="00EA5674" w14:textId="45ACBE39" w:rsidR="00EB196B" w:rsidRDefault="00F2628B" w:rsidP="00DA3E54">
      <w:pPr>
        <w:pStyle w:val="ListParagraph"/>
        <w:numPr>
          <w:ilvl w:val="0"/>
          <w:numId w:val="5"/>
        </w:numPr>
        <w:rPr>
          <w:sz w:val="22"/>
          <w:szCs w:val="22"/>
        </w:rPr>
      </w:pPr>
      <w:r w:rsidRPr="00EB196B">
        <w:rPr>
          <w:sz w:val="22"/>
          <w:szCs w:val="22"/>
        </w:rPr>
        <w:t xml:space="preserve">Does it </w:t>
      </w:r>
      <w:r w:rsidR="00811924" w:rsidRPr="00EB196B">
        <w:rPr>
          <w:sz w:val="22"/>
          <w:szCs w:val="22"/>
        </w:rPr>
        <w:t>consider</w:t>
      </w:r>
      <w:r w:rsidRPr="00EB196B">
        <w:rPr>
          <w:sz w:val="22"/>
          <w:szCs w:val="22"/>
        </w:rPr>
        <w:t xml:space="preserve"> organisational changes that have occurred in the past year? </w:t>
      </w:r>
    </w:p>
    <w:p w14:paraId="2B0C8124" w14:textId="77777777" w:rsidR="00EB196B" w:rsidRDefault="00F2628B" w:rsidP="00DA3E54">
      <w:pPr>
        <w:pStyle w:val="ListParagraph"/>
        <w:numPr>
          <w:ilvl w:val="0"/>
          <w:numId w:val="5"/>
        </w:numPr>
        <w:rPr>
          <w:sz w:val="22"/>
          <w:szCs w:val="22"/>
        </w:rPr>
      </w:pPr>
      <w:r w:rsidRPr="00EB196B">
        <w:rPr>
          <w:sz w:val="22"/>
          <w:szCs w:val="22"/>
        </w:rPr>
        <w:t xml:space="preserve">Have there been any major technology upgrades, additions that are no longer covered by the current solution(s)? </w:t>
      </w:r>
    </w:p>
    <w:p w14:paraId="51A84A60" w14:textId="13C0F4A3" w:rsidR="00F2628B" w:rsidRPr="00EB196B" w:rsidRDefault="00F2628B" w:rsidP="00DA3E54">
      <w:pPr>
        <w:pStyle w:val="ListParagraph"/>
        <w:numPr>
          <w:ilvl w:val="0"/>
          <w:numId w:val="5"/>
        </w:numPr>
        <w:rPr>
          <w:sz w:val="22"/>
          <w:szCs w:val="22"/>
        </w:rPr>
      </w:pPr>
      <w:r w:rsidRPr="00EB196B">
        <w:rPr>
          <w:sz w:val="22"/>
          <w:szCs w:val="22"/>
        </w:rPr>
        <w:t xml:space="preserve">Do the recovery strategies meet regulatory and </w:t>
      </w:r>
      <w:r w:rsidR="004B1C1D">
        <w:rPr>
          <w:sz w:val="22"/>
          <w:szCs w:val="22"/>
        </w:rPr>
        <w:t>U</w:t>
      </w:r>
      <w:r w:rsidRPr="00EB196B">
        <w:rPr>
          <w:sz w:val="22"/>
          <w:szCs w:val="22"/>
        </w:rPr>
        <w:t xml:space="preserve">niversity’s requirements? </w:t>
      </w:r>
    </w:p>
    <w:p w14:paraId="6D88B2BD" w14:textId="77777777" w:rsidR="00EB196B" w:rsidRDefault="00EB196B" w:rsidP="00F2628B">
      <w:pPr>
        <w:rPr>
          <w:sz w:val="22"/>
          <w:szCs w:val="22"/>
        </w:rPr>
      </w:pPr>
    </w:p>
    <w:p w14:paraId="0F0D5358" w14:textId="6440936C" w:rsidR="000B37F7" w:rsidRDefault="00F2628B">
      <w:pPr>
        <w:rPr>
          <w:sz w:val="22"/>
          <w:szCs w:val="22"/>
        </w:rPr>
      </w:pPr>
      <w:r w:rsidRPr="00484BD8">
        <w:rPr>
          <w:sz w:val="22"/>
          <w:szCs w:val="22"/>
        </w:rPr>
        <w:t xml:space="preserve">The review should </w:t>
      </w:r>
      <w:r w:rsidR="00811924" w:rsidRPr="00484BD8">
        <w:rPr>
          <w:sz w:val="22"/>
          <w:szCs w:val="22"/>
        </w:rPr>
        <w:t>consider</w:t>
      </w:r>
      <w:r w:rsidRPr="00484BD8">
        <w:rPr>
          <w:sz w:val="22"/>
          <w:szCs w:val="22"/>
        </w:rPr>
        <w:t xml:space="preserve"> the results and recommendations from tests and exercises conducted over the past year alongside the findings of the most recent Risk Assessment</w:t>
      </w:r>
      <w:r w:rsidR="004B1C1D">
        <w:rPr>
          <w:sz w:val="22"/>
          <w:szCs w:val="22"/>
        </w:rPr>
        <w:t xml:space="preserve">. </w:t>
      </w:r>
    </w:p>
    <w:p w14:paraId="3BB5A912" w14:textId="1C6474DF" w:rsidR="000B37F7" w:rsidRPr="00B944E1" w:rsidRDefault="000B37F7" w:rsidP="00B944E1">
      <w:pPr>
        <w:pStyle w:val="Heading1"/>
        <w:numPr>
          <w:ilvl w:val="0"/>
          <w:numId w:val="17"/>
        </w:numPr>
        <w:rPr>
          <w:sz w:val="22"/>
          <w:szCs w:val="22"/>
        </w:rPr>
      </w:pPr>
      <w:bookmarkStart w:id="10" w:name="_Toc183764264"/>
      <w:r w:rsidRPr="00B944E1">
        <w:rPr>
          <w:sz w:val="22"/>
          <w:szCs w:val="22"/>
        </w:rPr>
        <w:t>Business Continuity Actions</w:t>
      </w:r>
      <w:bookmarkStart w:id="11" w:name="_Toc183764265"/>
      <w:bookmarkEnd w:id="10"/>
      <w:bookmarkEnd w:id="11"/>
    </w:p>
    <w:p w14:paraId="1CCDD741" w14:textId="6C9EA62F" w:rsidR="000B37F7" w:rsidRPr="00B944E1" w:rsidRDefault="007A2817" w:rsidP="00B944E1">
      <w:pPr>
        <w:pStyle w:val="Heading1"/>
        <w:rPr>
          <w:color w:val="0A2F41" w:themeColor="accent1" w:themeShade="80"/>
          <w:sz w:val="22"/>
          <w:szCs w:val="22"/>
        </w:rPr>
      </w:pPr>
      <w:bookmarkStart w:id="12" w:name="_Toc183764266"/>
      <w:r w:rsidRPr="00B944E1">
        <w:rPr>
          <w:rFonts w:ascii="Arial" w:hAnsi="Arial" w:cs="Arial"/>
          <w:sz w:val="22"/>
          <w:szCs w:val="22"/>
        </w:rPr>
        <w:t xml:space="preserve">10.1. </w:t>
      </w:r>
      <w:r w:rsidR="000B37F7" w:rsidRPr="00B944E1">
        <w:rPr>
          <w:rFonts w:ascii="Arial" w:hAnsi="Arial" w:cs="Arial"/>
          <w:sz w:val="22"/>
          <w:szCs w:val="22"/>
        </w:rPr>
        <w:t>Business Continuity Strategy for Loss of People</w:t>
      </w:r>
      <w:bookmarkEnd w:id="12"/>
      <w:r w:rsidR="000B37F7" w:rsidRPr="00B944E1">
        <w:rPr>
          <w:rFonts w:ascii="Arial" w:hAnsi="Arial" w:cs="Arial"/>
          <w:sz w:val="22"/>
          <w:szCs w:val="22"/>
        </w:rPr>
        <w:t xml:space="preserve"> </w:t>
      </w:r>
    </w:p>
    <w:p w14:paraId="1FC794B5" w14:textId="77777777" w:rsidR="000B37F7" w:rsidRPr="000B37F7" w:rsidRDefault="000B37F7" w:rsidP="000B37F7">
      <w:pPr>
        <w:rPr>
          <w:sz w:val="22"/>
          <w:szCs w:val="22"/>
        </w:rPr>
      </w:pPr>
    </w:p>
    <w:p w14:paraId="46A0B128" w14:textId="2775A8F6" w:rsidR="000B37F7" w:rsidRPr="000B37F7" w:rsidRDefault="000B37F7" w:rsidP="000B37F7">
      <w:pPr>
        <w:rPr>
          <w:sz w:val="22"/>
          <w:szCs w:val="22"/>
        </w:rPr>
      </w:pPr>
      <w:r w:rsidRPr="000B37F7">
        <w:rPr>
          <w:sz w:val="22"/>
          <w:szCs w:val="22"/>
        </w:rPr>
        <w:t xml:space="preserve">The loss </w:t>
      </w:r>
      <w:r>
        <w:rPr>
          <w:sz w:val="22"/>
          <w:szCs w:val="22"/>
        </w:rPr>
        <w:t xml:space="preserve">of </w:t>
      </w:r>
      <w:r w:rsidRPr="000B37F7">
        <w:rPr>
          <w:sz w:val="22"/>
          <w:szCs w:val="22"/>
        </w:rPr>
        <w:t>people on campus could have a significant impact on the University’s ability to meet its strategic objectives. This may be due to one key member of staff being absent for a prolonged period, several staff being away (due to</w:t>
      </w:r>
      <w:r w:rsidR="00D97692">
        <w:rPr>
          <w:sz w:val="22"/>
          <w:szCs w:val="22"/>
        </w:rPr>
        <w:t xml:space="preserve"> extreme weather</w:t>
      </w:r>
      <w:r w:rsidRPr="000B37F7">
        <w:rPr>
          <w:sz w:val="22"/>
          <w:szCs w:val="22"/>
        </w:rPr>
        <w:t xml:space="preserve">, illness, industrial action etc.) or even a pandemic situation which requires the University to close. </w:t>
      </w:r>
    </w:p>
    <w:p w14:paraId="1DB9175C" w14:textId="77777777" w:rsidR="000B37F7" w:rsidRPr="000B37F7" w:rsidRDefault="000B37F7" w:rsidP="000B37F7">
      <w:pPr>
        <w:rPr>
          <w:sz w:val="22"/>
          <w:szCs w:val="22"/>
        </w:rPr>
      </w:pPr>
    </w:p>
    <w:p w14:paraId="60C1F75E" w14:textId="77777777" w:rsidR="000B37F7" w:rsidRPr="00B944E1" w:rsidRDefault="000B37F7" w:rsidP="000B37F7">
      <w:pPr>
        <w:rPr>
          <w:color w:val="153D63" w:themeColor="text2" w:themeTint="E6"/>
          <w:sz w:val="22"/>
          <w:szCs w:val="22"/>
        </w:rPr>
      </w:pPr>
      <w:r w:rsidRPr="00B944E1">
        <w:rPr>
          <w:color w:val="153D63" w:themeColor="text2" w:themeTint="E6"/>
          <w:sz w:val="22"/>
          <w:szCs w:val="22"/>
        </w:rPr>
        <w:t xml:space="preserve">Responsibilities: </w:t>
      </w:r>
    </w:p>
    <w:p w14:paraId="0C3BADEA" w14:textId="77777777" w:rsidR="000B37F7" w:rsidRPr="000B37F7" w:rsidRDefault="000B37F7" w:rsidP="000B37F7">
      <w:pPr>
        <w:rPr>
          <w:b/>
          <w:bCs/>
          <w:color w:val="0A2F41" w:themeColor="accent1" w:themeShade="80"/>
          <w:sz w:val="22"/>
          <w:szCs w:val="22"/>
        </w:rPr>
      </w:pPr>
    </w:p>
    <w:p w14:paraId="4E67B841" w14:textId="54E4524C" w:rsidR="000B37F7" w:rsidRPr="00D97692" w:rsidRDefault="000B37F7" w:rsidP="00DA3E54">
      <w:pPr>
        <w:pStyle w:val="ListParagraph"/>
        <w:numPr>
          <w:ilvl w:val="0"/>
          <w:numId w:val="9"/>
        </w:numPr>
        <w:rPr>
          <w:sz w:val="22"/>
          <w:szCs w:val="22"/>
        </w:rPr>
      </w:pPr>
      <w:r w:rsidRPr="00AE60A7">
        <w:rPr>
          <w:sz w:val="22"/>
          <w:szCs w:val="22"/>
        </w:rPr>
        <w:t xml:space="preserve">Senior members of staff (Deans, Directors and School Managers) should, where possible, respond to incidents out of hours where required. All Schools and Departments should maintain an up-to-date list of out-of-hours contact details for key/relevant staff and this must be shared with Campus Services. </w:t>
      </w:r>
    </w:p>
    <w:p w14:paraId="0A3450B9" w14:textId="560B83B1" w:rsidR="000B37F7" w:rsidRPr="00D97692" w:rsidRDefault="000B37F7" w:rsidP="00DA3E54">
      <w:pPr>
        <w:pStyle w:val="ListParagraph"/>
        <w:numPr>
          <w:ilvl w:val="0"/>
          <w:numId w:val="9"/>
        </w:numPr>
        <w:rPr>
          <w:sz w:val="22"/>
          <w:szCs w:val="22"/>
        </w:rPr>
      </w:pPr>
      <w:r w:rsidRPr="00AE60A7">
        <w:rPr>
          <w:sz w:val="22"/>
          <w:szCs w:val="22"/>
        </w:rPr>
        <w:t xml:space="preserve">All University managers should have a named deputy who is aware that it is their responsibility to deputise in the event of their being unavailable during a crisis/period of disruption. </w:t>
      </w:r>
    </w:p>
    <w:p w14:paraId="14097318" w14:textId="7BFB648E" w:rsidR="000B37F7" w:rsidRPr="00AE60A7" w:rsidRDefault="000B37F7" w:rsidP="00DA3E54">
      <w:pPr>
        <w:pStyle w:val="ListParagraph"/>
        <w:numPr>
          <w:ilvl w:val="0"/>
          <w:numId w:val="9"/>
        </w:numPr>
        <w:rPr>
          <w:sz w:val="22"/>
          <w:szCs w:val="22"/>
        </w:rPr>
      </w:pPr>
      <w:r w:rsidRPr="00AE60A7">
        <w:rPr>
          <w:sz w:val="22"/>
          <w:szCs w:val="22"/>
        </w:rPr>
        <w:t xml:space="preserve">It is the responsibility of Deans, Directors and School Managers to ensure that they maintain a list of key staff and a plan to mitigate the loss of key staff. </w:t>
      </w:r>
    </w:p>
    <w:p w14:paraId="3B047DA7" w14:textId="77777777" w:rsidR="00293B50" w:rsidRDefault="00293B50" w:rsidP="000B37F7">
      <w:pPr>
        <w:rPr>
          <w:b/>
          <w:bCs/>
          <w:color w:val="153D63" w:themeColor="text2" w:themeTint="E6"/>
          <w:sz w:val="22"/>
          <w:szCs w:val="22"/>
        </w:rPr>
      </w:pPr>
    </w:p>
    <w:p w14:paraId="60B0B345" w14:textId="20320C09" w:rsidR="000B37F7" w:rsidRPr="00B944E1" w:rsidRDefault="000B37F7" w:rsidP="000B37F7">
      <w:pPr>
        <w:rPr>
          <w:color w:val="153D63" w:themeColor="text2" w:themeTint="E6"/>
          <w:sz w:val="22"/>
          <w:szCs w:val="22"/>
        </w:rPr>
      </w:pPr>
      <w:r w:rsidRPr="00B944E1">
        <w:rPr>
          <w:color w:val="153D63" w:themeColor="text2" w:themeTint="E6"/>
          <w:sz w:val="22"/>
          <w:szCs w:val="22"/>
        </w:rPr>
        <w:t xml:space="preserve">Loss of staff: </w:t>
      </w:r>
    </w:p>
    <w:p w14:paraId="75DA4910" w14:textId="77777777" w:rsidR="000B37F7" w:rsidRPr="000B37F7" w:rsidRDefault="000B37F7" w:rsidP="000B37F7">
      <w:pPr>
        <w:rPr>
          <w:b/>
          <w:bCs/>
          <w:sz w:val="22"/>
          <w:szCs w:val="22"/>
        </w:rPr>
      </w:pPr>
    </w:p>
    <w:p w14:paraId="5231D356" w14:textId="6D795C59" w:rsidR="000B37F7" w:rsidRPr="000B37F7" w:rsidRDefault="000B37F7" w:rsidP="00DA3E54">
      <w:pPr>
        <w:numPr>
          <w:ilvl w:val="0"/>
          <w:numId w:val="10"/>
        </w:numPr>
        <w:tabs>
          <w:tab w:val="clear" w:pos="720"/>
        </w:tabs>
        <w:rPr>
          <w:sz w:val="22"/>
          <w:szCs w:val="22"/>
        </w:rPr>
      </w:pPr>
      <w:r w:rsidRPr="000B37F7">
        <w:rPr>
          <w:sz w:val="22"/>
          <w:szCs w:val="22"/>
        </w:rPr>
        <w:t>In the event of a large number of staff being absent in one area, the Director of</w:t>
      </w:r>
      <w:r w:rsidR="00AE60A7">
        <w:rPr>
          <w:sz w:val="22"/>
          <w:szCs w:val="22"/>
        </w:rPr>
        <w:t xml:space="preserve"> People Services</w:t>
      </w:r>
      <w:r w:rsidRPr="000B37F7">
        <w:rPr>
          <w:sz w:val="22"/>
          <w:szCs w:val="22"/>
        </w:rPr>
        <w:t xml:space="preserve"> will organise members of the</w:t>
      </w:r>
      <w:r w:rsidR="00AE60A7">
        <w:rPr>
          <w:sz w:val="22"/>
          <w:szCs w:val="22"/>
        </w:rPr>
        <w:t xml:space="preserve"> People Services</w:t>
      </w:r>
      <w:r w:rsidRPr="000B37F7">
        <w:rPr>
          <w:sz w:val="22"/>
          <w:szCs w:val="22"/>
        </w:rPr>
        <w:t xml:space="preserve"> team to support arrangements for secondment where possible. </w:t>
      </w:r>
    </w:p>
    <w:p w14:paraId="5C857311" w14:textId="56360BCB" w:rsidR="000B37F7" w:rsidRPr="000B37F7" w:rsidRDefault="000B37F7" w:rsidP="00DA3E54">
      <w:pPr>
        <w:numPr>
          <w:ilvl w:val="0"/>
          <w:numId w:val="10"/>
        </w:numPr>
        <w:tabs>
          <w:tab w:val="clear" w:pos="720"/>
        </w:tabs>
        <w:rPr>
          <w:sz w:val="22"/>
          <w:szCs w:val="22"/>
        </w:rPr>
      </w:pPr>
      <w:r w:rsidRPr="000B37F7">
        <w:rPr>
          <w:sz w:val="22"/>
          <w:szCs w:val="22"/>
        </w:rPr>
        <w:t>In the event of a large number of staff being absent across the institution, the</w:t>
      </w:r>
      <w:r w:rsidR="00AE60A7">
        <w:rPr>
          <w:sz w:val="22"/>
          <w:szCs w:val="22"/>
        </w:rPr>
        <w:t xml:space="preserve"> People Services</w:t>
      </w:r>
      <w:r w:rsidRPr="000B37F7">
        <w:rPr>
          <w:sz w:val="22"/>
          <w:szCs w:val="22"/>
        </w:rPr>
        <w:t xml:space="preserve"> team will seek arrangements with fellow </w:t>
      </w:r>
      <w:r w:rsidR="00AE60A7">
        <w:rPr>
          <w:sz w:val="22"/>
          <w:szCs w:val="22"/>
        </w:rPr>
        <w:t>U</w:t>
      </w:r>
      <w:r w:rsidRPr="000B37F7">
        <w:rPr>
          <w:sz w:val="22"/>
          <w:szCs w:val="22"/>
        </w:rPr>
        <w:t xml:space="preserve">niversities to ensure adequate support is in place. </w:t>
      </w:r>
    </w:p>
    <w:p w14:paraId="069C3170" w14:textId="23CF6A5F" w:rsidR="000B37F7" w:rsidRPr="000B37F7" w:rsidRDefault="000B37F7" w:rsidP="00DA3E54">
      <w:pPr>
        <w:numPr>
          <w:ilvl w:val="0"/>
          <w:numId w:val="10"/>
        </w:numPr>
        <w:tabs>
          <w:tab w:val="clear" w:pos="720"/>
        </w:tabs>
        <w:rPr>
          <w:sz w:val="22"/>
          <w:szCs w:val="22"/>
        </w:rPr>
      </w:pPr>
      <w:r w:rsidRPr="000B37F7">
        <w:rPr>
          <w:sz w:val="22"/>
          <w:szCs w:val="22"/>
        </w:rPr>
        <w:t>The U</w:t>
      </w:r>
      <w:r w:rsidR="00AE60A7">
        <w:rPr>
          <w:sz w:val="22"/>
          <w:szCs w:val="22"/>
        </w:rPr>
        <w:t>EB</w:t>
      </w:r>
      <w:r w:rsidRPr="000B37F7">
        <w:rPr>
          <w:sz w:val="22"/>
          <w:szCs w:val="22"/>
        </w:rPr>
        <w:t xml:space="preserve"> will determine if the University should close. </w:t>
      </w:r>
    </w:p>
    <w:p w14:paraId="31215C7F" w14:textId="77777777" w:rsidR="000B37F7" w:rsidRPr="000B37F7" w:rsidRDefault="000B37F7" w:rsidP="000B37F7">
      <w:pPr>
        <w:rPr>
          <w:color w:val="0A2F41" w:themeColor="accent1" w:themeShade="80"/>
          <w:sz w:val="22"/>
          <w:szCs w:val="22"/>
        </w:rPr>
      </w:pPr>
    </w:p>
    <w:p w14:paraId="67E64090" w14:textId="77777777" w:rsidR="000B37F7" w:rsidRPr="00B944E1" w:rsidRDefault="000B37F7" w:rsidP="000B37F7">
      <w:pPr>
        <w:rPr>
          <w:color w:val="153D63" w:themeColor="text2" w:themeTint="E6"/>
          <w:sz w:val="22"/>
          <w:szCs w:val="22"/>
        </w:rPr>
      </w:pPr>
      <w:r w:rsidRPr="00B944E1">
        <w:rPr>
          <w:color w:val="153D63" w:themeColor="text2" w:themeTint="E6"/>
          <w:sz w:val="22"/>
          <w:szCs w:val="22"/>
        </w:rPr>
        <w:t xml:space="preserve">Loss of Senior Management: </w:t>
      </w:r>
    </w:p>
    <w:p w14:paraId="0747B8A5" w14:textId="77777777" w:rsidR="000B37F7" w:rsidRPr="000B37F7" w:rsidRDefault="000B37F7" w:rsidP="000B37F7">
      <w:pPr>
        <w:rPr>
          <w:sz w:val="22"/>
          <w:szCs w:val="22"/>
        </w:rPr>
      </w:pPr>
    </w:p>
    <w:p w14:paraId="65834DBB" w14:textId="5BDC29E6" w:rsidR="000B37F7" w:rsidRPr="000B37F7" w:rsidRDefault="00AE60A7" w:rsidP="00DA3E54">
      <w:pPr>
        <w:numPr>
          <w:ilvl w:val="0"/>
          <w:numId w:val="7"/>
        </w:numPr>
        <w:rPr>
          <w:sz w:val="22"/>
          <w:szCs w:val="22"/>
        </w:rPr>
      </w:pPr>
      <w:r>
        <w:rPr>
          <w:sz w:val="22"/>
          <w:szCs w:val="22"/>
        </w:rPr>
        <w:t xml:space="preserve">In the absence </w:t>
      </w:r>
      <w:r w:rsidR="000B37F7" w:rsidRPr="000B37F7">
        <w:rPr>
          <w:sz w:val="22"/>
          <w:szCs w:val="22"/>
        </w:rPr>
        <w:t>of a Dean for a prolonged period of time, the U</w:t>
      </w:r>
      <w:r>
        <w:rPr>
          <w:sz w:val="22"/>
          <w:szCs w:val="22"/>
        </w:rPr>
        <w:t>EB</w:t>
      </w:r>
      <w:r w:rsidR="000B37F7" w:rsidRPr="000B37F7">
        <w:rPr>
          <w:sz w:val="22"/>
          <w:szCs w:val="22"/>
        </w:rPr>
        <w:t xml:space="preserve"> should be consulted to agree on interim arrangements. </w:t>
      </w:r>
    </w:p>
    <w:p w14:paraId="7949FD2F" w14:textId="134AB5E4" w:rsidR="000B37F7" w:rsidRPr="000B37F7" w:rsidRDefault="00AE60A7" w:rsidP="00DA3E54">
      <w:pPr>
        <w:numPr>
          <w:ilvl w:val="0"/>
          <w:numId w:val="7"/>
        </w:numPr>
        <w:rPr>
          <w:sz w:val="22"/>
          <w:szCs w:val="22"/>
        </w:rPr>
      </w:pPr>
      <w:r>
        <w:rPr>
          <w:sz w:val="22"/>
          <w:szCs w:val="22"/>
        </w:rPr>
        <w:t xml:space="preserve">In </w:t>
      </w:r>
      <w:r w:rsidR="000B37F7" w:rsidRPr="000B37F7">
        <w:rPr>
          <w:sz w:val="22"/>
          <w:szCs w:val="22"/>
        </w:rPr>
        <w:t>the absence of a Director, the</w:t>
      </w:r>
      <w:r>
        <w:rPr>
          <w:sz w:val="22"/>
          <w:szCs w:val="22"/>
        </w:rPr>
        <w:t xml:space="preserve"> Head of Governance</w:t>
      </w:r>
      <w:r w:rsidR="000B37F7" w:rsidRPr="000B37F7">
        <w:rPr>
          <w:sz w:val="22"/>
          <w:szCs w:val="22"/>
        </w:rPr>
        <w:t xml:space="preserve"> will determine if interim arrangements are required. </w:t>
      </w:r>
    </w:p>
    <w:p w14:paraId="2682F6C0" w14:textId="64BD9F10" w:rsidR="000B37F7" w:rsidRPr="000B37F7" w:rsidRDefault="000B37F7" w:rsidP="00DA3E54">
      <w:pPr>
        <w:numPr>
          <w:ilvl w:val="0"/>
          <w:numId w:val="7"/>
        </w:numPr>
        <w:rPr>
          <w:sz w:val="22"/>
          <w:szCs w:val="22"/>
        </w:rPr>
      </w:pPr>
      <w:r w:rsidRPr="000B37F7">
        <w:rPr>
          <w:sz w:val="22"/>
          <w:szCs w:val="22"/>
        </w:rPr>
        <w:t>In the event that a School Manager is absent, the</w:t>
      </w:r>
      <w:r w:rsidR="00AE60A7">
        <w:rPr>
          <w:sz w:val="22"/>
          <w:szCs w:val="22"/>
        </w:rPr>
        <w:t xml:space="preserve"> Executive Dean </w:t>
      </w:r>
      <w:r w:rsidRPr="000B37F7">
        <w:rPr>
          <w:sz w:val="22"/>
          <w:szCs w:val="22"/>
        </w:rPr>
        <w:t xml:space="preserve">will determine if interim arrangements are required. </w:t>
      </w:r>
    </w:p>
    <w:p w14:paraId="0940F533" w14:textId="051E5F2D" w:rsidR="000B37F7" w:rsidRPr="000B37F7" w:rsidRDefault="000B37F7" w:rsidP="00DA3E54">
      <w:pPr>
        <w:numPr>
          <w:ilvl w:val="0"/>
          <w:numId w:val="7"/>
        </w:numPr>
        <w:rPr>
          <w:sz w:val="22"/>
          <w:szCs w:val="22"/>
        </w:rPr>
      </w:pPr>
      <w:r w:rsidRPr="000B37F7">
        <w:rPr>
          <w:sz w:val="22"/>
          <w:szCs w:val="22"/>
        </w:rPr>
        <w:t>Directors and</w:t>
      </w:r>
      <w:r w:rsidR="00AE60A7">
        <w:rPr>
          <w:sz w:val="22"/>
          <w:szCs w:val="22"/>
        </w:rPr>
        <w:t xml:space="preserve"> Heads</w:t>
      </w:r>
      <w:r w:rsidRPr="000B37F7">
        <w:rPr>
          <w:sz w:val="22"/>
          <w:szCs w:val="22"/>
        </w:rPr>
        <w:t xml:space="preserve"> must ensure that their annual leave arrangements do not result in there being a lack of leadership in the event of a crisis/period of disruption. </w:t>
      </w:r>
    </w:p>
    <w:p w14:paraId="7CEECFAD" w14:textId="77777777" w:rsidR="000B37F7" w:rsidRPr="000B37F7" w:rsidRDefault="000B37F7" w:rsidP="000B37F7">
      <w:pPr>
        <w:rPr>
          <w:b/>
          <w:bCs/>
          <w:sz w:val="22"/>
          <w:szCs w:val="22"/>
        </w:rPr>
      </w:pPr>
    </w:p>
    <w:p w14:paraId="70A210D6" w14:textId="57D23585" w:rsidR="000B37F7" w:rsidRPr="00B944E1" w:rsidRDefault="000B37F7" w:rsidP="000B37F7">
      <w:pPr>
        <w:rPr>
          <w:color w:val="153D63" w:themeColor="text2" w:themeTint="E6"/>
          <w:sz w:val="22"/>
          <w:szCs w:val="22"/>
        </w:rPr>
      </w:pPr>
      <w:r w:rsidRPr="00B944E1">
        <w:rPr>
          <w:color w:val="153D63" w:themeColor="text2" w:themeTint="E6"/>
          <w:sz w:val="22"/>
          <w:szCs w:val="22"/>
        </w:rPr>
        <w:t xml:space="preserve">Loss </w:t>
      </w:r>
      <w:r w:rsidR="00D97692" w:rsidRPr="00B944E1">
        <w:rPr>
          <w:color w:val="153D63" w:themeColor="text2" w:themeTint="E6"/>
          <w:sz w:val="22"/>
          <w:szCs w:val="22"/>
        </w:rPr>
        <w:t>requiring emergency funding</w:t>
      </w:r>
      <w:r w:rsidRPr="00B944E1">
        <w:rPr>
          <w:color w:val="153D63" w:themeColor="text2" w:themeTint="E6"/>
          <w:sz w:val="22"/>
          <w:szCs w:val="22"/>
        </w:rPr>
        <w:t xml:space="preserve">: </w:t>
      </w:r>
    </w:p>
    <w:p w14:paraId="146CDEA7" w14:textId="77777777" w:rsidR="000B37F7" w:rsidRPr="000B37F7" w:rsidRDefault="000B37F7" w:rsidP="000B37F7">
      <w:pPr>
        <w:rPr>
          <w:b/>
          <w:bCs/>
          <w:sz w:val="22"/>
          <w:szCs w:val="22"/>
        </w:rPr>
      </w:pPr>
    </w:p>
    <w:p w14:paraId="2FA6585A" w14:textId="1F8E6D27" w:rsidR="000B37F7" w:rsidRPr="000B37F7" w:rsidRDefault="000B37F7" w:rsidP="00DA3E54">
      <w:pPr>
        <w:numPr>
          <w:ilvl w:val="0"/>
          <w:numId w:val="8"/>
        </w:numPr>
        <w:rPr>
          <w:sz w:val="22"/>
          <w:szCs w:val="22"/>
        </w:rPr>
      </w:pPr>
      <w:r w:rsidRPr="000B37F7">
        <w:rPr>
          <w:sz w:val="22"/>
          <w:szCs w:val="22"/>
        </w:rPr>
        <w:t xml:space="preserve">In the event of a crisis situation, it may be necessary to make emergency purchases. The Schedule of </w:t>
      </w:r>
      <w:r w:rsidR="00D97692">
        <w:rPr>
          <w:sz w:val="22"/>
          <w:szCs w:val="22"/>
        </w:rPr>
        <w:t>d</w:t>
      </w:r>
      <w:r w:rsidRPr="000B37F7">
        <w:rPr>
          <w:sz w:val="22"/>
          <w:szCs w:val="22"/>
        </w:rPr>
        <w:t>elegation stipulates that the</w:t>
      </w:r>
      <w:r w:rsidR="00AE60A7">
        <w:rPr>
          <w:sz w:val="22"/>
          <w:szCs w:val="22"/>
        </w:rPr>
        <w:t xml:space="preserve"> Chief Operating Officer</w:t>
      </w:r>
      <w:r w:rsidRPr="000B37F7">
        <w:rPr>
          <w:sz w:val="22"/>
          <w:szCs w:val="22"/>
        </w:rPr>
        <w:t xml:space="preserve"> can approve individual </w:t>
      </w:r>
      <w:r w:rsidR="00AE60A7">
        <w:rPr>
          <w:sz w:val="22"/>
          <w:szCs w:val="22"/>
        </w:rPr>
        <w:t xml:space="preserve">emergency </w:t>
      </w:r>
      <w:r w:rsidRPr="000B37F7">
        <w:rPr>
          <w:sz w:val="22"/>
          <w:szCs w:val="22"/>
        </w:rPr>
        <w:t>purchases</w:t>
      </w:r>
      <w:r w:rsidR="00AE60A7">
        <w:rPr>
          <w:sz w:val="22"/>
          <w:szCs w:val="22"/>
        </w:rPr>
        <w:t xml:space="preserve"> above the procurement threshold.</w:t>
      </w:r>
    </w:p>
    <w:p w14:paraId="63086F3C" w14:textId="77777777" w:rsidR="000B37F7" w:rsidRPr="000B37F7" w:rsidRDefault="000B37F7" w:rsidP="000B37F7">
      <w:pPr>
        <w:rPr>
          <w:sz w:val="22"/>
          <w:szCs w:val="22"/>
        </w:rPr>
      </w:pPr>
    </w:p>
    <w:p w14:paraId="51A4C45D" w14:textId="726F50F2" w:rsidR="00AE60A7" w:rsidRPr="00AE60A7" w:rsidRDefault="000B37F7" w:rsidP="000B37F7">
      <w:pPr>
        <w:rPr>
          <w:b/>
          <w:sz w:val="22"/>
          <w:szCs w:val="22"/>
        </w:rPr>
      </w:pPr>
      <w:r w:rsidRPr="000B37F7">
        <w:rPr>
          <w:sz w:val="22"/>
          <w:szCs w:val="22"/>
        </w:rPr>
        <w:lastRenderedPageBreak/>
        <w:t>In addition, following a technology or estates incident, additional</w:t>
      </w:r>
      <w:r w:rsidR="00AE60A7">
        <w:rPr>
          <w:sz w:val="22"/>
          <w:szCs w:val="22"/>
        </w:rPr>
        <w:t xml:space="preserve"> People Services</w:t>
      </w:r>
      <w:r w:rsidRPr="000B37F7">
        <w:rPr>
          <w:sz w:val="22"/>
          <w:szCs w:val="22"/>
        </w:rPr>
        <w:t xml:space="preserve"> support may be required to support the</w:t>
      </w:r>
      <w:r w:rsidR="00AE60A7">
        <w:rPr>
          <w:sz w:val="22"/>
          <w:szCs w:val="22"/>
        </w:rPr>
        <w:t xml:space="preserve"> Major and Serious</w:t>
      </w:r>
      <w:r w:rsidRPr="000B37F7">
        <w:rPr>
          <w:sz w:val="22"/>
          <w:szCs w:val="22"/>
        </w:rPr>
        <w:t xml:space="preserve"> </w:t>
      </w:r>
      <w:r w:rsidR="00AE60A7">
        <w:rPr>
          <w:sz w:val="22"/>
          <w:szCs w:val="22"/>
        </w:rPr>
        <w:t>I</w:t>
      </w:r>
      <w:r w:rsidRPr="000B37F7">
        <w:rPr>
          <w:sz w:val="22"/>
          <w:szCs w:val="22"/>
        </w:rPr>
        <w:t xml:space="preserve">ncident team and affected members of staff. Mutual aid from a fellow </w:t>
      </w:r>
      <w:r w:rsidR="00AE60A7">
        <w:rPr>
          <w:sz w:val="22"/>
          <w:szCs w:val="22"/>
        </w:rPr>
        <w:t xml:space="preserve">city </w:t>
      </w:r>
      <w:r w:rsidRPr="000B37F7">
        <w:rPr>
          <w:sz w:val="22"/>
          <w:szCs w:val="22"/>
        </w:rPr>
        <w:t>institution (potentially involving the secondment of staff) may be required to ensure th</w:t>
      </w:r>
      <w:r w:rsidR="00AE60A7">
        <w:rPr>
          <w:sz w:val="22"/>
          <w:szCs w:val="22"/>
        </w:rPr>
        <w:t>e People Services</w:t>
      </w:r>
      <w:r w:rsidRPr="000B37F7">
        <w:rPr>
          <w:sz w:val="22"/>
          <w:szCs w:val="22"/>
        </w:rPr>
        <w:t xml:space="preserve"> team is equipped to do this whilst maintaining business as usual. </w:t>
      </w:r>
    </w:p>
    <w:p w14:paraId="48321639" w14:textId="77777777" w:rsidR="007A2817" w:rsidRDefault="007A2817" w:rsidP="000B37F7">
      <w:pPr>
        <w:rPr>
          <w:bCs/>
          <w:color w:val="153D63" w:themeColor="text2" w:themeTint="E6"/>
          <w:sz w:val="22"/>
          <w:szCs w:val="22"/>
        </w:rPr>
      </w:pPr>
    </w:p>
    <w:p w14:paraId="7D98F4FC" w14:textId="7C9DBB7C" w:rsidR="000B37F7" w:rsidRPr="00DD0E54" w:rsidRDefault="000B37F7" w:rsidP="000B37F7">
      <w:pPr>
        <w:rPr>
          <w:bCs/>
          <w:sz w:val="22"/>
          <w:szCs w:val="22"/>
        </w:rPr>
      </w:pPr>
      <w:r w:rsidRPr="00B944E1">
        <w:rPr>
          <w:bCs/>
          <w:color w:val="153D63" w:themeColor="text2" w:themeTint="E6"/>
          <w:sz w:val="22"/>
          <w:szCs w:val="22"/>
        </w:rPr>
        <w:t>Business Recovery Strategy for Loss of People</w:t>
      </w:r>
      <w:r w:rsidRPr="00DD0E54">
        <w:rPr>
          <w:bCs/>
          <w:sz w:val="22"/>
          <w:szCs w:val="22"/>
        </w:rPr>
        <w:br/>
      </w:r>
    </w:p>
    <w:p w14:paraId="4C369F43" w14:textId="33814AD4" w:rsidR="006F5C5C" w:rsidRPr="000B37F7" w:rsidRDefault="000B37F7" w:rsidP="000B37F7">
      <w:pPr>
        <w:rPr>
          <w:b/>
          <w:bCs/>
          <w:color w:val="153D63" w:themeColor="text2" w:themeTint="E6"/>
          <w:sz w:val="22"/>
          <w:szCs w:val="22"/>
        </w:rPr>
      </w:pPr>
      <w:r w:rsidRPr="000B37F7">
        <w:rPr>
          <w:sz w:val="22"/>
          <w:szCs w:val="22"/>
        </w:rPr>
        <w:t xml:space="preserve">This will normally </w:t>
      </w:r>
      <w:r w:rsidR="00AE60A7">
        <w:rPr>
          <w:sz w:val="22"/>
          <w:szCs w:val="22"/>
        </w:rPr>
        <w:t xml:space="preserve">require </w:t>
      </w:r>
      <w:r w:rsidRPr="000B37F7">
        <w:rPr>
          <w:sz w:val="22"/>
          <w:szCs w:val="22"/>
        </w:rPr>
        <w:t>back to work interviews and may involve meetings with occupational health if required and phased returns arranged. This may put added pressure on</w:t>
      </w:r>
      <w:r w:rsidR="00AE60A7">
        <w:rPr>
          <w:sz w:val="22"/>
          <w:szCs w:val="22"/>
        </w:rPr>
        <w:t xml:space="preserve"> the People Services</w:t>
      </w:r>
      <w:r w:rsidRPr="000B37F7">
        <w:rPr>
          <w:sz w:val="22"/>
          <w:szCs w:val="22"/>
        </w:rPr>
        <w:t xml:space="preserve"> </w:t>
      </w:r>
      <w:r w:rsidR="00D97692">
        <w:rPr>
          <w:sz w:val="22"/>
          <w:szCs w:val="22"/>
        </w:rPr>
        <w:t>T</w:t>
      </w:r>
      <w:r w:rsidRPr="000B37F7">
        <w:rPr>
          <w:sz w:val="22"/>
          <w:szCs w:val="22"/>
        </w:rPr>
        <w:t xml:space="preserve">eam, and additional support may be required for a period of time (i.e. mutual aid from fellow institution). Managers are expected to check in with staff who have returned to work to ensure that they are adequately supported. </w:t>
      </w:r>
    </w:p>
    <w:p w14:paraId="4BC3DDC3" w14:textId="77777777" w:rsidR="00FE42EB" w:rsidRPr="00D97F3F" w:rsidRDefault="007A2817">
      <w:pPr>
        <w:pStyle w:val="Heading1"/>
        <w:rPr>
          <w:rFonts w:ascii="Arial" w:hAnsi="Arial" w:cs="Arial"/>
          <w:sz w:val="22"/>
          <w:szCs w:val="22"/>
        </w:rPr>
      </w:pPr>
      <w:bookmarkStart w:id="13" w:name="_Toc183764267"/>
      <w:r w:rsidRPr="00D97F3F">
        <w:rPr>
          <w:rFonts w:ascii="Arial" w:hAnsi="Arial" w:cs="Arial"/>
          <w:sz w:val="22"/>
          <w:szCs w:val="22"/>
        </w:rPr>
        <w:t xml:space="preserve">10.2. </w:t>
      </w:r>
      <w:r w:rsidR="000B37F7" w:rsidRPr="00B944E1">
        <w:rPr>
          <w:rFonts w:ascii="Arial" w:hAnsi="Arial" w:cs="Arial"/>
          <w:sz w:val="22"/>
          <w:szCs w:val="22"/>
        </w:rPr>
        <w:t>Business Continuity Strategy for Loss of Building</w:t>
      </w:r>
      <w:r w:rsidR="00AE60A7" w:rsidRPr="00B944E1">
        <w:rPr>
          <w:rFonts w:ascii="Arial" w:hAnsi="Arial" w:cs="Arial"/>
          <w:sz w:val="22"/>
          <w:szCs w:val="22"/>
        </w:rPr>
        <w:t>s</w:t>
      </w:r>
      <w:bookmarkEnd w:id="13"/>
      <w:r w:rsidR="000B37F7" w:rsidRPr="00B944E1">
        <w:rPr>
          <w:rFonts w:ascii="Arial" w:hAnsi="Arial" w:cs="Arial"/>
          <w:sz w:val="22"/>
          <w:szCs w:val="22"/>
        </w:rPr>
        <w:t xml:space="preserve"> </w:t>
      </w:r>
    </w:p>
    <w:p w14:paraId="5CF8E889" w14:textId="022064B0" w:rsidR="0054480B" w:rsidRDefault="0054480B" w:rsidP="00FE42EB">
      <w:pPr>
        <w:pStyle w:val="Heading1"/>
        <w:contextualSpacing/>
        <w:rPr>
          <w:rFonts w:ascii="Arial" w:eastAsiaTheme="minorHAnsi" w:hAnsi="Arial" w:cs="Arial"/>
          <w:color w:val="000000"/>
          <w:sz w:val="24"/>
          <w:szCs w:val="24"/>
        </w:rPr>
      </w:pPr>
      <w:bookmarkStart w:id="14" w:name="_Toc183764268"/>
      <w:r w:rsidRPr="00B944E1">
        <w:rPr>
          <w:rFonts w:ascii="Arial" w:hAnsi="Arial" w:cs="Arial"/>
          <w:sz w:val="22"/>
          <w:szCs w:val="22"/>
        </w:rPr>
        <w:t>(</w:t>
      </w:r>
      <w:r w:rsidRPr="00B944E1">
        <w:rPr>
          <w:rFonts w:ascii="Arial" w:hAnsi="Arial" w:cs="Arial"/>
          <w:i/>
          <w:sz w:val="22"/>
          <w:szCs w:val="22"/>
        </w:rPr>
        <w:t>also see specific response table on page 9</w:t>
      </w:r>
      <w:r w:rsidRPr="00B944E1">
        <w:rPr>
          <w:rFonts w:ascii="Arial" w:hAnsi="Arial" w:cs="Arial"/>
          <w:sz w:val="22"/>
          <w:szCs w:val="22"/>
        </w:rPr>
        <w:t>).</w:t>
      </w:r>
      <w:bookmarkEnd w:id="14"/>
      <w:r w:rsidRPr="00B944E1">
        <w:rPr>
          <w:sz w:val="22"/>
          <w:szCs w:val="22"/>
        </w:rPr>
        <w:t xml:space="preserve"> </w:t>
      </w:r>
    </w:p>
    <w:p w14:paraId="1DCFB5B9" w14:textId="77777777" w:rsidR="00FE42EB" w:rsidRPr="00FE42EB" w:rsidRDefault="00FE42EB"/>
    <w:p w14:paraId="12C67710" w14:textId="158F3DF7" w:rsidR="000B37F7" w:rsidRPr="000B37F7" w:rsidRDefault="000B37F7" w:rsidP="000B37F7">
      <w:pPr>
        <w:contextualSpacing/>
        <w:rPr>
          <w:sz w:val="22"/>
          <w:szCs w:val="22"/>
        </w:rPr>
      </w:pPr>
      <w:r w:rsidRPr="000B37F7">
        <w:rPr>
          <w:sz w:val="22"/>
          <w:szCs w:val="22"/>
        </w:rPr>
        <w:t xml:space="preserve">The loss of </w:t>
      </w:r>
      <w:r w:rsidR="00AE60A7">
        <w:rPr>
          <w:sz w:val="22"/>
          <w:szCs w:val="22"/>
        </w:rPr>
        <w:t xml:space="preserve">building </w:t>
      </w:r>
      <w:r w:rsidRPr="000B37F7">
        <w:rPr>
          <w:sz w:val="22"/>
          <w:szCs w:val="22"/>
        </w:rPr>
        <w:t>space</w:t>
      </w:r>
      <w:r w:rsidR="00AE60A7">
        <w:rPr>
          <w:sz w:val="22"/>
          <w:szCs w:val="22"/>
        </w:rPr>
        <w:t>s</w:t>
      </w:r>
      <w:r w:rsidRPr="000B37F7">
        <w:rPr>
          <w:sz w:val="22"/>
          <w:szCs w:val="22"/>
        </w:rPr>
        <w:t xml:space="preserve"> on campus may be temporary and </w:t>
      </w:r>
      <w:r w:rsidRPr="00AE60A7">
        <w:rPr>
          <w:i/>
          <w:color w:val="153D63" w:themeColor="text2" w:themeTint="E6"/>
          <w:sz w:val="22"/>
          <w:szCs w:val="22"/>
        </w:rPr>
        <w:t>short term</w:t>
      </w:r>
      <w:r w:rsidRPr="00AE60A7">
        <w:rPr>
          <w:color w:val="153D63" w:themeColor="text2" w:themeTint="E6"/>
          <w:sz w:val="22"/>
          <w:szCs w:val="22"/>
        </w:rPr>
        <w:t xml:space="preserve"> </w:t>
      </w:r>
      <w:r w:rsidRPr="000B37F7">
        <w:rPr>
          <w:sz w:val="22"/>
          <w:szCs w:val="22"/>
        </w:rPr>
        <w:t xml:space="preserve">(e.g. access issue, minor security issue, false alarm fire evacuation, severe weather disruption), </w:t>
      </w:r>
      <w:r w:rsidRPr="00AE60A7">
        <w:rPr>
          <w:i/>
          <w:color w:val="153D63" w:themeColor="text2" w:themeTint="E6"/>
          <w:sz w:val="22"/>
          <w:szCs w:val="22"/>
        </w:rPr>
        <w:t>medium term</w:t>
      </w:r>
      <w:r w:rsidRPr="00AE60A7">
        <w:rPr>
          <w:color w:val="153D63" w:themeColor="text2" w:themeTint="E6"/>
          <w:sz w:val="22"/>
          <w:szCs w:val="22"/>
        </w:rPr>
        <w:t xml:space="preserve"> </w:t>
      </w:r>
      <w:r w:rsidRPr="000B37F7">
        <w:rPr>
          <w:sz w:val="22"/>
          <w:szCs w:val="22"/>
        </w:rPr>
        <w:t xml:space="preserve">(e.g. loss of access to a specific building area or room due to localised fire, loss essential services like gas or water within a building, or localised flooding), or </w:t>
      </w:r>
      <w:r w:rsidRPr="00AE60A7">
        <w:rPr>
          <w:i/>
          <w:color w:val="153D63" w:themeColor="text2" w:themeTint="E6"/>
          <w:sz w:val="22"/>
          <w:szCs w:val="22"/>
        </w:rPr>
        <w:t>long term</w:t>
      </w:r>
      <w:r w:rsidRPr="00AE60A7">
        <w:rPr>
          <w:color w:val="153D63" w:themeColor="text2" w:themeTint="E6"/>
          <w:sz w:val="22"/>
          <w:szCs w:val="22"/>
        </w:rPr>
        <w:t xml:space="preserve"> </w:t>
      </w:r>
      <w:r w:rsidRPr="000B37F7">
        <w:rPr>
          <w:sz w:val="22"/>
          <w:szCs w:val="22"/>
        </w:rPr>
        <w:t xml:space="preserve">(e.g. total loss of an essential infrastructure system, or a total loss of a building through fire). </w:t>
      </w:r>
      <w:r w:rsidR="0054480B">
        <w:rPr>
          <w:sz w:val="22"/>
          <w:szCs w:val="22"/>
        </w:rPr>
        <w:t>The University will manage this by:</w:t>
      </w:r>
    </w:p>
    <w:p w14:paraId="62D26A77" w14:textId="77777777" w:rsidR="000B37F7" w:rsidRPr="000B37F7" w:rsidRDefault="000B37F7" w:rsidP="000B37F7">
      <w:pPr>
        <w:rPr>
          <w:sz w:val="22"/>
          <w:szCs w:val="22"/>
        </w:rPr>
      </w:pPr>
    </w:p>
    <w:p w14:paraId="1994A26E" w14:textId="77777777" w:rsidR="0054585A" w:rsidRDefault="000B37F7" w:rsidP="00DA3E54">
      <w:pPr>
        <w:pStyle w:val="ListParagraph"/>
        <w:numPr>
          <w:ilvl w:val="0"/>
          <w:numId w:val="8"/>
        </w:numPr>
        <w:rPr>
          <w:sz w:val="22"/>
          <w:szCs w:val="22"/>
        </w:rPr>
      </w:pPr>
      <w:r w:rsidRPr="00AE60A7">
        <w:rPr>
          <w:sz w:val="22"/>
          <w:szCs w:val="22"/>
        </w:rPr>
        <w:t>Prioritise site security and containment of any dangerous areas to enable and assist</w:t>
      </w:r>
      <w:r w:rsidR="00AE60A7">
        <w:rPr>
          <w:sz w:val="22"/>
          <w:szCs w:val="22"/>
        </w:rPr>
        <w:t xml:space="preserve"> Merseyside Fire and Rescue Service</w:t>
      </w:r>
      <w:r w:rsidRPr="00AE60A7">
        <w:rPr>
          <w:sz w:val="22"/>
          <w:szCs w:val="22"/>
        </w:rPr>
        <w:t xml:space="preserve"> investigation and loss adjuster assessments.</w:t>
      </w:r>
    </w:p>
    <w:p w14:paraId="7AFBA877" w14:textId="3551F1C8" w:rsidR="0054585A" w:rsidRDefault="000B37F7" w:rsidP="00DA3E54">
      <w:pPr>
        <w:pStyle w:val="ListParagraph"/>
        <w:numPr>
          <w:ilvl w:val="0"/>
          <w:numId w:val="8"/>
        </w:numPr>
        <w:rPr>
          <w:sz w:val="22"/>
          <w:szCs w:val="22"/>
        </w:rPr>
      </w:pPr>
      <w:r w:rsidRPr="00AE60A7">
        <w:rPr>
          <w:sz w:val="22"/>
          <w:szCs w:val="22"/>
        </w:rPr>
        <w:t>The Estates and Campus Services team</w:t>
      </w:r>
      <w:r w:rsidR="00AE60A7">
        <w:rPr>
          <w:sz w:val="22"/>
          <w:szCs w:val="22"/>
        </w:rPr>
        <w:t xml:space="preserve"> will</w:t>
      </w:r>
      <w:r w:rsidR="0054585A">
        <w:rPr>
          <w:sz w:val="22"/>
          <w:szCs w:val="22"/>
        </w:rPr>
        <w:t xml:space="preserve"> receive strategic direction from the M&amp;SIT to</w:t>
      </w:r>
      <w:r w:rsidRPr="00AE60A7">
        <w:rPr>
          <w:sz w:val="22"/>
          <w:szCs w:val="22"/>
        </w:rPr>
        <w:t xml:space="preserve"> serve the needs of the University in the event of a catastrophic failure which would prevent the use of parts or the whole of a building or campus. </w:t>
      </w:r>
    </w:p>
    <w:p w14:paraId="41592CB8" w14:textId="77777777" w:rsidR="0054585A" w:rsidRDefault="000B37F7" w:rsidP="00DA3E54">
      <w:pPr>
        <w:pStyle w:val="ListParagraph"/>
        <w:numPr>
          <w:ilvl w:val="0"/>
          <w:numId w:val="8"/>
        </w:numPr>
        <w:rPr>
          <w:sz w:val="22"/>
          <w:szCs w:val="22"/>
        </w:rPr>
      </w:pPr>
      <w:r w:rsidRPr="0054585A">
        <w:rPr>
          <w:sz w:val="22"/>
          <w:szCs w:val="22"/>
        </w:rPr>
        <w:t>Schools and D</w:t>
      </w:r>
      <w:r w:rsidR="0054585A" w:rsidRPr="0054585A">
        <w:rPr>
          <w:sz w:val="22"/>
          <w:szCs w:val="22"/>
        </w:rPr>
        <w:t xml:space="preserve">epartments </w:t>
      </w:r>
      <w:r w:rsidRPr="0054585A">
        <w:rPr>
          <w:sz w:val="22"/>
          <w:szCs w:val="22"/>
        </w:rPr>
        <w:t>will</w:t>
      </w:r>
      <w:r w:rsidR="0054585A" w:rsidRPr="0054585A">
        <w:rPr>
          <w:sz w:val="22"/>
          <w:szCs w:val="22"/>
        </w:rPr>
        <w:t xml:space="preserve"> receive strategic direction from M&amp;SIT</w:t>
      </w:r>
      <w:r w:rsidRPr="0054585A">
        <w:rPr>
          <w:sz w:val="22"/>
          <w:szCs w:val="22"/>
        </w:rPr>
        <w:t xml:space="preserve"> </w:t>
      </w:r>
      <w:r w:rsidR="0054585A" w:rsidRPr="0054585A">
        <w:rPr>
          <w:sz w:val="22"/>
          <w:szCs w:val="22"/>
        </w:rPr>
        <w:t xml:space="preserve">to </w:t>
      </w:r>
      <w:r w:rsidRPr="0054585A">
        <w:rPr>
          <w:sz w:val="22"/>
          <w:szCs w:val="22"/>
        </w:rPr>
        <w:t>enable them to initially deal with the immediate problems posed by a loss of space or access to key facilities on campus whilst the Estates and Campus Services teams work to contain the issue and make the area / property safe by bringing the incident to a defined conclusion.</w:t>
      </w:r>
    </w:p>
    <w:p w14:paraId="4053973D" w14:textId="28E4D159" w:rsidR="0054585A" w:rsidRDefault="0054585A" w:rsidP="00DA3E54">
      <w:pPr>
        <w:pStyle w:val="ListParagraph"/>
        <w:numPr>
          <w:ilvl w:val="0"/>
          <w:numId w:val="8"/>
        </w:numPr>
        <w:rPr>
          <w:sz w:val="22"/>
          <w:szCs w:val="22"/>
        </w:rPr>
      </w:pPr>
      <w:r>
        <w:rPr>
          <w:sz w:val="22"/>
          <w:szCs w:val="22"/>
        </w:rPr>
        <w:t>The M&amp;SIT will a</w:t>
      </w:r>
      <w:r w:rsidR="000B37F7" w:rsidRPr="0054585A">
        <w:rPr>
          <w:sz w:val="22"/>
          <w:szCs w:val="22"/>
        </w:rPr>
        <w:t xml:space="preserve">ppoint </w:t>
      </w:r>
      <w:r>
        <w:rPr>
          <w:sz w:val="22"/>
          <w:szCs w:val="22"/>
        </w:rPr>
        <w:t xml:space="preserve">the </w:t>
      </w:r>
      <w:r w:rsidR="000B37F7" w:rsidRPr="0054585A">
        <w:rPr>
          <w:sz w:val="22"/>
          <w:szCs w:val="22"/>
        </w:rPr>
        <w:t xml:space="preserve">operational team to work with affected </w:t>
      </w:r>
      <w:r w:rsidR="0054480B">
        <w:rPr>
          <w:sz w:val="22"/>
          <w:szCs w:val="22"/>
        </w:rPr>
        <w:t>S</w:t>
      </w:r>
      <w:r w:rsidR="000B37F7" w:rsidRPr="0054585A">
        <w:rPr>
          <w:sz w:val="22"/>
          <w:szCs w:val="22"/>
        </w:rPr>
        <w:t>chools</w:t>
      </w:r>
      <w:r>
        <w:rPr>
          <w:sz w:val="22"/>
          <w:szCs w:val="22"/>
        </w:rPr>
        <w:t xml:space="preserve"> and </w:t>
      </w:r>
      <w:r w:rsidR="0054480B">
        <w:rPr>
          <w:sz w:val="22"/>
          <w:szCs w:val="22"/>
        </w:rPr>
        <w:t>D</w:t>
      </w:r>
      <w:r>
        <w:rPr>
          <w:sz w:val="22"/>
          <w:szCs w:val="22"/>
        </w:rPr>
        <w:t xml:space="preserve">epartments </w:t>
      </w:r>
      <w:r w:rsidR="000B37F7" w:rsidRPr="0054585A">
        <w:rPr>
          <w:sz w:val="22"/>
          <w:szCs w:val="22"/>
        </w:rPr>
        <w:t>to instigate medium term Business Continuity Plans leading to temporary accommodation solution (</w:t>
      </w:r>
      <w:r w:rsidR="000B37F7" w:rsidRPr="0054585A">
        <w:rPr>
          <w:i/>
          <w:color w:val="153D63" w:themeColor="text2" w:themeTint="E6"/>
          <w:sz w:val="22"/>
          <w:szCs w:val="22"/>
        </w:rPr>
        <w:t>instigate Plan B solution</w:t>
      </w:r>
      <w:r w:rsidR="000B37F7" w:rsidRPr="0054585A">
        <w:rPr>
          <w:sz w:val="22"/>
          <w:szCs w:val="22"/>
        </w:rPr>
        <w:t xml:space="preserve">) </w:t>
      </w:r>
    </w:p>
    <w:p w14:paraId="49499131" w14:textId="0895B6B6" w:rsidR="000B37F7" w:rsidRPr="00C163A8" w:rsidRDefault="000B37F7" w:rsidP="00DA3E54">
      <w:pPr>
        <w:pStyle w:val="ListParagraph"/>
        <w:numPr>
          <w:ilvl w:val="0"/>
          <w:numId w:val="8"/>
        </w:numPr>
        <w:rPr>
          <w:sz w:val="22"/>
          <w:szCs w:val="22"/>
        </w:rPr>
      </w:pPr>
      <w:r w:rsidRPr="0054585A">
        <w:rPr>
          <w:sz w:val="22"/>
          <w:szCs w:val="22"/>
        </w:rPr>
        <w:t>Estates and Campus Services</w:t>
      </w:r>
      <w:r w:rsidR="0054480B">
        <w:rPr>
          <w:sz w:val="22"/>
          <w:szCs w:val="22"/>
        </w:rPr>
        <w:t xml:space="preserve"> will organise</w:t>
      </w:r>
      <w:r w:rsidRPr="0054585A">
        <w:rPr>
          <w:sz w:val="22"/>
          <w:szCs w:val="22"/>
        </w:rPr>
        <w:t xml:space="preserve"> temporary accommodation solution</w:t>
      </w:r>
      <w:r w:rsidR="0054480B">
        <w:rPr>
          <w:sz w:val="22"/>
          <w:szCs w:val="22"/>
        </w:rPr>
        <w:t>s</w:t>
      </w:r>
      <w:r w:rsidRPr="0054585A">
        <w:rPr>
          <w:sz w:val="22"/>
          <w:szCs w:val="22"/>
        </w:rPr>
        <w:t xml:space="preserve"> for situations where a</w:t>
      </w:r>
      <w:r w:rsidR="0054585A">
        <w:rPr>
          <w:sz w:val="22"/>
          <w:szCs w:val="22"/>
        </w:rPr>
        <w:t xml:space="preserve"> </w:t>
      </w:r>
      <w:r w:rsidR="0054585A" w:rsidRPr="0054585A">
        <w:rPr>
          <w:color w:val="153D63" w:themeColor="text2" w:themeTint="E6"/>
          <w:sz w:val="22"/>
          <w:szCs w:val="22"/>
        </w:rPr>
        <w:t>short</w:t>
      </w:r>
      <w:r w:rsidRPr="0054585A">
        <w:rPr>
          <w:i/>
          <w:color w:val="153D63" w:themeColor="text2" w:themeTint="E6"/>
          <w:sz w:val="22"/>
          <w:szCs w:val="22"/>
        </w:rPr>
        <w:t>-term</w:t>
      </w:r>
      <w:r w:rsidRPr="0054585A">
        <w:rPr>
          <w:color w:val="153D63" w:themeColor="text2" w:themeTint="E6"/>
          <w:sz w:val="22"/>
          <w:szCs w:val="22"/>
        </w:rPr>
        <w:t xml:space="preserve"> </w:t>
      </w:r>
      <w:r w:rsidRPr="0054585A">
        <w:rPr>
          <w:sz w:val="22"/>
          <w:szCs w:val="22"/>
        </w:rPr>
        <w:t xml:space="preserve">plan is required in the event of significant disruption on </w:t>
      </w:r>
      <w:r w:rsidR="0054585A">
        <w:rPr>
          <w:sz w:val="22"/>
          <w:szCs w:val="22"/>
        </w:rPr>
        <w:t>c</w:t>
      </w:r>
      <w:r w:rsidRPr="0054585A">
        <w:rPr>
          <w:sz w:val="22"/>
          <w:szCs w:val="22"/>
        </w:rPr>
        <w:t>ampus. This w</w:t>
      </w:r>
      <w:r w:rsidR="0054585A">
        <w:rPr>
          <w:sz w:val="22"/>
          <w:szCs w:val="22"/>
        </w:rPr>
        <w:t>ill involve</w:t>
      </w:r>
      <w:r w:rsidRPr="0054585A">
        <w:rPr>
          <w:sz w:val="22"/>
          <w:szCs w:val="22"/>
        </w:rPr>
        <w:t xml:space="preserve"> the procurement of a temporary</w:t>
      </w:r>
      <w:r w:rsidR="0054585A">
        <w:rPr>
          <w:sz w:val="22"/>
          <w:szCs w:val="22"/>
        </w:rPr>
        <w:t xml:space="preserve"> accommodation</w:t>
      </w:r>
      <w:r w:rsidR="00985735">
        <w:rPr>
          <w:sz w:val="22"/>
          <w:szCs w:val="22"/>
        </w:rPr>
        <w:t xml:space="preserve"> on site,</w:t>
      </w:r>
      <w:r w:rsidR="0054585A">
        <w:rPr>
          <w:sz w:val="22"/>
          <w:szCs w:val="22"/>
        </w:rPr>
        <w:t xml:space="preserve"> </w:t>
      </w:r>
      <w:r w:rsidR="0054480B">
        <w:rPr>
          <w:sz w:val="22"/>
          <w:szCs w:val="22"/>
        </w:rPr>
        <w:t xml:space="preserve">with student housing </w:t>
      </w:r>
      <w:r w:rsidR="0054585A">
        <w:rPr>
          <w:sz w:val="22"/>
          <w:szCs w:val="22"/>
        </w:rPr>
        <w:t>or seeking ‘mutual aid’ from North West</w:t>
      </w:r>
      <w:r w:rsidR="0054480B">
        <w:rPr>
          <w:sz w:val="22"/>
          <w:szCs w:val="22"/>
        </w:rPr>
        <w:t xml:space="preserve"> and city</w:t>
      </w:r>
      <w:r w:rsidR="0054585A">
        <w:rPr>
          <w:sz w:val="22"/>
          <w:szCs w:val="22"/>
        </w:rPr>
        <w:t xml:space="preserve"> University neighbours.</w:t>
      </w:r>
    </w:p>
    <w:p w14:paraId="7A93EB1E" w14:textId="1642BD95" w:rsidR="000B37F7" w:rsidRPr="00C163A8" w:rsidRDefault="000B37F7" w:rsidP="00DA3E54">
      <w:pPr>
        <w:pStyle w:val="ListParagraph"/>
        <w:numPr>
          <w:ilvl w:val="0"/>
          <w:numId w:val="8"/>
        </w:numPr>
        <w:rPr>
          <w:sz w:val="22"/>
          <w:szCs w:val="22"/>
        </w:rPr>
      </w:pPr>
      <w:r w:rsidRPr="0054585A">
        <w:rPr>
          <w:sz w:val="22"/>
          <w:szCs w:val="22"/>
        </w:rPr>
        <w:t>Appoint</w:t>
      </w:r>
      <w:r w:rsidR="0054585A" w:rsidRPr="0054585A">
        <w:rPr>
          <w:sz w:val="22"/>
          <w:szCs w:val="22"/>
        </w:rPr>
        <w:t xml:space="preserve"> </w:t>
      </w:r>
      <w:r w:rsidRPr="0054585A">
        <w:rPr>
          <w:sz w:val="22"/>
          <w:szCs w:val="22"/>
        </w:rPr>
        <w:t>project</w:t>
      </w:r>
      <w:r w:rsidR="0054585A" w:rsidRPr="0054585A">
        <w:rPr>
          <w:sz w:val="22"/>
          <w:szCs w:val="22"/>
        </w:rPr>
        <w:t xml:space="preserve"> </w:t>
      </w:r>
      <w:r w:rsidRPr="0054585A">
        <w:rPr>
          <w:sz w:val="22"/>
          <w:szCs w:val="22"/>
        </w:rPr>
        <w:t>team</w:t>
      </w:r>
      <w:r w:rsidR="0054585A" w:rsidRPr="0054585A">
        <w:rPr>
          <w:sz w:val="22"/>
          <w:szCs w:val="22"/>
        </w:rPr>
        <w:t xml:space="preserve"> </w:t>
      </w:r>
      <w:r w:rsidRPr="0054585A">
        <w:rPr>
          <w:sz w:val="22"/>
          <w:szCs w:val="22"/>
        </w:rPr>
        <w:t>to</w:t>
      </w:r>
      <w:r w:rsidR="0054585A" w:rsidRPr="0054585A">
        <w:rPr>
          <w:sz w:val="22"/>
          <w:szCs w:val="22"/>
        </w:rPr>
        <w:t xml:space="preserve"> </w:t>
      </w:r>
      <w:r w:rsidRPr="0054585A">
        <w:rPr>
          <w:sz w:val="22"/>
          <w:szCs w:val="22"/>
        </w:rPr>
        <w:t>oversee</w:t>
      </w:r>
      <w:r w:rsidR="0054585A" w:rsidRPr="0054585A">
        <w:rPr>
          <w:sz w:val="22"/>
          <w:szCs w:val="22"/>
        </w:rPr>
        <w:t xml:space="preserve"> </w:t>
      </w:r>
      <w:r w:rsidRPr="0054585A">
        <w:rPr>
          <w:sz w:val="22"/>
          <w:szCs w:val="22"/>
        </w:rPr>
        <w:t>the</w:t>
      </w:r>
      <w:r w:rsidR="0054585A" w:rsidRPr="0054585A">
        <w:rPr>
          <w:sz w:val="22"/>
          <w:szCs w:val="22"/>
        </w:rPr>
        <w:t xml:space="preserve"> </w:t>
      </w:r>
      <w:r w:rsidRPr="0054585A">
        <w:rPr>
          <w:sz w:val="22"/>
          <w:szCs w:val="22"/>
        </w:rPr>
        <w:t>development</w:t>
      </w:r>
      <w:r w:rsidR="0054585A" w:rsidRPr="0054585A">
        <w:rPr>
          <w:sz w:val="22"/>
          <w:szCs w:val="22"/>
        </w:rPr>
        <w:t xml:space="preserve"> </w:t>
      </w:r>
      <w:r w:rsidRPr="0054585A">
        <w:rPr>
          <w:sz w:val="22"/>
          <w:szCs w:val="22"/>
        </w:rPr>
        <w:t>of</w:t>
      </w:r>
      <w:r w:rsidR="0054585A" w:rsidRPr="0054585A">
        <w:rPr>
          <w:sz w:val="22"/>
          <w:szCs w:val="22"/>
        </w:rPr>
        <w:t xml:space="preserve"> </w:t>
      </w:r>
      <w:r w:rsidRPr="0054585A">
        <w:rPr>
          <w:sz w:val="22"/>
          <w:szCs w:val="22"/>
        </w:rPr>
        <w:t>refurbishment</w:t>
      </w:r>
      <w:r w:rsidR="0054585A" w:rsidRPr="0054585A">
        <w:rPr>
          <w:sz w:val="22"/>
          <w:szCs w:val="22"/>
        </w:rPr>
        <w:t xml:space="preserve"> </w:t>
      </w:r>
      <w:r w:rsidRPr="0054585A">
        <w:rPr>
          <w:sz w:val="22"/>
          <w:szCs w:val="22"/>
        </w:rPr>
        <w:t>works/</w:t>
      </w:r>
      <w:r w:rsidR="0054585A" w:rsidRPr="0054585A">
        <w:rPr>
          <w:sz w:val="22"/>
          <w:szCs w:val="22"/>
        </w:rPr>
        <w:t xml:space="preserve"> </w:t>
      </w:r>
      <w:r w:rsidRPr="0054585A">
        <w:rPr>
          <w:sz w:val="22"/>
          <w:szCs w:val="22"/>
        </w:rPr>
        <w:t>new</w:t>
      </w:r>
      <w:r w:rsidR="0054585A" w:rsidRPr="0054585A">
        <w:rPr>
          <w:sz w:val="22"/>
          <w:szCs w:val="22"/>
        </w:rPr>
        <w:t xml:space="preserve"> </w:t>
      </w:r>
      <w:r w:rsidRPr="0054585A">
        <w:rPr>
          <w:sz w:val="22"/>
          <w:szCs w:val="22"/>
        </w:rPr>
        <w:t>build</w:t>
      </w:r>
      <w:r w:rsidR="0054585A" w:rsidRPr="0054585A">
        <w:rPr>
          <w:sz w:val="22"/>
          <w:szCs w:val="22"/>
        </w:rPr>
        <w:t xml:space="preserve"> </w:t>
      </w:r>
      <w:r w:rsidRPr="0054585A">
        <w:rPr>
          <w:sz w:val="22"/>
          <w:szCs w:val="22"/>
        </w:rPr>
        <w:t>project</w:t>
      </w:r>
      <w:r w:rsidR="0054585A" w:rsidRPr="0054585A">
        <w:rPr>
          <w:sz w:val="22"/>
          <w:szCs w:val="22"/>
        </w:rPr>
        <w:t xml:space="preserve"> </w:t>
      </w:r>
      <w:r w:rsidRPr="0054585A">
        <w:rPr>
          <w:sz w:val="22"/>
          <w:szCs w:val="22"/>
        </w:rPr>
        <w:t>to</w:t>
      </w:r>
      <w:r w:rsidR="0054585A" w:rsidRPr="0054585A">
        <w:rPr>
          <w:sz w:val="22"/>
          <w:szCs w:val="22"/>
        </w:rPr>
        <w:t xml:space="preserve"> </w:t>
      </w:r>
      <w:r w:rsidRPr="0054585A">
        <w:rPr>
          <w:sz w:val="22"/>
          <w:szCs w:val="22"/>
        </w:rPr>
        <w:t>return operations to original business operations long term via long term actions</w:t>
      </w:r>
      <w:r w:rsidR="0054480B">
        <w:rPr>
          <w:sz w:val="22"/>
          <w:szCs w:val="22"/>
        </w:rPr>
        <w:t xml:space="preserve"> and </w:t>
      </w:r>
      <w:r w:rsidRPr="0054585A">
        <w:rPr>
          <w:sz w:val="22"/>
          <w:szCs w:val="22"/>
        </w:rPr>
        <w:t>Business Continuity Plans (</w:t>
      </w:r>
      <w:r w:rsidRPr="0054585A">
        <w:rPr>
          <w:i/>
          <w:color w:val="153D63" w:themeColor="text2" w:themeTint="E6"/>
          <w:sz w:val="22"/>
          <w:szCs w:val="22"/>
        </w:rPr>
        <w:t>return to Plan A</w:t>
      </w:r>
      <w:r w:rsidRPr="0054585A">
        <w:rPr>
          <w:sz w:val="22"/>
          <w:szCs w:val="22"/>
        </w:rPr>
        <w:t xml:space="preserve">). </w:t>
      </w:r>
    </w:p>
    <w:p w14:paraId="17AFD988" w14:textId="6A1385CE" w:rsidR="000B37F7" w:rsidRDefault="000B37F7" w:rsidP="00DA3E54">
      <w:pPr>
        <w:pStyle w:val="ListParagraph"/>
        <w:numPr>
          <w:ilvl w:val="0"/>
          <w:numId w:val="8"/>
        </w:numPr>
        <w:rPr>
          <w:sz w:val="22"/>
          <w:szCs w:val="22"/>
        </w:rPr>
      </w:pPr>
      <w:r w:rsidRPr="0054585A">
        <w:rPr>
          <w:sz w:val="22"/>
          <w:szCs w:val="22"/>
        </w:rPr>
        <w:t>Estates and Campus Services will work with the affected School</w:t>
      </w:r>
      <w:r w:rsidR="0054480B">
        <w:rPr>
          <w:sz w:val="22"/>
          <w:szCs w:val="22"/>
        </w:rPr>
        <w:t xml:space="preserve"> or</w:t>
      </w:r>
      <w:r w:rsidRPr="0054585A">
        <w:rPr>
          <w:sz w:val="22"/>
          <w:szCs w:val="22"/>
        </w:rPr>
        <w:t xml:space="preserve"> D</w:t>
      </w:r>
      <w:r w:rsidR="0054585A">
        <w:rPr>
          <w:sz w:val="22"/>
          <w:szCs w:val="22"/>
        </w:rPr>
        <w:t>epartment</w:t>
      </w:r>
      <w:r w:rsidRPr="0054585A">
        <w:rPr>
          <w:sz w:val="22"/>
          <w:szCs w:val="22"/>
        </w:rPr>
        <w:t xml:space="preserve"> to reinstate their operations. This activity may require minor adjustments (e.g. working with IT to relaunch door security), may be a medium-term activity (e.g. a refurbishment following a flood), it might be a substantial undertaking (e.g. new build replacement property). </w:t>
      </w:r>
    </w:p>
    <w:p w14:paraId="15AC11A3" w14:textId="77777777" w:rsidR="00EA0438" w:rsidRPr="00EA0438" w:rsidRDefault="00EA0438" w:rsidP="00EA0438">
      <w:pPr>
        <w:pStyle w:val="ListParagraph"/>
        <w:rPr>
          <w:sz w:val="22"/>
          <w:szCs w:val="22"/>
        </w:rPr>
      </w:pPr>
    </w:p>
    <w:p w14:paraId="03C77424" w14:textId="2FC353DC" w:rsidR="007552F5" w:rsidRDefault="00EA0438" w:rsidP="007552F5">
      <w:pPr>
        <w:pStyle w:val="ListParagraph"/>
        <w:numPr>
          <w:ilvl w:val="0"/>
          <w:numId w:val="8"/>
        </w:numPr>
        <w:spacing w:after="160" w:line="259" w:lineRule="auto"/>
        <w:rPr>
          <w:sz w:val="22"/>
          <w:szCs w:val="22"/>
          <w:lang w:val="en"/>
        </w:rPr>
      </w:pPr>
      <w:r w:rsidRPr="00EA0438">
        <w:rPr>
          <w:sz w:val="22"/>
          <w:szCs w:val="22"/>
          <w:lang w:val="en"/>
        </w:rPr>
        <w:t xml:space="preserve">Crisis kits are located at each campus within the security lodge or within the main office at </w:t>
      </w:r>
      <w:proofErr w:type="spellStart"/>
      <w:r w:rsidRPr="00EA0438">
        <w:rPr>
          <w:sz w:val="22"/>
          <w:szCs w:val="22"/>
          <w:lang w:val="en"/>
        </w:rPr>
        <w:t>Plas</w:t>
      </w:r>
      <w:proofErr w:type="spellEnd"/>
      <w:r w:rsidRPr="00EA0438">
        <w:rPr>
          <w:sz w:val="22"/>
          <w:szCs w:val="22"/>
          <w:lang w:val="en"/>
        </w:rPr>
        <w:t xml:space="preserve"> Caerdeon. Each kit contains useful information and equipment to assist </w:t>
      </w:r>
      <w:r w:rsidRPr="00EA0438">
        <w:rPr>
          <w:sz w:val="22"/>
          <w:szCs w:val="22"/>
          <w:lang w:val="en"/>
        </w:rPr>
        <w:lastRenderedPageBreak/>
        <w:t>the initial emergency response following a major incident. If a Major Incident is declared, the estates disaster recovery team members will be notified by the Director of Estates</w:t>
      </w:r>
      <w:r w:rsidR="007552F5">
        <w:rPr>
          <w:sz w:val="22"/>
          <w:szCs w:val="22"/>
          <w:lang w:val="en"/>
        </w:rPr>
        <w:t>.</w:t>
      </w:r>
    </w:p>
    <w:p w14:paraId="073236D8" w14:textId="77777777" w:rsidR="00224F6D" w:rsidRPr="00B944E1" w:rsidRDefault="00224F6D" w:rsidP="00B944E1">
      <w:pPr>
        <w:pStyle w:val="ListParagraph"/>
        <w:rPr>
          <w:sz w:val="22"/>
          <w:szCs w:val="22"/>
          <w:lang w:val="en"/>
        </w:rPr>
      </w:pPr>
    </w:p>
    <w:p w14:paraId="74DE1756" w14:textId="77777777" w:rsidR="00224F6D" w:rsidRDefault="00224F6D" w:rsidP="00224F6D">
      <w:pPr>
        <w:spacing w:after="160" w:line="259" w:lineRule="auto"/>
        <w:rPr>
          <w:sz w:val="22"/>
          <w:szCs w:val="22"/>
          <w:lang w:val="en"/>
        </w:rPr>
      </w:pPr>
    </w:p>
    <w:p w14:paraId="3333EA20" w14:textId="77777777" w:rsidR="00224F6D" w:rsidRPr="00B944E1" w:rsidRDefault="00224F6D" w:rsidP="00B944E1">
      <w:pPr>
        <w:spacing w:after="160" w:line="259" w:lineRule="auto"/>
        <w:rPr>
          <w:sz w:val="22"/>
          <w:szCs w:val="22"/>
          <w:lang w:val="en"/>
        </w:rPr>
      </w:pPr>
    </w:p>
    <w:p w14:paraId="0CEC9986" w14:textId="7374E0EF" w:rsidR="000B37F7" w:rsidRPr="00B944E1" w:rsidRDefault="00FE42EB" w:rsidP="00B944E1">
      <w:pPr>
        <w:pStyle w:val="Heading1"/>
        <w:rPr>
          <w:b/>
          <w:bCs/>
          <w:sz w:val="22"/>
          <w:szCs w:val="22"/>
        </w:rPr>
      </w:pPr>
      <w:bookmarkStart w:id="15" w:name="_Toc183764269"/>
      <w:r w:rsidRPr="00B944E1">
        <w:rPr>
          <w:sz w:val="22"/>
          <w:szCs w:val="22"/>
        </w:rPr>
        <w:t>1</w:t>
      </w:r>
      <w:r w:rsidR="00117D2B" w:rsidRPr="00B944E1">
        <w:rPr>
          <w:sz w:val="22"/>
          <w:szCs w:val="22"/>
        </w:rPr>
        <w:t>0.3</w:t>
      </w:r>
      <w:r w:rsidRPr="00B944E1">
        <w:rPr>
          <w:sz w:val="22"/>
          <w:szCs w:val="22"/>
        </w:rPr>
        <w:t xml:space="preserve"> </w:t>
      </w:r>
      <w:r w:rsidR="000B37F7" w:rsidRPr="00B944E1">
        <w:rPr>
          <w:sz w:val="22"/>
          <w:szCs w:val="22"/>
        </w:rPr>
        <w:t xml:space="preserve">Business Continuity Strategy for Loss of </w:t>
      </w:r>
      <w:r w:rsidR="0054585A" w:rsidRPr="00B944E1">
        <w:rPr>
          <w:sz w:val="22"/>
          <w:szCs w:val="22"/>
        </w:rPr>
        <w:t xml:space="preserve">IT Infrastructure and </w:t>
      </w:r>
      <w:r w:rsidR="000B37F7" w:rsidRPr="00B944E1">
        <w:rPr>
          <w:sz w:val="22"/>
          <w:szCs w:val="22"/>
        </w:rPr>
        <w:t>Technology</w:t>
      </w:r>
      <w:bookmarkEnd w:id="15"/>
      <w:r w:rsidR="000B37F7" w:rsidRPr="00B944E1">
        <w:rPr>
          <w:sz w:val="22"/>
          <w:szCs w:val="22"/>
        </w:rPr>
        <w:t xml:space="preserve"> </w:t>
      </w:r>
      <w:r w:rsidR="007552F5" w:rsidRPr="00D97F3F">
        <w:rPr>
          <w:sz w:val="22"/>
          <w:szCs w:val="22"/>
        </w:rPr>
        <w:t xml:space="preserve"> </w:t>
      </w:r>
    </w:p>
    <w:p w14:paraId="5D9C8A59" w14:textId="65E622A3" w:rsidR="007552F5" w:rsidRDefault="0054585A" w:rsidP="00B944E1">
      <w:r w:rsidRPr="0054585A">
        <w:rPr>
          <w:bCs/>
          <w:color w:val="auto"/>
          <w:sz w:val="22"/>
          <w:szCs w:val="22"/>
        </w:rPr>
        <w:t xml:space="preserve">The business continuity strategy has been subject to Business Impact Analysis as detailed in the </w:t>
      </w:r>
      <w:r w:rsidR="000B37F7" w:rsidRPr="0054585A">
        <w:rPr>
          <w:bCs/>
          <w:color w:val="auto"/>
          <w:sz w:val="22"/>
          <w:szCs w:val="22"/>
        </w:rPr>
        <w:t>IT Disaster R</w:t>
      </w:r>
      <w:r w:rsidR="000B37F7" w:rsidRPr="0054585A">
        <w:rPr>
          <w:bCs/>
          <w:color w:val="auto"/>
        </w:rPr>
        <w:t>ecovery</w:t>
      </w:r>
      <w:r w:rsidRPr="0054585A">
        <w:rPr>
          <w:bCs/>
          <w:color w:val="auto"/>
        </w:rPr>
        <w:t xml:space="preserve"> Plan. </w:t>
      </w:r>
      <w:r w:rsidR="00526110">
        <w:rPr>
          <w:bCs/>
          <w:color w:val="auto"/>
        </w:rPr>
        <w:t>A summary of the plan objectives are below:</w:t>
      </w:r>
      <w:bookmarkStart w:id="16" w:name="_Toc183448068"/>
    </w:p>
    <w:p w14:paraId="4F22100A" w14:textId="77777777" w:rsidR="00224F6D" w:rsidRDefault="00224F6D" w:rsidP="00B944E1">
      <w:pPr>
        <w:pStyle w:val="Heading2"/>
        <w:contextualSpacing/>
        <w:rPr>
          <w:rFonts w:ascii="Arial" w:hAnsi="Arial" w:cs="Arial"/>
          <w:bCs/>
          <w:sz w:val="22"/>
          <w:szCs w:val="22"/>
        </w:rPr>
      </w:pPr>
    </w:p>
    <w:p w14:paraId="1A1B8945" w14:textId="4A0F7C58" w:rsidR="00526110" w:rsidRPr="00B944E1" w:rsidRDefault="00526110" w:rsidP="00B944E1">
      <w:pPr>
        <w:pStyle w:val="Heading2"/>
        <w:contextualSpacing/>
        <w:rPr>
          <w:rFonts w:ascii="Arial" w:hAnsi="Arial" w:cs="Arial"/>
          <w:bCs/>
          <w:sz w:val="22"/>
          <w:szCs w:val="22"/>
        </w:rPr>
      </w:pPr>
      <w:bookmarkStart w:id="17" w:name="_Toc183764270"/>
      <w:r w:rsidRPr="00B944E1">
        <w:rPr>
          <w:rFonts w:ascii="Arial" w:hAnsi="Arial" w:cs="Arial"/>
          <w:bCs/>
          <w:sz w:val="22"/>
          <w:szCs w:val="22"/>
        </w:rPr>
        <w:t>IT Services Disaster Recovery Plan</w:t>
      </w:r>
      <w:bookmarkEnd w:id="16"/>
      <w:bookmarkEnd w:id="17"/>
    </w:p>
    <w:p w14:paraId="2D6DE174" w14:textId="77777777" w:rsidR="00526110" w:rsidRPr="00A36983" w:rsidRDefault="00526110">
      <w:pPr>
        <w:pStyle w:val="ListParagraph"/>
        <w:autoSpaceDE w:val="0"/>
        <w:autoSpaceDN w:val="0"/>
        <w:adjustRightInd w:val="0"/>
        <w:rPr>
          <w:sz w:val="22"/>
          <w:szCs w:val="22"/>
        </w:rPr>
      </w:pPr>
    </w:p>
    <w:p w14:paraId="6B6EDA42" w14:textId="1AA5F9FE" w:rsidR="00526110" w:rsidRPr="00526110" w:rsidRDefault="00526110" w:rsidP="00B944E1">
      <w:pPr>
        <w:autoSpaceDE w:val="0"/>
        <w:autoSpaceDN w:val="0"/>
        <w:adjustRightInd w:val="0"/>
        <w:contextualSpacing/>
        <w:rPr>
          <w:i/>
          <w:color w:val="153D63" w:themeColor="text2" w:themeTint="E6"/>
          <w:sz w:val="22"/>
          <w:szCs w:val="22"/>
        </w:rPr>
      </w:pPr>
      <w:r w:rsidRPr="00526110">
        <w:rPr>
          <w:sz w:val="22"/>
          <w:szCs w:val="22"/>
        </w:rPr>
        <w:t>The University relies heavily on the IT facilities to provide the required services to students, apprentices, academics and administrative staff. Consequently, IT services are a critical component in the daily operations at the University, requiring a comprehensive</w:t>
      </w:r>
      <w:r>
        <w:rPr>
          <w:sz w:val="22"/>
          <w:szCs w:val="22"/>
        </w:rPr>
        <w:t xml:space="preserve"> </w:t>
      </w:r>
      <w:r w:rsidRPr="00526110">
        <w:rPr>
          <w:i/>
          <w:color w:val="153D63" w:themeColor="text2" w:themeTint="E6"/>
          <w:sz w:val="22"/>
          <w:szCs w:val="22"/>
        </w:rPr>
        <w:t xml:space="preserve">IT Disaster Recovery Plan. </w:t>
      </w:r>
    </w:p>
    <w:p w14:paraId="16B7FBE2" w14:textId="77777777" w:rsidR="00526110" w:rsidRPr="00A36983" w:rsidRDefault="00526110" w:rsidP="00B944E1">
      <w:pPr>
        <w:autoSpaceDE w:val="0"/>
        <w:autoSpaceDN w:val="0"/>
        <w:adjustRightInd w:val="0"/>
        <w:ind w:left="360"/>
        <w:contextualSpacing/>
        <w:rPr>
          <w:sz w:val="22"/>
          <w:szCs w:val="22"/>
        </w:rPr>
      </w:pPr>
    </w:p>
    <w:p w14:paraId="5484BD5E" w14:textId="48CBC41F" w:rsidR="00526110" w:rsidRPr="00A36983" w:rsidRDefault="00526110" w:rsidP="00B944E1">
      <w:pPr>
        <w:autoSpaceDE w:val="0"/>
        <w:autoSpaceDN w:val="0"/>
        <w:adjustRightInd w:val="0"/>
        <w:rPr>
          <w:sz w:val="22"/>
          <w:szCs w:val="22"/>
        </w:rPr>
      </w:pPr>
      <w:r w:rsidRPr="00A36983">
        <w:rPr>
          <w:sz w:val="22"/>
          <w:szCs w:val="22"/>
        </w:rPr>
        <w:t>This plan is reviewed and updated yearly by IT Services and approved by the Pro Vice Chancellor (Research).</w:t>
      </w:r>
    </w:p>
    <w:p w14:paraId="0361A355" w14:textId="77777777" w:rsidR="00526110" w:rsidRPr="00A36983" w:rsidRDefault="00526110" w:rsidP="00526110">
      <w:pPr>
        <w:autoSpaceDE w:val="0"/>
        <w:autoSpaceDN w:val="0"/>
        <w:adjustRightInd w:val="0"/>
        <w:rPr>
          <w:sz w:val="22"/>
          <w:szCs w:val="22"/>
        </w:rPr>
      </w:pPr>
      <w:r w:rsidRPr="00A36983">
        <w:rPr>
          <w:sz w:val="22"/>
          <w:szCs w:val="22"/>
        </w:rPr>
        <w:t>Due to the uncertainty regarding the magnitude of any potential disaster on the campus, the plan will only address the recovery of systems under the direct control of IT Services and that are critical for business continuity. This includes the following major areas:</w:t>
      </w:r>
    </w:p>
    <w:p w14:paraId="53C3A1BC" w14:textId="77777777" w:rsidR="00526110" w:rsidRPr="00A36983" w:rsidRDefault="00526110" w:rsidP="00526110">
      <w:pPr>
        <w:autoSpaceDE w:val="0"/>
        <w:autoSpaceDN w:val="0"/>
        <w:adjustRightInd w:val="0"/>
        <w:rPr>
          <w:sz w:val="22"/>
          <w:szCs w:val="22"/>
        </w:rPr>
      </w:pPr>
    </w:p>
    <w:p w14:paraId="1320896F" w14:textId="77777777" w:rsidR="00526110" w:rsidRPr="00A36983" w:rsidRDefault="00526110" w:rsidP="00DA3E54">
      <w:pPr>
        <w:pStyle w:val="ListParagraph"/>
        <w:numPr>
          <w:ilvl w:val="0"/>
          <w:numId w:val="11"/>
        </w:numPr>
        <w:autoSpaceDE w:val="0"/>
        <w:autoSpaceDN w:val="0"/>
        <w:adjustRightInd w:val="0"/>
        <w:contextualSpacing w:val="0"/>
        <w:rPr>
          <w:sz w:val="22"/>
          <w:szCs w:val="22"/>
        </w:rPr>
      </w:pPr>
      <w:r w:rsidRPr="00A36983">
        <w:rPr>
          <w:sz w:val="22"/>
          <w:szCs w:val="22"/>
        </w:rPr>
        <w:t>Servers</w:t>
      </w:r>
    </w:p>
    <w:p w14:paraId="62451C86" w14:textId="77777777" w:rsidR="00526110" w:rsidRPr="00A36983" w:rsidRDefault="00526110" w:rsidP="00DA3E54">
      <w:pPr>
        <w:pStyle w:val="ListParagraph"/>
        <w:numPr>
          <w:ilvl w:val="0"/>
          <w:numId w:val="11"/>
        </w:numPr>
        <w:autoSpaceDE w:val="0"/>
        <w:autoSpaceDN w:val="0"/>
        <w:adjustRightInd w:val="0"/>
        <w:contextualSpacing w:val="0"/>
        <w:rPr>
          <w:sz w:val="22"/>
          <w:szCs w:val="22"/>
        </w:rPr>
      </w:pPr>
      <w:r w:rsidRPr="00A36983">
        <w:rPr>
          <w:sz w:val="22"/>
          <w:szCs w:val="22"/>
        </w:rPr>
        <w:t>Data Networks (networks, data storage)</w:t>
      </w:r>
    </w:p>
    <w:p w14:paraId="1064192C" w14:textId="77777777" w:rsidR="00526110" w:rsidRPr="00A36983" w:rsidRDefault="00526110" w:rsidP="00DA3E54">
      <w:pPr>
        <w:pStyle w:val="ListParagraph"/>
        <w:numPr>
          <w:ilvl w:val="0"/>
          <w:numId w:val="11"/>
        </w:numPr>
        <w:autoSpaceDE w:val="0"/>
        <w:autoSpaceDN w:val="0"/>
        <w:adjustRightInd w:val="0"/>
        <w:contextualSpacing w:val="0"/>
        <w:rPr>
          <w:sz w:val="22"/>
          <w:szCs w:val="22"/>
        </w:rPr>
      </w:pPr>
      <w:r w:rsidRPr="00A36983">
        <w:rPr>
          <w:sz w:val="22"/>
          <w:szCs w:val="22"/>
        </w:rPr>
        <w:t>Logon facilities</w:t>
      </w:r>
    </w:p>
    <w:p w14:paraId="6B267450" w14:textId="77777777" w:rsidR="00526110" w:rsidRPr="00A36983" w:rsidRDefault="00526110" w:rsidP="00DA3E54">
      <w:pPr>
        <w:pStyle w:val="ListParagraph"/>
        <w:numPr>
          <w:ilvl w:val="0"/>
          <w:numId w:val="11"/>
        </w:numPr>
        <w:autoSpaceDE w:val="0"/>
        <w:autoSpaceDN w:val="0"/>
        <w:adjustRightInd w:val="0"/>
        <w:contextualSpacing w:val="0"/>
        <w:rPr>
          <w:sz w:val="22"/>
          <w:szCs w:val="22"/>
        </w:rPr>
      </w:pPr>
      <w:r w:rsidRPr="00A36983">
        <w:rPr>
          <w:sz w:val="22"/>
          <w:szCs w:val="22"/>
        </w:rPr>
        <w:t>Desktop Equipment (Offices, Classrooms, Labs)</w:t>
      </w:r>
    </w:p>
    <w:p w14:paraId="3D491E45" w14:textId="77777777" w:rsidR="00526110" w:rsidRPr="00A36983" w:rsidRDefault="00526110" w:rsidP="00DA3E54">
      <w:pPr>
        <w:pStyle w:val="ListParagraph"/>
        <w:numPr>
          <w:ilvl w:val="0"/>
          <w:numId w:val="11"/>
        </w:numPr>
        <w:autoSpaceDE w:val="0"/>
        <w:autoSpaceDN w:val="0"/>
        <w:adjustRightInd w:val="0"/>
        <w:contextualSpacing w:val="0"/>
        <w:rPr>
          <w:sz w:val="22"/>
          <w:szCs w:val="22"/>
        </w:rPr>
      </w:pPr>
      <w:r w:rsidRPr="00A36983">
        <w:rPr>
          <w:sz w:val="22"/>
          <w:szCs w:val="22"/>
        </w:rPr>
        <w:t>Administration Services (Student Record Management (SRM), SITS, E-Reporter, CIPHR)</w:t>
      </w:r>
    </w:p>
    <w:p w14:paraId="391B04A0" w14:textId="77777777" w:rsidR="00526110" w:rsidRPr="00A36983" w:rsidRDefault="00526110" w:rsidP="00DA3E54">
      <w:pPr>
        <w:pStyle w:val="ListParagraph"/>
        <w:numPr>
          <w:ilvl w:val="0"/>
          <w:numId w:val="11"/>
        </w:numPr>
        <w:autoSpaceDE w:val="0"/>
        <w:autoSpaceDN w:val="0"/>
        <w:adjustRightInd w:val="0"/>
        <w:contextualSpacing w:val="0"/>
        <w:rPr>
          <w:sz w:val="22"/>
          <w:szCs w:val="22"/>
        </w:rPr>
      </w:pPr>
      <w:r w:rsidRPr="00A36983">
        <w:rPr>
          <w:sz w:val="22"/>
          <w:szCs w:val="22"/>
        </w:rPr>
        <w:t>Finance (Agresso)</w:t>
      </w:r>
    </w:p>
    <w:p w14:paraId="5C8D3382" w14:textId="77777777" w:rsidR="00526110" w:rsidRPr="00A36983" w:rsidRDefault="00526110" w:rsidP="00DA3E54">
      <w:pPr>
        <w:pStyle w:val="ListParagraph"/>
        <w:numPr>
          <w:ilvl w:val="0"/>
          <w:numId w:val="11"/>
        </w:numPr>
        <w:autoSpaceDE w:val="0"/>
        <w:autoSpaceDN w:val="0"/>
        <w:adjustRightInd w:val="0"/>
        <w:contextualSpacing w:val="0"/>
        <w:rPr>
          <w:sz w:val="22"/>
          <w:szCs w:val="22"/>
        </w:rPr>
      </w:pPr>
      <w:r w:rsidRPr="00A36983">
        <w:rPr>
          <w:sz w:val="22"/>
          <w:szCs w:val="22"/>
        </w:rPr>
        <w:t>Electronic Mail and Internet Services</w:t>
      </w:r>
    </w:p>
    <w:p w14:paraId="2FFDE3B6" w14:textId="77777777" w:rsidR="00526110" w:rsidRPr="00A36983" w:rsidRDefault="00526110" w:rsidP="00DA3E54">
      <w:pPr>
        <w:pStyle w:val="ListParagraph"/>
        <w:numPr>
          <w:ilvl w:val="0"/>
          <w:numId w:val="11"/>
        </w:numPr>
        <w:autoSpaceDE w:val="0"/>
        <w:autoSpaceDN w:val="0"/>
        <w:adjustRightInd w:val="0"/>
        <w:contextualSpacing w:val="0"/>
        <w:rPr>
          <w:sz w:val="22"/>
          <w:szCs w:val="22"/>
        </w:rPr>
      </w:pPr>
      <w:r w:rsidRPr="00A36983">
        <w:rPr>
          <w:sz w:val="22"/>
          <w:szCs w:val="22"/>
        </w:rPr>
        <w:t>Learning Resources (Network drives, Library facilities, Moodle)</w:t>
      </w:r>
    </w:p>
    <w:p w14:paraId="3A157CA8" w14:textId="6B6B4721" w:rsidR="00526110" w:rsidRPr="00A36983" w:rsidRDefault="00526110" w:rsidP="00DA3E54">
      <w:pPr>
        <w:pStyle w:val="ListParagraph"/>
        <w:numPr>
          <w:ilvl w:val="0"/>
          <w:numId w:val="11"/>
        </w:numPr>
        <w:autoSpaceDE w:val="0"/>
        <w:autoSpaceDN w:val="0"/>
        <w:adjustRightInd w:val="0"/>
        <w:contextualSpacing w:val="0"/>
        <w:rPr>
          <w:sz w:val="22"/>
          <w:szCs w:val="22"/>
        </w:rPr>
      </w:pPr>
      <w:r w:rsidRPr="00A36983">
        <w:rPr>
          <w:sz w:val="22"/>
          <w:szCs w:val="22"/>
        </w:rPr>
        <w:t>Miscellaneous Services (Accommodation and Conferencing System, Security Access Control System,</w:t>
      </w:r>
      <w:r w:rsidR="00FE2DEA">
        <w:rPr>
          <w:sz w:val="22"/>
          <w:szCs w:val="22"/>
        </w:rPr>
        <w:t xml:space="preserve"> </w:t>
      </w:r>
      <w:r w:rsidRPr="00A36983">
        <w:rPr>
          <w:sz w:val="22"/>
          <w:szCs w:val="22"/>
        </w:rPr>
        <w:t>E-Profile, Course Design and Approval)</w:t>
      </w:r>
    </w:p>
    <w:p w14:paraId="74F53CA5" w14:textId="77777777" w:rsidR="004F52EE" w:rsidRDefault="004F52EE" w:rsidP="00526110">
      <w:pPr>
        <w:autoSpaceDE w:val="0"/>
        <w:autoSpaceDN w:val="0"/>
        <w:adjustRightInd w:val="0"/>
        <w:rPr>
          <w:sz w:val="22"/>
          <w:szCs w:val="22"/>
        </w:rPr>
      </w:pPr>
    </w:p>
    <w:p w14:paraId="187AC49E" w14:textId="3B48DA8E" w:rsidR="00526110" w:rsidRPr="00A36983" w:rsidRDefault="00526110" w:rsidP="00526110">
      <w:pPr>
        <w:autoSpaceDE w:val="0"/>
        <w:autoSpaceDN w:val="0"/>
        <w:adjustRightInd w:val="0"/>
        <w:rPr>
          <w:sz w:val="22"/>
          <w:szCs w:val="22"/>
        </w:rPr>
      </w:pPr>
      <w:r w:rsidRPr="00A36983">
        <w:rPr>
          <w:sz w:val="22"/>
          <w:szCs w:val="22"/>
        </w:rPr>
        <w:t>The plan covers all phases of any IT related disaster. These phases include:</w:t>
      </w:r>
    </w:p>
    <w:p w14:paraId="38D59F37" w14:textId="77777777" w:rsidR="00526110" w:rsidRPr="00A36983" w:rsidRDefault="00526110" w:rsidP="00526110">
      <w:pPr>
        <w:autoSpaceDE w:val="0"/>
        <w:autoSpaceDN w:val="0"/>
        <w:adjustRightInd w:val="0"/>
        <w:rPr>
          <w:sz w:val="22"/>
          <w:szCs w:val="22"/>
        </w:rPr>
      </w:pPr>
    </w:p>
    <w:p w14:paraId="7649D532" w14:textId="77777777" w:rsidR="00526110" w:rsidRPr="00A36983" w:rsidRDefault="00526110" w:rsidP="00DA3E54">
      <w:pPr>
        <w:pStyle w:val="ListParagraph"/>
        <w:numPr>
          <w:ilvl w:val="0"/>
          <w:numId w:val="12"/>
        </w:numPr>
        <w:autoSpaceDE w:val="0"/>
        <w:autoSpaceDN w:val="0"/>
        <w:adjustRightInd w:val="0"/>
        <w:contextualSpacing w:val="0"/>
        <w:rPr>
          <w:sz w:val="22"/>
          <w:szCs w:val="22"/>
        </w:rPr>
      </w:pPr>
      <w:r w:rsidRPr="00A36983">
        <w:rPr>
          <w:sz w:val="22"/>
          <w:szCs w:val="22"/>
        </w:rPr>
        <w:t>Incident Response</w:t>
      </w:r>
    </w:p>
    <w:p w14:paraId="0984E5AA" w14:textId="77777777" w:rsidR="00526110" w:rsidRPr="00A36983" w:rsidRDefault="00526110" w:rsidP="00DA3E54">
      <w:pPr>
        <w:pStyle w:val="ListParagraph"/>
        <w:numPr>
          <w:ilvl w:val="0"/>
          <w:numId w:val="12"/>
        </w:numPr>
        <w:autoSpaceDE w:val="0"/>
        <w:autoSpaceDN w:val="0"/>
        <w:adjustRightInd w:val="0"/>
        <w:contextualSpacing w:val="0"/>
        <w:rPr>
          <w:sz w:val="22"/>
          <w:szCs w:val="22"/>
        </w:rPr>
      </w:pPr>
      <w:r w:rsidRPr="00A36983">
        <w:rPr>
          <w:sz w:val="22"/>
          <w:szCs w:val="22"/>
        </w:rPr>
        <w:t>Assessment and Disaster Declaration</w:t>
      </w:r>
    </w:p>
    <w:p w14:paraId="4A6B6008" w14:textId="77777777" w:rsidR="00526110" w:rsidRPr="00A36983" w:rsidRDefault="00526110" w:rsidP="00DA3E54">
      <w:pPr>
        <w:pStyle w:val="ListParagraph"/>
        <w:numPr>
          <w:ilvl w:val="0"/>
          <w:numId w:val="12"/>
        </w:numPr>
        <w:autoSpaceDE w:val="0"/>
        <w:autoSpaceDN w:val="0"/>
        <w:adjustRightInd w:val="0"/>
        <w:contextualSpacing w:val="0"/>
        <w:rPr>
          <w:sz w:val="22"/>
          <w:szCs w:val="22"/>
        </w:rPr>
      </w:pPr>
      <w:r w:rsidRPr="00A36983">
        <w:rPr>
          <w:sz w:val="22"/>
          <w:szCs w:val="22"/>
        </w:rPr>
        <w:t>Incident Planning and Recovery</w:t>
      </w:r>
    </w:p>
    <w:p w14:paraId="144FF25E" w14:textId="77777777" w:rsidR="00526110" w:rsidRPr="00A36983" w:rsidRDefault="00526110" w:rsidP="00DA3E54">
      <w:pPr>
        <w:pStyle w:val="ListParagraph"/>
        <w:numPr>
          <w:ilvl w:val="0"/>
          <w:numId w:val="12"/>
        </w:numPr>
        <w:autoSpaceDE w:val="0"/>
        <w:autoSpaceDN w:val="0"/>
        <w:adjustRightInd w:val="0"/>
        <w:contextualSpacing w:val="0"/>
        <w:rPr>
          <w:sz w:val="22"/>
          <w:szCs w:val="22"/>
        </w:rPr>
      </w:pPr>
      <w:r w:rsidRPr="00A36983">
        <w:rPr>
          <w:sz w:val="22"/>
          <w:szCs w:val="22"/>
        </w:rPr>
        <w:t>Post Incident Review</w:t>
      </w:r>
    </w:p>
    <w:p w14:paraId="48B52292" w14:textId="628060A0" w:rsidR="00EA0438" w:rsidRDefault="00EA0438" w:rsidP="000B37F7">
      <w:pPr>
        <w:rPr>
          <w:color w:val="auto"/>
          <w:sz w:val="22"/>
          <w:szCs w:val="22"/>
        </w:rPr>
      </w:pPr>
    </w:p>
    <w:p w14:paraId="6D070647" w14:textId="7D4BF6D2" w:rsidR="00526110" w:rsidRPr="00B944E1" w:rsidRDefault="007552F5" w:rsidP="00526110">
      <w:pPr>
        <w:pStyle w:val="Heading3"/>
        <w:rPr>
          <w:rFonts w:ascii="Arial" w:hAnsi="Arial" w:cs="Arial"/>
          <w:bCs/>
          <w:i/>
          <w:color w:val="153D63" w:themeColor="text2" w:themeTint="E6"/>
          <w:sz w:val="22"/>
          <w:szCs w:val="22"/>
        </w:rPr>
      </w:pPr>
      <w:bookmarkStart w:id="18" w:name="_Toc183448069"/>
      <w:bookmarkStart w:id="19" w:name="_Toc183764271"/>
      <w:r>
        <w:rPr>
          <w:rFonts w:ascii="Arial" w:hAnsi="Arial" w:cs="Arial"/>
          <w:bCs/>
          <w:color w:val="153D63" w:themeColor="text2" w:themeTint="E6"/>
          <w:sz w:val="22"/>
          <w:szCs w:val="22"/>
        </w:rPr>
        <w:t xml:space="preserve">IT </w:t>
      </w:r>
      <w:r w:rsidR="00526110" w:rsidRPr="00B944E1">
        <w:rPr>
          <w:rFonts w:ascii="Arial" w:hAnsi="Arial" w:cs="Arial"/>
          <w:bCs/>
          <w:color w:val="153D63" w:themeColor="text2" w:themeTint="E6"/>
          <w:sz w:val="22"/>
          <w:szCs w:val="22"/>
        </w:rPr>
        <w:t>Disaster Recovery Plan Testing</w:t>
      </w:r>
      <w:bookmarkEnd w:id="18"/>
      <w:bookmarkEnd w:id="19"/>
    </w:p>
    <w:p w14:paraId="4188D165" w14:textId="77777777" w:rsidR="00526110" w:rsidRPr="00A36983" w:rsidRDefault="00526110" w:rsidP="00526110">
      <w:pPr>
        <w:autoSpaceDE w:val="0"/>
        <w:autoSpaceDN w:val="0"/>
        <w:adjustRightInd w:val="0"/>
        <w:rPr>
          <w:sz w:val="22"/>
          <w:szCs w:val="22"/>
        </w:rPr>
      </w:pPr>
    </w:p>
    <w:p w14:paraId="38D5F66B" w14:textId="5BC8EBB2" w:rsidR="00526110" w:rsidRPr="00A36983" w:rsidRDefault="00526110" w:rsidP="00526110">
      <w:pPr>
        <w:autoSpaceDE w:val="0"/>
        <w:autoSpaceDN w:val="0"/>
        <w:adjustRightInd w:val="0"/>
        <w:rPr>
          <w:sz w:val="22"/>
          <w:szCs w:val="22"/>
        </w:rPr>
      </w:pPr>
      <w:r w:rsidRPr="00A36983">
        <w:rPr>
          <w:sz w:val="22"/>
          <w:szCs w:val="22"/>
        </w:rPr>
        <w:t>The two major criteria are the ability to recover the business process within their Recovery Time Objectives with data at the defined Recovery Time Objective</w:t>
      </w:r>
      <w:r w:rsidR="00985735">
        <w:rPr>
          <w:sz w:val="22"/>
          <w:szCs w:val="22"/>
        </w:rPr>
        <w:t>.</w:t>
      </w:r>
    </w:p>
    <w:p w14:paraId="035B41D7" w14:textId="77777777" w:rsidR="00526110" w:rsidRPr="00A36983" w:rsidRDefault="00526110" w:rsidP="00526110">
      <w:pPr>
        <w:autoSpaceDE w:val="0"/>
        <w:autoSpaceDN w:val="0"/>
        <w:adjustRightInd w:val="0"/>
        <w:rPr>
          <w:sz w:val="22"/>
          <w:szCs w:val="22"/>
        </w:rPr>
      </w:pPr>
    </w:p>
    <w:p w14:paraId="24173E62" w14:textId="26FFD592" w:rsidR="00CE4A5E" w:rsidRPr="00A36983" w:rsidRDefault="00526110" w:rsidP="00CE4A5E">
      <w:pPr>
        <w:autoSpaceDE w:val="0"/>
        <w:autoSpaceDN w:val="0"/>
        <w:adjustRightInd w:val="0"/>
        <w:rPr>
          <w:sz w:val="22"/>
          <w:szCs w:val="22"/>
        </w:rPr>
      </w:pPr>
      <w:r w:rsidRPr="00A36983">
        <w:rPr>
          <w:sz w:val="22"/>
          <w:szCs w:val="22"/>
        </w:rPr>
        <w:t xml:space="preserve">The ability to recover business critical applications is tested as set out in the Electronic Data Backup Policy and Procedures. </w:t>
      </w:r>
    </w:p>
    <w:p w14:paraId="4BC4125E" w14:textId="4E375A74" w:rsidR="008F45BC" w:rsidRPr="00B944E1" w:rsidRDefault="00FE42EB" w:rsidP="00B944E1">
      <w:pPr>
        <w:pStyle w:val="Heading1"/>
        <w:rPr>
          <w:rFonts w:ascii="Arial" w:hAnsi="Arial" w:cs="Arial"/>
          <w:sz w:val="22"/>
          <w:szCs w:val="22"/>
        </w:rPr>
      </w:pPr>
      <w:bookmarkStart w:id="20" w:name="_Toc183764272"/>
      <w:bookmarkStart w:id="21" w:name="_Toc183448070"/>
      <w:r>
        <w:rPr>
          <w:rFonts w:ascii="Arial" w:eastAsia="Times New Roman" w:hAnsi="Arial" w:cs="Arial"/>
          <w:sz w:val="22"/>
          <w:szCs w:val="22"/>
        </w:rPr>
        <w:lastRenderedPageBreak/>
        <w:t>1</w:t>
      </w:r>
      <w:r w:rsidR="00117D2B">
        <w:rPr>
          <w:rFonts w:ascii="Arial" w:eastAsia="Times New Roman" w:hAnsi="Arial" w:cs="Arial"/>
          <w:sz w:val="22"/>
          <w:szCs w:val="22"/>
        </w:rPr>
        <w:t>0.4</w:t>
      </w:r>
      <w:r>
        <w:rPr>
          <w:rFonts w:ascii="Arial" w:eastAsia="Times New Roman" w:hAnsi="Arial" w:cs="Arial"/>
          <w:sz w:val="22"/>
          <w:szCs w:val="22"/>
        </w:rPr>
        <w:t xml:space="preserve"> Management</w:t>
      </w:r>
      <w:r w:rsidR="008F45BC" w:rsidRPr="00B944E1">
        <w:rPr>
          <w:rFonts w:ascii="Arial" w:eastAsia="Times New Roman" w:hAnsi="Arial" w:cs="Arial"/>
          <w:sz w:val="22"/>
          <w:szCs w:val="22"/>
        </w:rPr>
        <w:t xml:space="preserve"> of students</w:t>
      </w:r>
      <w:r w:rsidR="00985735" w:rsidRPr="00B944E1">
        <w:rPr>
          <w:rFonts w:ascii="Arial" w:eastAsia="Times New Roman" w:hAnsi="Arial" w:cs="Arial"/>
          <w:sz w:val="22"/>
          <w:szCs w:val="22"/>
        </w:rPr>
        <w:t xml:space="preserve"> and </w:t>
      </w:r>
      <w:r w:rsidR="008F45BC" w:rsidRPr="00B944E1">
        <w:rPr>
          <w:rFonts w:ascii="Arial" w:eastAsia="Times New Roman" w:hAnsi="Arial" w:cs="Arial"/>
          <w:sz w:val="22"/>
          <w:szCs w:val="22"/>
        </w:rPr>
        <w:t>staff</w:t>
      </w:r>
      <w:r w:rsidR="001473AD">
        <w:rPr>
          <w:rFonts w:ascii="Arial" w:eastAsia="Times New Roman" w:hAnsi="Arial" w:cs="Arial"/>
          <w:sz w:val="22"/>
          <w:szCs w:val="22"/>
        </w:rPr>
        <w:t xml:space="preserve"> – Loss of site or teaching</w:t>
      </w:r>
      <w:r w:rsidR="00117D2B">
        <w:rPr>
          <w:rFonts w:ascii="Arial" w:eastAsia="Times New Roman" w:hAnsi="Arial" w:cs="Arial"/>
          <w:sz w:val="22"/>
          <w:szCs w:val="22"/>
        </w:rPr>
        <w:t xml:space="preserve"> spaces</w:t>
      </w:r>
      <w:bookmarkEnd w:id="20"/>
      <w:bookmarkEnd w:id="21"/>
      <w:r w:rsidR="008F45BC" w:rsidRPr="00B944E1">
        <w:rPr>
          <w:rFonts w:ascii="Arial" w:hAnsi="Arial" w:cs="Arial"/>
          <w:sz w:val="22"/>
          <w:szCs w:val="22"/>
        </w:rPr>
        <w:t xml:space="preserve"> </w:t>
      </w:r>
    </w:p>
    <w:p w14:paraId="1F1C374F" w14:textId="3C95ECDC" w:rsidR="008F45BC" w:rsidRDefault="008F45BC" w:rsidP="00B944E1">
      <w:pPr>
        <w:tabs>
          <w:tab w:val="left" w:pos="832"/>
        </w:tabs>
        <w:spacing w:before="41"/>
        <w:rPr>
          <w:sz w:val="22"/>
          <w:szCs w:val="22"/>
        </w:rPr>
      </w:pPr>
      <w:r w:rsidRPr="008F45BC">
        <w:rPr>
          <w:sz w:val="22"/>
          <w:szCs w:val="22"/>
        </w:rPr>
        <w:t>Students and apprentices attend the University by whatever means of transport is accessible to them. Liverpool Hope has learner car parks and is serviced by bus routes from all areas of the city. For those learners travelling from further afield the University in served by both a local airport and train stations. This also ensures that the Universities personnel can attend off site activities with ease due to the strong transportation infrastructure. In the case of an incident the following responses will be instigated</w:t>
      </w:r>
      <w:r w:rsidR="0015311F">
        <w:rPr>
          <w:sz w:val="22"/>
          <w:szCs w:val="22"/>
        </w:rPr>
        <w:t>.</w:t>
      </w:r>
    </w:p>
    <w:p w14:paraId="163372CC" w14:textId="60AA6D55" w:rsidR="00C163A8" w:rsidRPr="00B944E1" w:rsidRDefault="00FE42EB" w:rsidP="00B944E1">
      <w:pPr>
        <w:pStyle w:val="Heading1"/>
        <w:rPr>
          <w:sz w:val="22"/>
          <w:szCs w:val="22"/>
        </w:rPr>
      </w:pPr>
      <w:bookmarkStart w:id="22" w:name="_Toc183764273"/>
      <w:r>
        <w:rPr>
          <w:rFonts w:ascii="Arial" w:hAnsi="Arial" w:cs="Arial"/>
          <w:sz w:val="22"/>
          <w:szCs w:val="22"/>
        </w:rPr>
        <w:t>1</w:t>
      </w:r>
      <w:r w:rsidR="00117D2B">
        <w:rPr>
          <w:rFonts w:ascii="Arial" w:hAnsi="Arial" w:cs="Arial"/>
          <w:sz w:val="22"/>
          <w:szCs w:val="22"/>
        </w:rPr>
        <w:t>0</w:t>
      </w:r>
      <w:r>
        <w:rPr>
          <w:rFonts w:ascii="Arial" w:hAnsi="Arial" w:cs="Arial"/>
          <w:sz w:val="22"/>
          <w:szCs w:val="22"/>
        </w:rPr>
        <w:t>.</w:t>
      </w:r>
      <w:r w:rsidR="00117D2B">
        <w:rPr>
          <w:rFonts w:ascii="Arial" w:hAnsi="Arial" w:cs="Arial"/>
          <w:sz w:val="22"/>
          <w:szCs w:val="22"/>
        </w:rPr>
        <w:t>5</w:t>
      </w:r>
      <w:r>
        <w:rPr>
          <w:rFonts w:ascii="Arial" w:hAnsi="Arial" w:cs="Arial"/>
          <w:sz w:val="22"/>
          <w:szCs w:val="22"/>
        </w:rPr>
        <w:t xml:space="preserve"> </w:t>
      </w:r>
      <w:r w:rsidR="00C163A8" w:rsidRPr="00B944E1">
        <w:rPr>
          <w:rFonts w:ascii="Arial" w:hAnsi="Arial" w:cs="Arial"/>
          <w:sz w:val="22"/>
          <w:szCs w:val="22"/>
        </w:rPr>
        <w:t xml:space="preserve">Planned </w:t>
      </w:r>
      <w:r w:rsidR="0054480B" w:rsidRPr="00B944E1">
        <w:rPr>
          <w:rFonts w:ascii="Arial" w:hAnsi="Arial" w:cs="Arial"/>
          <w:sz w:val="22"/>
          <w:szCs w:val="22"/>
        </w:rPr>
        <w:t xml:space="preserve">specific </w:t>
      </w:r>
      <w:r w:rsidR="00C163A8" w:rsidRPr="00B944E1">
        <w:rPr>
          <w:rFonts w:ascii="Arial" w:hAnsi="Arial" w:cs="Arial"/>
          <w:sz w:val="22"/>
          <w:szCs w:val="22"/>
        </w:rPr>
        <w:t>response</w:t>
      </w:r>
      <w:r w:rsidR="007447DC">
        <w:rPr>
          <w:rFonts w:ascii="Arial" w:hAnsi="Arial" w:cs="Arial"/>
          <w:sz w:val="22"/>
          <w:szCs w:val="22"/>
        </w:rPr>
        <w:t xml:space="preserve"> action</w:t>
      </w:r>
      <w:r w:rsidR="00C163A8" w:rsidRPr="00B944E1">
        <w:rPr>
          <w:rFonts w:ascii="Arial" w:hAnsi="Arial" w:cs="Arial"/>
          <w:sz w:val="22"/>
          <w:szCs w:val="22"/>
        </w:rPr>
        <w:t xml:space="preserve"> table for buildings, </w:t>
      </w:r>
      <w:r w:rsidR="0016259F" w:rsidRPr="00B944E1">
        <w:rPr>
          <w:rFonts w:ascii="Arial" w:hAnsi="Arial" w:cs="Arial"/>
          <w:sz w:val="22"/>
          <w:szCs w:val="22"/>
        </w:rPr>
        <w:t>accommodation and</w:t>
      </w:r>
      <w:r w:rsidR="00C163A8" w:rsidRPr="00B944E1">
        <w:rPr>
          <w:rFonts w:ascii="Arial" w:hAnsi="Arial" w:cs="Arial"/>
          <w:sz w:val="22"/>
          <w:szCs w:val="22"/>
        </w:rPr>
        <w:t xml:space="preserve"> teaching spaces</w:t>
      </w:r>
      <w:bookmarkEnd w:id="22"/>
      <w:r w:rsidR="00C163A8" w:rsidRPr="00B944E1">
        <w:rPr>
          <w:rFonts w:ascii="Arial" w:hAnsi="Arial" w:cs="Arial"/>
          <w:sz w:val="22"/>
          <w:szCs w:val="22"/>
        </w:rPr>
        <w:t xml:space="preserve"> </w:t>
      </w:r>
    </w:p>
    <w:p w14:paraId="2F8DBDCA" w14:textId="77777777" w:rsidR="0016259F" w:rsidRPr="0016259F" w:rsidRDefault="0016259F" w:rsidP="008F45BC">
      <w:pPr>
        <w:rPr>
          <w:b/>
          <w:sz w:val="22"/>
          <w:szCs w:val="22"/>
        </w:rPr>
      </w:pPr>
    </w:p>
    <w:tbl>
      <w:tblPr>
        <w:tblStyle w:val="TableGrid"/>
        <w:tblW w:w="0" w:type="auto"/>
        <w:jc w:val="center"/>
        <w:tblLook w:val="04A0" w:firstRow="1" w:lastRow="0" w:firstColumn="1" w:lastColumn="0" w:noHBand="0" w:noVBand="1"/>
      </w:tblPr>
      <w:tblGrid>
        <w:gridCol w:w="2678"/>
        <w:gridCol w:w="3185"/>
        <w:gridCol w:w="3153"/>
      </w:tblGrid>
      <w:tr w:rsidR="008F45BC" w:rsidRPr="00A36983" w14:paraId="72801917" w14:textId="77777777" w:rsidTr="0016259F">
        <w:trPr>
          <w:jc w:val="center"/>
        </w:trPr>
        <w:tc>
          <w:tcPr>
            <w:tcW w:w="2928" w:type="dxa"/>
            <w:vMerge w:val="restart"/>
            <w:shd w:val="clear" w:color="auto" w:fill="C00000"/>
          </w:tcPr>
          <w:p w14:paraId="6588FAFF" w14:textId="77777777" w:rsidR="008F45BC" w:rsidRPr="00AC00F7" w:rsidRDefault="008F45BC" w:rsidP="00AC00F7">
            <w:pPr>
              <w:jc w:val="center"/>
              <w:rPr>
                <w:sz w:val="20"/>
                <w:szCs w:val="20"/>
              </w:rPr>
            </w:pPr>
            <w:r w:rsidRPr="00AC00F7">
              <w:rPr>
                <w:color w:val="FFFFFF" w:themeColor="background1"/>
                <w:sz w:val="20"/>
                <w:szCs w:val="20"/>
              </w:rPr>
              <w:t>Scale of Major Incident</w:t>
            </w:r>
          </w:p>
        </w:tc>
        <w:tc>
          <w:tcPr>
            <w:tcW w:w="6802" w:type="dxa"/>
            <w:gridSpan w:val="2"/>
            <w:shd w:val="clear" w:color="auto" w:fill="C00000"/>
          </w:tcPr>
          <w:p w14:paraId="5311F20F" w14:textId="77777777" w:rsidR="008F45BC" w:rsidRPr="00AC00F7" w:rsidRDefault="008F45BC" w:rsidP="00AC00F7">
            <w:pPr>
              <w:pStyle w:val="ListParagraph"/>
              <w:jc w:val="center"/>
              <w:rPr>
                <w:sz w:val="20"/>
                <w:szCs w:val="20"/>
              </w:rPr>
            </w:pPr>
            <w:r w:rsidRPr="00AC00F7">
              <w:rPr>
                <w:color w:val="FFFFFF" w:themeColor="background1"/>
                <w:sz w:val="20"/>
                <w:szCs w:val="20"/>
              </w:rPr>
              <w:t>Planned Response</w:t>
            </w:r>
          </w:p>
        </w:tc>
      </w:tr>
      <w:tr w:rsidR="008F45BC" w:rsidRPr="00A36983" w14:paraId="1184FE62" w14:textId="77777777" w:rsidTr="0054480B">
        <w:trPr>
          <w:trHeight w:val="253"/>
          <w:jc w:val="center"/>
        </w:trPr>
        <w:tc>
          <w:tcPr>
            <w:tcW w:w="2928" w:type="dxa"/>
            <w:vMerge/>
            <w:shd w:val="clear" w:color="auto" w:fill="C00000"/>
          </w:tcPr>
          <w:p w14:paraId="374F79EC" w14:textId="77777777" w:rsidR="008F45BC" w:rsidRPr="00A36983" w:rsidRDefault="008F45BC" w:rsidP="008F45BC">
            <w:pPr>
              <w:pStyle w:val="ListParagraph"/>
              <w:rPr>
                <w:sz w:val="22"/>
                <w:szCs w:val="22"/>
              </w:rPr>
            </w:pPr>
          </w:p>
        </w:tc>
        <w:tc>
          <w:tcPr>
            <w:tcW w:w="3420" w:type="dxa"/>
            <w:shd w:val="clear" w:color="auto" w:fill="F2F2F2" w:themeFill="background1" w:themeFillShade="F2"/>
          </w:tcPr>
          <w:p w14:paraId="7F05223B" w14:textId="77777777" w:rsidR="008F45BC" w:rsidRPr="0054480B" w:rsidRDefault="008F45BC" w:rsidP="008F45BC">
            <w:pPr>
              <w:pStyle w:val="ListParagraph"/>
              <w:jc w:val="both"/>
              <w:rPr>
                <w:b/>
                <w:sz w:val="20"/>
                <w:szCs w:val="20"/>
              </w:rPr>
            </w:pPr>
            <w:r w:rsidRPr="0054480B">
              <w:rPr>
                <w:b/>
                <w:sz w:val="20"/>
                <w:szCs w:val="20"/>
              </w:rPr>
              <w:t>Non-Residential Assets</w:t>
            </w:r>
          </w:p>
        </w:tc>
        <w:tc>
          <w:tcPr>
            <w:tcW w:w="3382" w:type="dxa"/>
            <w:shd w:val="clear" w:color="auto" w:fill="F2F2F2" w:themeFill="background1" w:themeFillShade="F2"/>
          </w:tcPr>
          <w:p w14:paraId="02FF26ED" w14:textId="77777777" w:rsidR="008F45BC" w:rsidRPr="0054480B" w:rsidRDefault="008F45BC" w:rsidP="008F45BC">
            <w:pPr>
              <w:pStyle w:val="ListParagraph"/>
              <w:jc w:val="both"/>
              <w:rPr>
                <w:b/>
                <w:sz w:val="20"/>
                <w:szCs w:val="20"/>
              </w:rPr>
            </w:pPr>
            <w:r w:rsidRPr="0054480B">
              <w:rPr>
                <w:b/>
                <w:sz w:val="20"/>
                <w:szCs w:val="20"/>
              </w:rPr>
              <w:t>Residential Assets</w:t>
            </w:r>
          </w:p>
        </w:tc>
      </w:tr>
      <w:tr w:rsidR="008F45BC" w:rsidRPr="00A36983" w14:paraId="3E50EA85" w14:textId="77777777" w:rsidTr="0016259F">
        <w:trPr>
          <w:jc w:val="center"/>
        </w:trPr>
        <w:tc>
          <w:tcPr>
            <w:tcW w:w="2928" w:type="dxa"/>
            <w:shd w:val="clear" w:color="auto" w:fill="F2F2F2" w:themeFill="background1" w:themeFillShade="F2"/>
          </w:tcPr>
          <w:p w14:paraId="361FB67E" w14:textId="77777777" w:rsidR="008F45BC" w:rsidRPr="00C163A8" w:rsidRDefault="008F45BC" w:rsidP="008F45BC">
            <w:pPr>
              <w:pStyle w:val="ListParagraph"/>
              <w:ind w:left="153"/>
              <w:rPr>
                <w:b/>
                <w:sz w:val="20"/>
                <w:szCs w:val="20"/>
              </w:rPr>
            </w:pPr>
            <w:r w:rsidRPr="00C163A8">
              <w:rPr>
                <w:b/>
                <w:sz w:val="20"/>
                <w:szCs w:val="20"/>
              </w:rPr>
              <w:t>Small</w:t>
            </w:r>
          </w:p>
          <w:p w14:paraId="79A8D5CA" w14:textId="77777777" w:rsidR="008F45BC" w:rsidRPr="00C163A8" w:rsidRDefault="008F45BC" w:rsidP="008F45BC">
            <w:pPr>
              <w:pStyle w:val="ListParagraph"/>
              <w:ind w:left="153"/>
              <w:rPr>
                <w:b/>
                <w:sz w:val="20"/>
                <w:szCs w:val="20"/>
              </w:rPr>
            </w:pPr>
          </w:p>
          <w:p w14:paraId="5D1E944D" w14:textId="77777777" w:rsidR="008F45BC" w:rsidRPr="00C163A8" w:rsidRDefault="008F45BC" w:rsidP="008F45BC">
            <w:pPr>
              <w:pStyle w:val="ListParagraph"/>
              <w:ind w:left="153"/>
              <w:rPr>
                <w:sz w:val="20"/>
                <w:szCs w:val="20"/>
              </w:rPr>
            </w:pPr>
            <w:r w:rsidRPr="00C163A8">
              <w:rPr>
                <w:b/>
                <w:sz w:val="20"/>
                <w:szCs w:val="20"/>
              </w:rPr>
              <w:t>e.g. loss of standalone teaching building or loss of single hall of residence</w:t>
            </w:r>
          </w:p>
        </w:tc>
        <w:tc>
          <w:tcPr>
            <w:tcW w:w="3420" w:type="dxa"/>
          </w:tcPr>
          <w:p w14:paraId="792C39CB" w14:textId="77777777" w:rsidR="008F45BC" w:rsidRPr="00C163A8" w:rsidRDefault="008F45BC" w:rsidP="008F45BC">
            <w:pPr>
              <w:rPr>
                <w:sz w:val="20"/>
                <w:szCs w:val="20"/>
              </w:rPr>
            </w:pPr>
            <w:r w:rsidRPr="00C163A8">
              <w:rPr>
                <w:sz w:val="20"/>
                <w:szCs w:val="20"/>
              </w:rPr>
              <w:t>Move timetabled teaching to alternative teaching accommodation on campus (Consider use of conference spaces, designated places of assembly and HPS for additional temporary teaching accommodation)</w:t>
            </w:r>
          </w:p>
          <w:p w14:paraId="04760E15" w14:textId="77777777" w:rsidR="008F45BC" w:rsidRPr="00C163A8" w:rsidRDefault="008F45BC" w:rsidP="008F45BC">
            <w:pPr>
              <w:rPr>
                <w:sz w:val="20"/>
                <w:szCs w:val="20"/>
              </w:rPr>
            </w:pPr>
          </w:p>
          <w:p w14:paraId="30B20933" w14:textId="38D2A7A4" w:rsidR="008F45BC" w:rsidRPr="00C163A8" w:rsidRDefault="008F45BC" w:rsidP="008F45BC">
            <w:pPr>
              <w:rPr>
                <w:b/>
                <w:sz w:val="20"/>
                <w:szCs w:val="20"/>
              </w:rPr>
            </w:pPr>
            <w:r w:rsidRPr="00C163A8">
              <w:rPr>
                <w:sz w:val="20"/>
                <w:szCs w:val="20"/>
              </w:rPr>
              <w:t>Setup hot desk facility on campus for staff directly affected by loss of accommodation (assistance required from ITS).</w:t>
            </w:r>
          </w:p>
          <w:p w14:paraId="0B36076A" w14:textId="77777777" w:rsidR="008F45BC" w:rsidRPr="00C163A8" w:rsidRDefault="008F45BC" w:rsidP="008F45BC">
            <w:pPr>
              <w:rPr>
                <w:sz w:val="20"/>
                <w:szCs w:val="20"/>
              </w:rPr>
            </w:pPr>
          </w:p>
          <w:p w14:paraId="3917A519" w14:textId="2999C562" w:rsidR="008F45BC" w:rsidRPr="00C163A8" w:rsidRDefault="008F45BC" w:rsidP="008F45BC">
            <w:pPr>
              <w:rPr>
                <w:b/>
                <w:sz w:val="20"/>
                <w:szCs w:val="20"/>
              </w:rPr>
            </w:pPr>
            <w:r w:rsidRPr="00C163A8">
              <w:rPr>
                <w:sz w:val="20"/>
                <w:szCs w:val="20"/>
              </w:rPr>
              <w:t>Notify employers of Degree Apprenticeships of any relevant changes</w:t>
            </w:r>
          </w:p>
        </w:tc>
        <w:tc>
          <w:tcPr>
            <w:tcW w:w="3382" w:type="dxa"/>
          </w:tcPr>
          <w:p w14:paraId="5B257311" w14:textId="77777777" w:rsidR="008F45BC" w:rsidRPr="00C163A8" w:rsidRDefault="008F45BC" w:rsidP="008F45BC">
            <w:pPr>
              <w:rPr>
                <w:sz w:val="20"/>
                <w:szCs w:val="20"/>
              </w:rPr>
            </w:pPr>
            <w:r w:rsidRPr="00C163A8">
              <w:rPr>
                <w:sz w:val="20"/>
                <w:szCs w:val="20"/>
              </w:rPr>
              <w:t>Students brought together in designated place of assembly (refer to Major Incident Plan Guidance for Staff); Provide emergency welfare (e.g. access to hot showers, toilets, catering provision, emergency bed packs, consider use of exam chairs stored within HPS, pastoral care provided by SDW and Residential Life teams)</w:t>
            </w:r>
          </w:p>
          <w:p w14:paraId="13F0EFFC" w14:textId="77777777" w:rsidR="008F45BC" w:rsidRPr="00C163A8" w:rsidRDefault="008F45BC" w:rsidP="008F45BC">
            <w:pPr>
              <w:jc w:val="both"/>
              <w:rPr>
                <w:sz w:val="20"/>
                <w:szCs w:val="20"/>
              </w:rPr>
            </w:pPr>
          </w:p>
          <w:p w14:paraId="46BC3BDA" w14:textId="0557CA1A" w:rsidR="008F45BC" w:rsidRPr="00C163A8" w:rsidRDefault="008F45BC" w:rsidP="008F45BC">
            <w:pPr>
              <w:rPr>
                <w:sz w:val="20"/>
                <w:szCs w:val="20"/>
              </w:rPr>
            </w:pPr>
            <w:r w:rsidRPr="00C163A8">
              <w:rPr>
                <w:sz w:val="20"/>
                <w:szCs w:val="20"/>
              </w:rPr>
              <w:t>Students rehoused within University managed halls void rooms &amp;/or guest accommodation (Consider cancelling short-term guest bookings to prioritise students).</w:t>
            </w:r>
          </w:p>
        </w:tc>
      </w:tr>
      <w:tr w:rsidR="008F45BC" w:rsidRPr="00A36983" w14:paraId="66CEC2DC" w14:textId="77777777" w:rsidTr="0016259F">
        <w:trPr>
          <w:jc w:val="center"/>
        </w:trPr>
        <w:tc>
          <w:tcPr>
            <w:tcW w:w="2928" w:type="dxa"/>
            <w:shd w:val="clear" w:color="auto" w:fill="F2F2F2" w:themeFill="background1" w:themeFillShade="F2"/>
          </w:tcPr>
          <w:p w14:paraId="4141BF5E" w14:textId="77777777" w:rsidR="008F45BC" w:rsidRPr="00AC00F7" w:rsidRDefault="008F45BC" w:rsidP="008F45BC">
            <w:pPr>
              <w:pStyle w:val="ListParagraph"/>
              <w:ind w:left="153"/>
              <w:rPr>
                <w:b/>
                <w:sz w:val="20"/>
                <w:szCs w:val="20"/>
              </w:rPr>
            </w:pPr>
            <w:r w:rsidRPr="00AC00F7">
              <w:rPr>
                <w:b/>
                <w:sz w:val="20"/>
                <w:szCs w:val="20"/>
              </w:rPr>
              <w:t>Medium</w:t>
            </w:r>
          </w:p>
          <w:p w14:paraId="125744D4" w14:textId="77777777" w:rsidR="008F45BC" w:rsidRPr="00AC00F7" w:rsidRDefault="008F45BC" w:rsidP="008F45BC">
            <w:pPr>
              <w:pStyle w:val="ListParagraph"/>
              <w:ind w:left="153"/>
              <w:rPr>
                <w:sz w:val="20"/>
                <w:szCs w:val="20"/>
              </w:rPr>
            </w:pPr>
          </w:p>
          <w:p w14:paraId="38F83E06" w14:textId="77777777" w:rsidR="008F45BC" w:rsidRPr="00AC00F7" w:rsidRDefault="008F45BC" w:rsidP="008F45BC">
            <w:pPr>
              <w:pStyle w:val="ListParagraph"/>
              <w:ind w:left="153"/>
              <w:rPr>
                <w:b/>
                <w:sz w:val="20"/>
                <w:szCs w:val="20"/>
              </w:rPr>
            </w:pPr>
            <w:r w:rsidRPr="00AC00F7">
              <w:rPr>
                <w:b/>
                <w:sz w:val="20"/>
                <w:szCs w:val="20"/>
              </w:rPr>
              <w:t xml:space="preserve">e.g. loss of larger more critical teaching building </w:t>
            </w:r>
          </w:p>
        </w:tc>
        <w:tc>
          <w:tcPr>
            <w:tcW w:w="3420" w:type="dxa"/>
          </w:tcPr>
          <w:p w14:paraId="2670512F" w14:textId="77777777" w:rsidR="008F45BC" w:rsidRPr="00AC00F7" w:rsidRDefault="008F45BC" w:rsidP="00E708CB">
            <w:pPr>
              <w:pStyle w:val="ListParagraph"/>
              <w:ind w:left="0"/>
              <w:rPr>
                <w:sz w:val="20"/>
                <w:szCs w:val="20"/>
              </w:rPr>
            </w:pPr>
            <w:r w:rsidRPr="00AC00F7">
              <w:rPr>
                <w:sz w:val="20"/>
                <w:szCs w:val="20"/>
              </w:rPr>
              <w:t>As above with the addition of;</w:t>
            </w:r>
          </w:p>
          <w:p w14:paraId="3DE74C38" w14:textId="77777777" w:rsidR="008F45BC" w:rsidRPr="00AC00F7" w:rsidRDefault="008F45BC" w:rsidP="00E708CB">
            <w:pPr>
              <w:rPr>
                <w:sz w:val="20"/>
                <w:szCs w:val="20"/>
              </w:rPr>
            </w:pPr>
            <w:r w:rsidRPr="00AC00F7">
              <w:rPr>
                <w:sz w:val="20"/>
                <w:szCs w:val="20"/>
              </w:rPr>
              <w:t>In the event of insufficient teaching accommodation being available on campus, move timetabled teaching to alternative University campus location</w:t>
            </w:r>
          </w:p>
          <w:p w14:paraId="3D1B2AA7" w14:textId="77777777" w:rsidR="00E708CB" w:rsidRPr="00AC00F7" w:rsidRDefault="00E708CB" w:rsidP="00E708CB">
            <w:pPr>
              <w:rPr>
                <w:sz w:val="20"/>
                <w:szCs w:val="20"/>
              </w:rPr>
            </w:pPr>
          </w:p>
          <w:p w14:paraId="6D63D982" w14:textId="583324E4" w:rsidR="008F45BC" w:rsidRPr="00AC00F7" w:rsidRDefault="008F45BC" w:rsidP="00E708CB">
            <w:pPr>
              <w:rPr>
                <w:sz w:val="20"/>
                <w:szCs w:val="20"/>
              </w:rPr>
            </w:pPr>
            <w:r w:rsidRPr="00AC00F7">
              <w:rPr>
                <w:sz w:val="20"/>
                <w:szCs w:val="20"/>
              </w:rPr>
              <w:t>Notify employers of Degree Apprenticeships of any relevant changes</w:t>
            </w:r>
          </w:p>
          <w:p w14:paraId="50F815FA" w14:textId="77777777" w:rsidR="00E708CB" w:rsidRPr="00AC00F7" w:rsidRDefault="00E708CB" w:rsidP="00E708CB">
            <w:pPr>
              <w:rPr>
                <w:sz w:val="20"/>
                <w:szCs w:val="20"/>
              </w:rPr>
            </w:pPr>
          </w:p>
          <w:p w14:paraId="2A9C2FE9" w14:textId="1FCE8604" w:rsidR="008F45BC" w:rsidRPr="00AC00F7" w:rsidRDefault="008F45BC" w:rsidP="00E708CB">
            <w:pPr>
              <w:rPr>
                <w:sz w:val="20"/>
                <w:szCs w:val="20"/>
              </w:rPr>
            </w:pPr>
            <w:r w:rsidRPr="00AC00F7">
              <w:rPr>
                <w:sz w:val="20"/>
                <w:szCs w:val="20"/>
              </w:rPr>
              <w:t>In the event of insufficient office space being available on campus, staff relocated to hot desk facility at alternative University campus location.</w:t>
            </w:r>
          </w:p>
          <w:p w14:paraId="44E6D5D6" w14:textId="77777777" w:rsidR="008F45BC" w:rsidRPr="00AC00F7" w:rsidRDefault="008F45BC" w:rsidP="00581049">
            <w:pPr>
              <w:pStyle w:val="ListParagraph"/>
              <w:rPr>
                <w:sz w:val="20"/>
                <w:szCs w:val="20"/>
              </w:rPr>
            </w:pPr>
          </w:p>
          <w:p w14:paraId="66A64490" w14:textId="77777777" w:rsidR="008F45BC" w:rsidRPr="00AC00F7" w:rsidRDefault="008F45BC" w:rsidP="00581049">
            <w:pPr>
              <w:pStyle w:val="ListParagraph"/>
              <w:rPr>
                <w:sz w:val="20"/>
                <w:szCs w:val="20"/>
              </w:rPr>
            </w:pPr>
          </w:p>
          <w:p w14:paraId="13A12FA4" w14:textId="77777777" w:rsidR="008F45BC" w:rsidRPr="00AC00F7" w:rsidRDefault="008F45BC" w:rsidP="008F45BC">
            <w:pPr>
              <w:pStyle w:val="ListParagraph"/>
              <w:rPr>
                <w:sz w:val="20"/>
                <w:szCs w:val="20"/>
              </w:rPr>
            </w:pPr>
          </w:p>
        </w:tc>
        <w:tc>
          <w:tcPr>
            <w:tcW w:w="3382" w:type="dxa"/>
          </w:tcPr>
          <w:p w14:paraId="29AD6C90" w14:textId="77777777" w:rsidR="008F45BC" w:rsidRPr="00AC00F7" w:rsidRDefault="008F45BC" w:rsidP="00E708CB">
            <w:pPr>
              <w:pStyle w:val="ListParagraph"/>
              <w:ind w:left="0"/>
              <w:rPr>
                <w:sz w:val="20"/>
                <w:szCs w:val="20"/>
              </w:rPr>
            </w:pPr>
            <w:r w:rsidRPr="00AC00F7">
              <w:rPr>
                <w:sz w:val="20"/>
                <w:szCs w:val="20"/>
              </w:rPr>
              <w:t>As above with the addition of;</w:t>
            </w:r>
          </w:p>
          <w:p w14:paraId="7D2A9CD0" w14:textId="77777777" w:rsidR="008F45BC" w:rsidRPr="00AC00F7" w:rsidRDefault="008F45BC" w:rsidP="00E708CB">
            <w:pPr>
              <w:rPr>
                <w:b/>
                <w:sz w:val="20"/>
                <w:szCs w:val="20"/>
              </w:rPr>
            </w:pPr>
            <w:r w:rsidRPr="00AC00F7">
              <w:rPr>
                <w:sz w:val="20"/>
                <w:szCs w:val="20"/>
              </w:rPr>
              <w:t xml:space="preserve">In the event of insufficient University managed accommodation being available, University to source additional provision from third party providers &amp;/or local hotels (Refer to third party accommodation provider contact list). Transportation to be provided via taxi or University coach provider. </w:t>
            </w:r>
          </w:p>
        </w:tc>
      </w:tr>
      <w:tr w:rsidR="008F45BC" w:rsidRPr="00A36983" w14:paraId="1B5ABE38" w14:textId="77777777" w:rsidTr="0016259F">
        <w:trPr>
          <w:jc w:val="center"/>
        </w:trPr>
        <w:tc>
          <w:tcPr>
            <w:tcW w:w="2928" w:type="dxa"/>
            <w:shd w:val="clear" w:color="auto" w:fill="F2F2F2" w:themeFill="background1" w:themeFillShade="F2"/>
          </w:tcPr>
          <w:p w14:paraId="25164FF5" w14:textId="77777777" w:rsidR="008F45BC" w:rsidRPr="00AC00F7" w:rsidRDefault="008F45BC" w:rsidP="008F45BC">
            <w:pPr>
              <w:pStyle w:val="ListParagraph"/>
              <w:ind w:left="153"/>
              <w:rPr>
                <w:b/>
                <w:sz w:val="20"/>
                <w:szCs w:val="20"/>
              </w:rPr>
            </w:pPr>
            <w:r w:rsidRPr="00AC00F7">
              <w:rPr>
                <w:b/>
                <w:sz w:val="20"/>
                <w:szCs w:val="20"/>
              </w:rPr>
              <w:t>Large</w:t>
            </w:r>
          </w:p>
          <w:p w14:paraId="64064244" w14:textId="77777777" w:rsidR="008F45BC" w:rsidRPr="00AC00F7" w:rsidRDefault="008F45BC" w:rsidP="008F45BC">
            <w:pPr>
              <w:pStyle w:val="ListParagraph"/>
              <w:ind w:left="153"/>
              <w:rPr>
                <w:b/>
                <w:sz w:val="20"/>
                <w:szCs w:val="20"/>
              </w:rPr>
            </w:pPr>
          </w:p>
          <w:p w14:paraId="5F2929DB" w14:textId="77777777" w:rsidR="008F45BC" w:rsidRPr="00AC00F7" w:rsidRDefault="008F45BC" w:rsidP="008F45BC">
            <w:pPr>
              <w:pStyle w:val="ListParagraph"/>
              <w:ind w:left="153"/>
              <w:rPr>
                <w:sz w:val="20"/>
                <w:szCs w:val="20"/>
              </w:rPr>
            </w:pPr>
            <w:r w:rsidRPr="00AC00F7">
              <w:rPr>
                <w:b/>
                <w:sz w:val="20"/>
                <w:szCs w:val="20"/>
              </w:rPr>
              <w:t>e.g. loss of entire campus</w:t>
            </w:r>
          </w:p>
        </w:tc>
        <w:tc>
          <w:tcPr>
            <w:tcW w:w="3420" w:type="dxa"/>
          </w:tcPr>
          <w:p w14:paraId="493799C3" w14:textId="77777777" w:rsidR="008F45BC" w:rsidRPr="00AC00F7" w:rsidRDefault="008F45BC" w:rsidP="00E708CB">
            <w:pPr>
              <w:rPr>
                <w:sz w:val="20"/>
                <w:szCs w:val="20"/>
              </w:rPr>
            </w:pPr>
            <w:r w:rsidRPr="00AC00F7">
              <w:rPr>
                <w:sz w:val="20"/>
                <w:szCs w:val="20"/>
              </w:rPr>
              <w:t>As above with the addition of;</w:t>
            </w:r>
          </w:p>
          <w:p w14:paraId="2074AB01" w14:textId="77777777" w:rsidR="00E708CB" w:rsidRPr="00AC00F7" w:rsidRDefault="00E708CB" w:rsidP="00E708CB">
            <w:pPr>
              <w:rPr>
                <w:sz w:val="20"/>
                <w:szCs w:val="20"/>
              </w:rPr>
            </w:pPr>
          </w:p>
          <w:p w14:paraId="7512BA8F" w14:textId="23E84390" w:rsidR="008F45BC" w:rsidRPr="00AC00F7" w:rsidRDefault="008F45BC" w:rsidP="00E708CB">
            <w:pPr>
              <w:rPr>
                <w:sz w:val="20"/>
                <w:szCs w:val="20"/>
              </w:rPr>
            </w:pPr>
            <w:r w:rsidRPr="00AC00F7">
              <w:rPr>
                <w:sz w:val="20"/>
                <w:szCs w:val="20"/>
              </w:rPr>
              <w:t xml:space="preserve">In the event of insufficient teaching accommodation being available on alternative University campus, consider cancelling planned teaching sessions that cannot be </w:t>
            </w:r>
            <w:r w:rsidRPr="00AC00F7">
              <w:rPr>
                <w:sz w:val="20"/>
                <w:szCs w:val="20"/>
              </w:rPr>
              <w:lastRenderedPageBreak/>
              <w:t xml:space="preserve">accommodated and/or contact third party partners local of affected campus to provide emergency accommodation. </w:t>
            </w:r>
          </w:p>
          <w:p w14:paraId="0A7F8451" w14:textId="77777777" w:rsidR="00E708CB" w:rsidRPr="00AC00F7" w:rsidRDefault="00E708CB" w:rsidP="00E708CB">
            <w:pPr>
              <w:rPr>
                <w:sz w:val="20"/>
                <w:szCs w:val="20"/>
              </w:rPr>
            </w:pPr>
          </w:p>
          <w:p w14:paraId="6A8BEF4A" w14:textId="6D630339" w:rsidR="008F45BC" w:rsidRPr="00AC00F7" w:rsidRDefault="008F45BC" w:rsidP="00E708CB">
            <w:pPr>
              <w:rPr>
                <w:b/>
                <w:sz w:val="20"/>
                <w:szCs w:val="20"/>
              </w:rPr>
            </w:pPr>
            <w:r w:rsidRPr="00AC00F7">
              <w:rPr>
                <w:sz w:val="20"/>
                <w:szCs w:val="20"/>
              </w:rPr>
              <w:t>In the event of insufficient office accommodation being available on alternative University campus, staff requested to work remotely.</w:t>
            </w:r>
          </w:p>
          <w:p w14:paraId="3E56A724" w14:textId="77777777" w:rsidR="00E708CB" w:rsidRPr="00AC00F7" w:rsidRDefault="00E708CB" w:rsidP="00E708CB">
            <w:pPr>
              <w:rPr>
                <w:sz w:val="20"/>
                <w:szCs w:val="20"/>
              </w:rPr>
            </w:pPr>
          </w:p>
          <w:p w14:paraId="1567E717" w14:textId="4A51C746" w:rsidR="008F45BC" w:rsidRPr="00AC00F7" w:rsidRDefault="008F45BC" w:rsidP="00E708CB">
            <w:pPr>
              <w:rPr>
                <w:b/>
                <w:color w:val="auto"/>
                <w:sz w:val="20"/>
                <w:szCs w:val="20"/>
              </w:rPr>
            </w:pPr>
            <w:r w:rsidRPr="00AC00F7">
              <w:rPr>
                <w:sz w:val="20"/>
                <w:szCs w:val="20"/>
              </w:rPr>
              <w:t>Notify employers of Degree Apprenticeships of any relevant changes</w:t>
            </w:r>
          </w:p>
          <w:p w14:paraId="719C8FF0" w14:textId="77777777" w:rsidR="00E708CB" w:rsidRPr="00AC00F7" w:rsidRDefault="00E708CB" w:rsidP="00E708CB">
            <w:pPr>
              <w:rPr>
                <w:sz w:val="20"/>
                <w:szCs w:val="20"/>
              </w:rPr>
            </w:pPr>
          </w:p>
          <w:p w14:paraId="35A70A86" w14:textId="18753631" w:rsidR="008F45BC" w:rsidRPr="00AC00F7" w:rsidRDefault="008F45BC" w:rsidP="00E708CB">
            <w:pPr>
              <w:rPr>
                <w:color w:val="auto"/>
                <w:sz w:val="20"/>
                <w:szCs w:val="20"/>
              </w:rPr>
            </w:pPr>
            <w:r w:rsidRPr="00AC00F7">
              <w:rPr>
                <w:sz w:val="20"/>
                <w:szCs w:val="20"/>
              </w:rPr>
              <w:t xml:space="preserve">Notify the </w:t>
            </w:r>
            <w:proofErr w:type="spellStart"/>
            <w:r w:rsidRPr="00AC00F7">
              <w:rPr>
                <w:sz w:val="20"/>
                <w:szCs w:val="20"/>
              </w:rPr>
              <w:t>ESfA</w:t>
            </w:r>
            <w:proofErr w:type="spellEnd"/>
            <w:r w:rsidRPr="00AC00F7">
              <w:rPr>
                <w:sz w:val="20"/>
                <w:szCs w:val="20"/>
              </w:rPr>
              <w:t xml:space="preserve"> if Learners of Degree Apprenticeships are affected in terms of their Off the Job learning </w:t>
            </w:r>
          </w:p>
        </w:tc>
        <w:tc>
          <w:tcPr>
            <w:tcW w:w="3382" w:type="dxa"/>
          </w:tcPr>
          <w:p w14:paraId="644B75EB" w14:textId="77777777" w:rsidR="008F45BC" w:rsidRPr="00AC00F7" w:rsidRDefault="008F45BC" w:rsidP="00E708CB">
            <w:pPr>
              <w:rPr>
                <w:sz w:val="20"/>
                <w:szCs w:val="20"/>
              </w:rPr>
            </w:pPr>
            <w:r w:rsidRPr="00AC00F7">
              <w:rPr>
                <w:sz w:val="20"/>
                <w:szCs w:val="20"/>
              </w:rPr>
              <w:lastRenderedPageBreak/>
              <w:t>As above with the addition of;</w:t>
            </w:r>
          </w:p>
          <w:p w14:paraId="1C034B1A" w14:textId="77777777" w:rsidR="00E708CB" w:rsidRPr="00AC00F7" w:rsidRDefault="00E708CB" w:rsidP="00E708CB">
            <w:pPr>
              <w:rPr>
                <w:sz w:val="20"/>
                <w:szCs w:val="20"/>
              </w:rPr>
            </w:pPr>
          </w:p>
          <w:p w14:paraId="3DF79DE6" w14:textId="3E13E349" w:rsidR="008F45BC" w:rsidRPr="00AC00F7" w:rsidRDefault="008F45BC" w:rsidP="00E708CB">
            <w:pPr>
              <w:rPr>
                <w:sz w:val="20"/>
                <w:szCs w:val="20"/>
              </w:rPr>
            </w:pPr>
            <w:r w:rsidRPr="00AC00F7">
              <w:rPr>
                <w:sz w:val="20"/>
                <w:szCs w:val="20"/>
              </w:rPr>
              <w:t xml:space="preserve">In the event of insufficient third-party accommodation being available, consider sending students home until sufficient temporary accommodation can be established or University </w:t>
            </w:r>
            <w:r w:rsidRPr="00AC00F7">
              <w:rPr>
                <w:sz w:val="20"/>
                <w:szCs w:val="20"/>
              </w:rPr>
              <w:lastRenderedPageBreak/>
              <w:t>managed accommodation brought back online.</w:t>
            </w:r>
          </w:p>
          <w:p w14:paraId="5F715F1D" w14:textId="77777777" w:rsidR="008F45BC" w:rsidRPr="00AC00F7" w:rsidRDefault="008F45BC" w:rsidP="008F45BC">
            <w:pPr>
              <w:pStyle w:val="ListParagraph"/>
              <w:rPr>
                <w:sz w:val="20"/>
                <w:szCs w:val="20"/>
              </w:rPr>
            </w:pPr>
          </w:p>
        </w:tc>
      </w:tr>
    </w:tbl>
    <w:p w14:paraId="24E35A56" w14:textId="501C5CAC" w:rsidR="00917556" w:rsidRPr="00B944E1" w:rsidRDefault="00FE42EB" w:rsidP="00B944E1">
      <w:pPr>
        <w:pStyle w:val="Heading1"/>
        <w:rPr>
          <w:rFonts w:ascii="Arial" w:hAnsi="Arial" w:cs="Arial"/>
          <w:sz w:val="22"/>
          <w:szCs w:val="22"/>
        </w:rPr>
      </w:pPr>
      <w:bookmarkStart w:id="23" w:name="_Toc183448073"/>
      <w:bookmarkStart w:id="24" w:name="_Toc183764274"/>
      <w:r>
        <w:rPr>
          <w:rFonts w:ascii="Arial" w:hAnsi="Arial" w:cs="Arial"/>
          <w:sz w:val="22"/>
          <w:szCs w:val="22"/>
        </w:rPr>
        <w:lastRenderedPageBreak/>
        <w:t>1</w:t>
      </w:r>
      <w:r w:rsidR="00117D2B">
        <w:rPr>
          <w:rFonts w:ascii="Arial" w:hAnsi="Arial" w:cs="Arial"/>
          <w:sz w:val="22"/>
          <w:szCs w:val="22"/>
        </w:rPr>
        <w:t>1</w:t>
      </w:r>
      <w:r>
        <w:rPr>
          <w:rFonts w:ascii="Arial" w:hAnsi="Arial" w:cs="Arial"/>
          <w:sz w:val="22"/>
          <w:szCs w:val="22"/>
        </w:rPr>
        <w:t xml:space="preserve">. </w:t>
      </w:r>
      <w:r w:rsidR="00917556" w:rsidRPr="00B944E1">
        <w:rPr>
          <w:rFonts w:ascii="Arial" w:hAnsi="Arial" w:cs="Arial"/>
          <w:sz w:val="22"/>
          <w:szCs w:val="22"/>
        </w:rPr>
        <w:t>Continuity of Learning</w:t>
      </w:r>
      <w:bookmarkEnd w:id="23"/>
      <w:bookmarkEnd w:id="24"/>
    </w:p>
    <w:p w14:paraId="50FEA1FD" w14:textId="055E397B" w:rsidR="00917556" w:rsidRPr="007447DC" w:rsidRDefault="00917556" w:rsidP="00917556">
      <w:pPr>
        <w:pStyle w:val="NormalWeb"/>
        <w:shd w:val="clear" w:color="auto" w:fill="FFFFFF"/>
        <w:spacing w:before="0" w:beforeAutospacing="0" w:after="150" w:afterAutospacing="0" w:line="300" w:lineRule="atLeast"/>
        <w:rPr>
          <w:rFonts w:ascii="Arial" w:eastAsiaTheme="minorHAnsi" w:hAnsi="Arial" w:cs="Arial"/>
          <w:sz w:val="22"/>
          <w:szCs w:val="22"/>
          <w:lang w:val="en"/>
        </w:rPr>
      </w:pPr>
      <w:r w:rsidRPr="007447DC">
        <w:rPr>
          <w:rFonts w:ascii="Arial" w:eastAsiaTheme="minorHAnsi" w:hAnsi="Arial" w:cs="Arial"/>
          <w:sz w:val="22"/>
          <w:szCs w:val="22"/>
          <w:lang w:val="en"/>
        </w:rPr>
        <w:t>Students including Apprentices and Learners may not have access to the Internet, tech equipment, phone lines, TV or radio at all or for a period of time during a prolonged closure or absence. Therefore, it is important to offer a variety of methods of distance learning. Liverpool Hope will abide by the</w:t>
      </w:r>
      <w:r w:rsidR="0015311F" w:rsidRPr="007447DC">
        <w:rPr>
          <w:rFonts w:ascii="Arial" w:eastAsiaTheme="minorHAnsi" w:hAnsi="Arial" w:cs="Arial"/>
          <w:sz w:val="22"/>
          <w:szCs w:val="22"/>
          <w:lang w:val="en"/>
        </w:rPr>
        <w:t xml:space="preserve"> Equality </w:t>
      </w:r>
      <w:r w:rsidRPr="007447DC">
        <w:rPr>
          <w:rFonts w:ascii="Arial" w:eastAsiaTheme="minorHAnsi" w:hAnsi="Arial" w:cs="Arial"/>
          <w:sz w:val="22"/>
          <w:szCs w:val="22"/>
          <w:lang w:val="en"/>
        </w:rPr>
        <w:t>Act</w:t>
      </w:r>
      <w:r w:rsidR="0015311F" w:rsidRPr="007447DC">
        <w:rPr>
          <w:rFonts w:ascii="Arial" w:eastAsiaTheme="minorHAnsi" w:hAnsi="Arial" w:cs="Arial"/>
          <w:sz w:val="22"/>
          <w:szCs w:val="22"/>
          <w:lang w:val="en"/>
        </w:rPr>
        <w:t>, 2010</w:t>
      </w:r>
      <w:r w:rsidRPr="007447DC">
        <w:rPr>
          <w:rFonts w:ascii="Arial" w:eastAsiaTheme="minorHAnsi" w:hAnsi="Arial" w:cs="Arial"/>
          <w:sz w:val="22"/>
          <w:szCs w:val="22"/>
          <w:lang w:val="en"/>
        </w:rPr>
        <w:t xml:space="preserve"> and ensure materials will be provided in alternative formats, when necessary. </w:t>
      </w:r>
    </w:p>
    <w:p w14:paraId="79725190" w14:textId="5F650020" w:rsidR="000E259E" w:rsidRPr="007447DC" w:rsidRDefault="000E259E" w:rsidP="000E259E">
      <w:pPr>
        <w:tabs>
          <w:tab w:val="left" w:pos="832"/>
        </w:tabs>
        <w:spacing w:before="40"/>
        <w:rPr>
          <w:sz w:val="22"/>
          <w:szCs w:val="22"/>
        </w:rPr>
      </w:pPr>
      <w:r w:rsidRPr="007447DC">
        <w:rPr>
          <w:sz w:val="22"/>
          <w:szCs w:val="22"/>
        </w:rPr>
        <w:t xml:space="preserve">The University has used Moodle as a learning platform for over 20 years without any incidence therefore we remain confident that the impact on </w:t>
      </w:r>
      <w:r w:rsidR="00154090" w:rsidRPr="007447DC">
        <w:rPr>
          <w:sz w:val="22"/>
          <w:szCs w:val="22"/>
        </w:rPr>
        <w:t>students</w:t>
      </w:r>
      <w:r w:rsidRPr="007447DC">
        <w:rPr>
          <w:sz w:val="22"/>
          <w:szCs w:val="22"/>
        </w:rPr>
        <w:t xml:space="preserve"> and learners of a ‘outage’ where they can no longer access learning </w:t>
      </w:r>
      <w:r w:rsidR="00F028CC" w:rsidRPr="007447DC">
        <w:rPr>
          <w:sz w:val="22"/>
          <w:szCs w:val="22"/>
        </w:rPr>
        <w:t>resources,</w:t>
      </w:r>
      <w:r w:rsidRPr="007447DC">
        <w:rPr>
          <w:sz w:val="22"/>
          <w:szCs w:val="22"/>
        </w:rPr>
        <w:t xml:space="preserve"> or their portfolio remains low risk.</w:t>
      </w:r>
    </w:p>
    <w:p w14:paraId="31AFFA9F" w14:textId="77777777" w:rsidR="000E259E" w:rsidRPr="007447DC" w:rsidRDefault="000E259E" w:rsidP="000E259E">
      <w:pPr>
        <w:tabs>
          <w:tab w:val="left" w:pos="832"/>
        </w:tabs>
        <w:spacing w:before="40"/>
        <w:rPr>
          <w:sz w:val="22"/>
          <w:szCs w:val="22"/>
        </w:rPr>
      </w:pPr>
    </w:p>
    <w:p w14:paraId="472E8299" w14:textId="7F93CC77" w:rsidR="000E259E" w:rsidRPr="007447DC" w:rsidRDefault="000E259E" w:rsidP="000E259E">
      <w:pPr>
        <w:tabs>
          <w:tab w:val="left" w:pos="832"/>
        </w:tabs>
        <w:spacing w:before="40"/>
        <w:rPr>
          <w:sz w:val="22"/>
          <w:szCs w:val="22"/>
        </w:rPr>
      </w:pPr>
      <w:r w:rsidRPr="007447DC">
        <w:rPr>
          <w:sz w:val="22"/>
          <w:szCs w:val="22"/>
        </w:rPr>
        <w:t>Apprentices will be using an external learner platform (</w:t>
      </w:r>
      <w:r w:rsidR="00154090" w:rsidRPr="007447DC">
        <w:rPr>
          <w:sz w:val="22"/>
          <w:szCs w:val="22"/>
        </w:rPr>
        <w:t>i.e.</w:t>
      </w:r>
      <w:r w:rsidRPr="007447DC">
        <w:rPr>
          <w:sz w:val="22"/>
          <w:szCs w:val="22"/>
        </w:rPr>
        <w:t xml:space="preserve"> </w:t>
      </w:r>
      <w:proofErr w:type="spellStart"/>
      <w:r w:rsidRPr="007447DC">
        <w:rPr>
          <w:sz w:val="22"/>
          <w:szCs w:val="22"/>
        </w:rPr>
        <w:t>Aptem</w:t>
      </w:r>
      <w:proofErr w:type="spellEnd"/>
      <w:r w:rsidRPr="007447DC">
        <w:rPr>
          <w:sz w:val="22"/>
          <w:szCs w:val="22"/>
        </w:rPr>
        <w:t>) for completing and submitting their work. The learners will also be responsible for keeping a copy of all submitted work outside of the system to ensure ongoing access to their learning resources and portfolio in the event of the need for a continuity plan being evoked.</w:t>
      </w:r>
    </w:p>
    <w:p w14:paraId="5E550371" w14:textId="77777777" w:rsidR="000E259E" w:rsidRPr="007447DC" w:rsidRDefault="000E259E" w:rsidP="000E259E">
      <w:pPr>
        <w:tabs>
          <w:tab w:val="left" w:pos="832"/>
        </w:tabs>
        <w:spacing w:before="40"/>
        <w:rPr>
          <w:sz w:val="22"/>
          <w:szCs w:val="22"/>
        </w:rPr>
      </w:pPr>
    </w:p>
    <w:p w14:paraId="2C031830" w14:textId="40C2AD8E" w:rsidR="000E259E" w:rsidRPr="007447DC" w:rsidRDefault="000E259E" w:rsidP="00B944E1">
      <w:pPr>
        <w:tabs>
          <w:tab w:val="left" w:pos="832"/>
        </w:tabs>
        <w:spacing w:before="40"/>
        <w:rPr>
          <w:sz w:val="22"/>
          <w:szCs w:val="22"/>
        </w:rPr>
      </w:pPr>
      <w:r w:rsidRPr="007447DC">
        <w:rPr>
          <w:sz w:val="22"/>
          <w:szCs w:val="22"/>
        </w:rPr>
        <w:t xml:space="preserve">The external provider </w:t>
      </w:r>
      <w:r w:rsidR="00154090" w:rsidRPr="007447DC">
        <w:rPr>
          <w:sz w:val="22"/>
          <w:szCs w:val="22"/>
        </w:rPr>
        <w:t>i.e.</w:t>
      </w:r>
      <w:r w:rsidRPr="007447DC">
        <w:rPr>
          <w:sz w:val="22"/>
          <w:szCs w:val="22"/>
        </w:rPr>
        <w:t xml:space="preserve"> </w:t>
      </w:r>
      <w:proofErr w:type="spellStart"/>
      <w:r w:rsidRPr="007447DC">
        <w:rPr>
          <w:sz w:val="22"/>
          <w:szCs w:val="22"/>
        </w:rPr>
        <w:t>Aptem</w:t>
      </w:r>
      <w:proofErr w:type="spellEnd"/>
      <w:r w:rsidRPr="007447DC">
        <w:rPr>
          <w:sz w:val="22"/>
          <w:szCs w:val="22"/>
        </w:rPr>
        <w:t xml:space="preserve"> has their own continuity plan for any system outages which can be provided on request. Should an unforeseen incident occur for instance </w:t>
      </w:r>
      <w:proofErr w:type="spellStart"/>
      <w:r w:rsidRPr="007447DC">
        <w:rPr>
          <w:sz w:val="22"/>
          <w:szCs w:val="22"/>
        </w:rPr>
        <w:t>Aptem</w:t>
      </w:r>
      <w:proofErr w:type="spellEnd"/>
      <w:r w:rsidRPr="007447DC">
        <w:rPr>
          <w:sz w:val="22"/>
          <w:szCs w:val="22"/>
        </w:rPr>
        <w:t xml:space="preserve"> going into administration we can be confident that Academics and learners are storing their work in systems that we have confidence in.</w:t>
      </w:r>
    </w:p>
    <w:p w14:paraId="0DC3A2E9" w14:textId="3C4E4C86" w:rsidR="000E259E" w:rsidRPr="007447DC" w:rsidRDefault="000E259E" w:rsidP="000E259E">
      <w:pPr>
        <w:rPr>
          <w:sz w:val="22"/>
          <w:szCs w:val="22"/>
        </w:rPr>
      </w:pPr>
      <w:r w:rsidRPr="007447DC">
        <w:rPr>
          <w:sz w:val="22"/>
          <w:szCs w:val="22"/>
        </w:rPr>
        <w:t>This plan will be reviewed annually in the Academic committee led by Deputy Vice Chancellor and Provost.</w:t>
      </w:r>
    </w:p>
    <w:p w14:paraId="424D2C64" w14:textId="77777777" w:rsidR="000E259E" w:rsidRPr="00A36983" w:rsidRDefault="000E259E" w:rsidP="000E259E">
      <w:pPr>
        <w:rPr>
          <w:sz w:val="22"/>
          <w:szCs w:val="22"/>
        </w:rPr>
      </w:pPr>
    </w:p>
    <w:p w14:paraId="25ACDD42" w14:textId="2F4EFE80" w:rsidR="000E259E" w:rsidRPr="00B944E1" w:rsidRDefault="00117D2B" w:rsidP="000E259E">
      <w:pPr>
        <w:pStyle w:val="Heading2"/>
        <w:rPr>
          <w:rFonts w:ascii="Arial" w:hAnsi="Arial" w:cs="Arial"/>
          <w:bCs/>
          <w:color w:val="153D63" w:themeColor="text2" w:themeTint="E6"/>
          <w:sz w:val="22"/>
          <w:szCs w:val="22"/>
        </w:rPr>
      </w:pPr>
      <w:bookmarkStart w:id="25" w:name="_Toc183448074"/>
      <w:bookmarkStart w:id="26" w:name="_Toc183764275"/>
      <w:r>
        <w:rPr>
          <w:rFonts w:ascii="Arial" w:hAnsi="Arial" w:cs="Arial"/>
          <w:bCs/>
          <w:color w:val="153D63" w:themeColor="text2" w:themeTint="E6"/>
          <w:sz w:val="22"/>
          <w:szCs w:val="22"/>
        </w:rPr>
        <w:t xml:space="preserve">11.2 </w:t>
      </w:r>
      <w:r w:rsidR="000E259E" w:rsidRPr="00B944E1">
        <w:rPr>
          <w:rFonts w:ascii="Arial" w:hAnsi="Arial" w:cs="Arial"/>
          <w:bCs/>
          <w:color w:val="153D63" w:themeColor="text2" w:themeTint="E6"/>
          <w:sz w:val="22"/>
          <w:szCs w:val="22"/>
        </w:rPr>
        <w:t>Support</w:t>
      </w:r>
      <w:r w:rsidR="00F028CC" w:rsidRPr="00B944E1">
        <w:rPr>
          <w:rFonts w:ascii="Arial" w:hAnsi="Arial" w:cs="Arial"/>
          <w:bCs/>
          <w:color w:val="153D63" w:themeColor="text2" w:themeTint="E6"/>
          <w:spacing w:val="-4"/>
          <w:sz w:val="22"/>
          <w:szCs w:val="22"/>
        </w:rPr>
        <w:t xml:space="preserve">ing </w:t>
      </w:r>
      <w:r w:rsidR="00985735" w:rsidRPr="00B944E1">
        <w:rPr>
          <w:rFonts w:ascii="Arial" w:hAnsi="Arial" w:cs="Arial"/>
          <w:bCs/>
          <w:color w:val="153D63" w:themeColor="text2" w:themeTint="E6"/>
          <w:sz w:val="22"/>
          <w:szCs w:val="22"/>
        </w:rPr>
        <w:t>A</w:t>
      </w:r>
      <w:r w:rsidR="000E259E" w:rsidRPr="00B944E1">
        <w:rPr>
          <w:rFonts w:ascii="Arial" w:hAnsi="Arial" w:cs="Arial"/>
          <w:bCs/>
          <w:color w:val="153D63" w:themeColor="text2" w:themeTint="E6"/>
          <w:sz w:val="22"/>
          <w:szCs w:val="22"/>
        </w:rPr>
        <w:t>pprentices</w:t>
      </w:r>
      <w:r w:rsidR="000E259E" w:rsidRPr="00B944E1">
        <w:rPr>
          <w:rFonts w:ascii="Arial" w:hAnsi="Arial" w:cs="Arial"/>
          <w:bCs/>
          <w:color w:val="153D63" w:themeColor="text2" w:themeTint="E6"/>
          <w:spacing w:val="-2"/>
          <w:sz w:val="22"/>
          <w:szCs w:val="22"/>
        </w:rPr>
        <w:t xml:space="preserve"> </w:t>
      </w:r>
      <w:r w:rsidR="000E259E" w:rsidRPr="00B944E1">
        <w:rPr>
          <w:rFonts w:ascii="Arial" w:hAnsi="Arial" w:cs="Arial"/>
          <w:bCs/>
          <w:color w:val="153D63" w:themeColor="text2" w:themeTint="E6"/>
          <w:sz w:val="22"/>
          <w:szCs w:val="22"/>
        </w:rPr>
        <w:t>if</w:t>
      </w:r>
      <w:r w:rsidR="000E259E" w:rsidRPr="00B944E1">
        <w:rPr>
          <w:rFonts w:ascii="Arial" w:hAnsi="Arial" w:cs="Arial"/>
          <w:bCs/>
          <w:color w:val="153D63" w:themeColor="text2" w:themeTint="E6"/>
          <w:spacing w:val="-4"/>
          <w:sz w:val="22"/>
          <w:szCs w:val="22"/>
        </w:rPr>
        <w:t xml:space="preserve"> </w:t>
      </w:r>
      <w:r w:rsidR="000E259E" w:rsidRPr="00B944E1">
        <w:rPr>
          <w:rFonts w:ascii="Arial" w:hAnsi="Arial" w:cs="Arial"/>
          <w:bCs/>
          <w:color w:val="153D63" w:themeColor="text2" w:themeTint="E6"/>
          <w:sz w:val="22"/>
          <w:szCs w:val="22"/>
        </w:rPr>
        <w:t xml:space="preserve">the </w:t>
      </w:r>
      <w:r w:rsidR="00751985" w:rsidRPr="00B944E1">
        <w:rPr>
          <w:rFonts w:ascii="Arial" w:hAnsi="Arial" w:cs="Arial"/>
          <w:bCs/>
          <w:color w:val="153D63" w:themeColor="text2" w:themeTint="E6"/>
          <w:sz w:val="22"/>
          <w:szCs w:val="22"/>
        </w:rPr>
        <w:t>U</w:t>
      </w:r>
      <w:r w:rsidR="000E259E" w:rsidRPr="00B944E1">
        <w:rPr>
          <w:rFonts w:ascii="Arial" w:hAnsi="Arial" w:cs="Arial"/>
          <w:bCs/>
          <w:color w:val="153D63" w:themeColor="text2" w:themeTint="E6"/>
          <w:sz w:val="22"/>
          <w:szCs w:val="22"/>
        </w:rPr>
        <w:t>niversity can</w:t>
      </w:r>
      <w:r w:rsidR="000E259E" w:rsidRPr="00B944E1">
        <w:rPr>
          <w:rFonts w:ascii="Arial" w:hAnsi="Arial" w:cs="Arial"/>
          <w:bCs/>
          <w:color w:val="153D63" w:themeColor="text2" w:themeTint="E6"/>
          <w:spacing w:val="-1"/>
          <w:sz w:val="22"/>
          <w:szCs w:val="22"/>
        </w:rPr>
        <w:t xml:space="preserve"> </w:t>
      </w:r>
      <w:r w:rsidR="000E259E" w:rsidRPr="00B944E1">
        <w:rPr>
          <w:rFonts w:ascii="Arial" w:hAnsi="Arial" w:cs="Arial"/>
          <w:bCs/>
          <w:color w:val="153D63" w:themeColor="text2" w:themeTint="E6"/>
          <w:sz w:val="22"/>
          <w:szCs w:val="22"/>
        </w:rPr>
        <w:t>no</w:t>
      </w:r>
      <w:r w:rsidR="000E259E" w:rsidRPr="00B944E1">
        <w:rPr>
          <w:rFonts w:ascii="Arial" w:hAnsi="Arial" w:cs="Arial"/>
          <w:bCs/>
          <w:color w:val="153D63" w:themeColor="text2" w:themeTint="E6"/>
          <w:spacing w:val="-1"/>
          <w:sz w:val="22"/>
          <w:szCs w:val="22"/>
        </w:rPr>
        <w:t xml:space="preserve"> </w:t>
      </w:r>
      <w:r w:rsidR="000E259E" w:rsidRPr="00B944E1">
        <w:rPr>
          <w:rFonts w:ascii="Arial" w:hAnsi="Arial" w:cs="Arial"/>
          <w:bCs/>
          <w:color w:val="153D63" w:themeColor="text2" w:themeTint="E6"/>
          <w:sz w:val="22"/>
          <w:szCs w:val="22"/>
        </w:rPr>
        <w:t>longer</w:t>
      </w:r>
      <w:r w:rsidR="000E259E" w:rsidRPr="00B944E1">
        <w:rPr>
          <w:rFonts w:ascii="Arial" w:hAnsi="Arial" w:cs="Arial"/>
          <w:bCs/>
          <w:color w:val="153D63" w:themeColor="text2" w:themeTint="E6"/>
          <w:spacing w:val="-5"/>
          <w:sz w:val="22"/>
          <w:szCs w:val="22"/>
        </w:rPr>
        <w:t xml:space="preserve"> </w:t>
      </w:r>
      <w:r w:rsidR="000E259E" w:rsidRPr="00B944E1">
        <w:rPr>
          <w:rFonts w:ascii="Arial" w:hAnsi="Arial" w:cs="Arial"/>
          <w:bCs/>
          <w:color w:val="153D63" w:themeColor="text2" w:themeTint="E6"/>
          <w:sz w:val="22"/>
          <w:szCs w:val="22"/>
        </w:rPr>
        <w:t>deliver</w:t>
      </w:r>
      <w:r w:rsidR="000E259E" w:rsidRPr="00B944E1">
        <w:rPr>
          <w:rFonts w:ascii="Arial" w:hAnsi="Arial" w:cs="Arial"/>
          <w:bCs/>
          <w:color w:val="153D63" w:themeColor="text2" w:themeTint="E6"/>
          <w:spacing w:val="-3"/>
          <w:sz w:val="22"/>
          <w:szCs w:val="22"/>
        </w:rPr>
        <w:t xml:space="preserve"> </w:t>
      </w:r>
      <w:r w:rsidR="000E259E" w:rsidRPr="00B944E1">
        <w:rPr>
          <w:rFonts w:ascii="Arial" w:hAnsi="Arial" w:cs="Arial"/>
          <w:bCs/>
          <w:color w:val="153D63" w:themeColor="text2" w:themeTint="E6"/>
          <w:spacing w:val="-2"/>
          <w:sz w:val="22"/>
          <w:szCs w:val="22"/>
        </w:rPr>
        <w:t>training</w:t>
      </w:r>
      <w:bookmarkEnd w:id="25"/>
      <w:bookmarkEnd w:id="26"/>
    </w:p>
    <w:p w14:paraId="73B0FA26" w14:textId="77777777" w:rsidR="000E259E" w:rsidRPr="00A36983" w:rsidRDefault="000E259E" w:rsidP="000E259E">
      <w:pPr>
        <w:tabs>
          <w:tab w:val="left" w:pos="832"/>
        </w:tabs>
        <w:spacing w:before="41"/>
        <w:rPr>
          <w:sz w:val="22"/>
          <w:szCs w:val="22"/>
        </w:rPr>
      </w:pPr>
    </w:p>
    <w:p w14:paraId="3AE4194A" w14:textId="30146CF0" w:rsidR="00FE42EB" w:rsidRPr="005B39CE" w:rsidRDefault="000E259E" w:rsidP="000E259E">
      <w:pPr>
        <w:rPr>
          <w:sz w:val="22"/>
          <w:szCs w:val="22"/>
          <w14:textFill>
            <w14:solidFill>
              <w14:srgbClr w14:val="000000">
                <w14:lumMod w14:val="90000"/>
                <w14:lumOff w14:val="10000"/>
              </w14:srgbClr>
            </w14:solidFill>
          </w14:textFill>
        </w:rPr>
      </w:pPr>
      <w:r w:rsidRPr="00A36983">
        <w:rPr>
          <w:sz w:val="22"/>
          <w:szCs w:val="22"/>
        </w:rPr>
        <w:t>In the unlikely event that we are no longer in a position to deliver Apprenticeship training we will recognise this well in advance of any situations where learners will be negatively impacted or the University’s reputation damaged. However, if we find ourselves in a position where training must end we would take the necessary action for learners and their studies to be safeguarded by finding them an alternative provider for their studies to continue. We would work hard to ensure effective recording of prior learning (RPL) took place and that learners could where possible continue with their integrated degree with another institutio</w:t>
      </w:r>
      <w:r>
        <w:rPr>
          <w:sz w:val="22"/>
          <w:szCs w:val="22"/>
        </w:rPr>
        <w:t>n.</w:t>
      </w:r>
    </w:p>
    <w:p w14:paraId="6EBE9898" w14:textId="3EC67F8E" w:rsidR="00505489" w:rsidRDefault="00505489"/>
    <w:p w14:paraId="60182FD1" w14:textId="1AEF5ED6" w:rsidR="00117D2B" w:rsidRDefault="00117D2B"/>
    <w:p w14:paraId="6C15FF85" w14:textId="22F891F8" w:rsidR="00117D2B" w:rsidRDefault="00117D2B"/>
    <w:p w14:paraId="3504AC4A" w14:textId="0F525A84" w:rsidR="00117D2B" w:rsidRDefault="00117D2B"/>
    <w:p w14:paraId="6567464E" w14:textId="4600FBB2" w:rsidR="00117D2B" w:rsidRDefault="00117D2B"/>
    <w:p w14:paraId="2EC4C1F1" w14:textId="77777777" w:rsidR="00117D2B" w:rsidRDefault="00117D2B"/>
    <w:p w14:paraId="242EEF98" w14:textId="77777777" w:rsidR="00FE42EB" w:rsidRPr="00641ED2" w:rsidRDefault="00FE42EB" w:rsidP="00FE42EB">
      <w:pPr>
        <w:pStyle w:val="Heading1"/>
        <w:rPr>
          <w:rFonts w:ascii="Arial" w:hAnsi="Arial" w:cs="Arial"/>
          <w:sz w:val="22"/>
          <w:szCs w:val="22"/>
        </w:rPr>
      </w:pPr>
      <w:bookmarkStart w:id="27" w:name="_Toc183764276"/>
      <w:r>
        <w:rPr>
          <w:rFonts w:ascii="Arial" w:eastAsia="Times New Roman" w:hAnsi="Arial" w:cs="Arial"/>
          <w:sz w:val="22"/>
          <w:szCs w:val="22"/>
        </w:rPr>
        <w:t xml:space="preserve">12. </w:t>
      </w:r>
      <w:r w:rsidRPr="00641ED2">
        <w:rPr>
          <w:rFonts w:ascii="Arial" w:eastAsia="Times New Roman" w:hAnsi="Arial" w:cs="Arial"/>
          <w:sz w:val="22"/>
          <w:szCs w:val="22"/>
        </w:rPr>
        <w:t>Crisis Communication Plan</w:t>
      </w:r>
      <w:bookmarkEnd w:id="27"/>
    </w:p>
    <w:p w14:paraId="37AA6EE3" w14:textId="77777777" w:rsidR="00FE42EB" w:rsidRPr="00A36983" w:rsidRDefault="00FE42EB" w:rsidP="00FE42EB">
      <w:pPr>
        <w:pStyle w:val="ListParagraph"/>
        <w:rPr>
          <w:sz w:val="22"/>
          <w:szCs w:val="22"/>
        </w:rPr>
      </w:pPr>
    </w:p>
    <w:p w14:paraId="206CDE0C" w14:textId="77777777" w:rsidR="00FE42EB" w:rsidRPr="00E708CB" w:rsidRDefault="00FE42EB" w:rsidP="00FE42EB">
      <w:pPr>
        <w:rPr>
          <w:sz w:val="22"/>
          <w:szCs w:val="22"/>
        </w:rPr>
      </w:pPr>
      <w:r w:rsidRPr="00E708CB">
        <w:rPr>
          <w:sz w:val="22"/>
          <w:szCs w:val="22"/>
        </w:rPr>
        <w:t>The University has a Crisis Communications Guidance Document detailing the strategy for managing internal and external communications during a crisis.</w:t>
      </w:r>
    </w:p>
    <w:p w14:paraId="0B8F3533" w14:textId="77777777" w:rsidR="00FE42EB" w:rsidRPr="00A36983" w:rsidRDefault="00FE42EB" w:rsidP="00FE42EB">
      <w:pPr>
        <w:pStyle w:val="ListParagraph"/>
        <w:rPr>
          <w:sz w:val="22"/>
          <w:szCs w:val="22"/>
        </w:rPr>
      </w:pPr>
    </w:p>
    <w:p w14:paraId="0FF899E8" w14:textId="77777777" w:rsidR="00FE42EB" w:rsidRPr="00E708CB" w:rsidRDefault="00FE42EB" w:rsidP="00FE42EB">
      <w:pPr>
        <w:rPr>
          <w:sz w:val="22"/>
          <w:szCs w:val="22"/>
        </w:rPr>
      </w:pPr>
      <w:r w:rsidRPr="00E708CB">
        <w:rPr>
          <w:sz w:val="22"/>
          <w:szCs w:val="22"/>
        </w:rPr>
        <w:t>The Crisis Communications Plan is owned and updated by the Head of Corporate Communications. All external communications to journalists and media are to be co-ordinated by the University’s Major Incident Team</w:t>
      </w:r>
    </w:p>
    <w:p w14:paraId="4F350B7C" w14:textId="77777777" w:rsidR="00FE42EB" w:rsidRPr="00A36983" w:rsidRDefault="00FE42EB" w:rsidP="00FE42EB">
      <w:pPr>
        <w:pStyle w:val="ListParagraph"/>
        <w:rPr>
          <w:sz w:val="22"/>
          <w:szCs w:val="22"/>
        </w:rPr>
      </w:pPr>
    </w:p>
    <w:p w14:paraId="41066259" w14:textId="77777777" w:rsidR="00FE42EB" w:rsidRDefault="00FE42EB" w:rsidP="00FE42EB">
      <w:pPr>
        <w:rPr>
          <w:sz w:val="22"/>
          <w:szCs w:val="22"/>
        </w:rPr>
      </w:pPr>
      <w:r w:rsidRPr="00E708CB">
        <w:rPr>
          <w:sz w:val="22"/>
          <w:szCs w:val="22"/>
        </w:rPr>
        <w:t>The method of communicating will be determined by the facilities available. Potential methods of communication include: -</w:t>
      </w:r>
    </w:p>
    <w:p w14:paraId="2CF7C30E" w14:textId="77777777" w:rsidR="00FE42EB" w:rsidRPr="00E708CB" w:rsidRDefault="00FE42EB" w:rsidP="00FE42EB">
      <w:pPr>
        <w:rPr>
          <w:sz w:val="22"/>
          <w:szCs w:val="22"/>
        </w:rPr>
      </w:pPr>
    </w:p>
    <w:p w14:paraId="3802B7F1" w14:textId="77777777" w:rsidR="00FE42EB" w:rsidRPr="00A36983" w:rsidRDefault="00FE42EB" w:rsidP="00FE42EB">
      <w:pPr>
        <w:pStyle w:val="ListParagraph"/>
        <w:numPr>
          <w:ilvl w:val="0"/>
          <w:numId w:val="13"/>
        </w:numPr>
        <w:spacing w:after="160" w:line="259" w:lineRule="auto"/>
        <w:jc w:val="both"/>
        <w:rPr>
          <w:sz w:val="22"/>
          <w:szCs w:val="22"/>
        </w:rPr>
      </w:pPr>
      <w:r w:rsidRPr="00A36983">
        <w:rPr>
          <w:sz w:val="22"/>
          <w:szCs w:val="22"/>
        </w:rPr>
        <w:t>Notices on the University Web Site</w:t>
      </w:r>
    </w:p>
    <w:p w14:paraId="5B5779CE" w14:textId="77777777" w:rsidR="00FE42EB" w:rsidRPr="00A36983" w:rsidRDefault="00FE42EB" w:rsidP="00FE42EB">
      <w:pPr>
        <w:pStyle w:val="ListParagraph"/>
        <w:numPr>
          <w:ilvl w:val="0"/>
          <w:numId w:val="13"/>
        </w:numPr>
        <w:spacing w:after="160" w:line="259" w:lineRule="auto"/>
        <w:jc w:val="both"/>
        <w:rPr>
          <w:sz w:val="22"/>
          <w:szCs w:val="22"/>
        </w:rPr>
      </w:pPr>
      <w:r w:rsidRPr="00A36983">
        <w:rPr>
          <w:sz w:val="22"/>
          <w:szCs w:val="22"/>
        </w:rPr>
        <w:t>Updates on key applications such as the Student Record Management (SRM), SITS and Moodle</w:t>
      </w:r>
    </w:p>
    <w:p w14:paraId="45E8CB32" w14:textId="77777777" w:rsidR="00FE42EB" w:rsidRPr="00A36983" w:rsidRDefault="00FE42EB" w:rsidP="00FE42EB">
      <w:pPr>
        <w:pStyle w:val="ListParagraph"/>
        <w:numPr>
          <w:ilvl w:val="0"/>
          <w:numId w:val="13"/>
        </w:numPr>
        <w:spacing w:after="160" w:line="259" w:lineRule="auto"/>
        <w:jc w:val="both"/>
        <w:rPr>
          <w:sz w:val="22"/>
          <w:szCs w:val="22"/>
        </w:rPr>
      </w:pPr>
      <w:r w:rsidRPr="00A36983">
        <w:rPr>
          <w:sz w:val="22"/>
          <w:szCs w:val="22"/>
        </w:rPr>
        <w:t>Telephone updates to key areas such as Student Administration, Faculty Offices, Finance, Library, Student Union, People Services, Telephone Switchboard</w:t>
      </w:r>
    </w:p>
    <w:p w14:paraId="0EC82492" w14:textId="77777777" w:rsidR="00FE42EB" w:rsidRPr="00A36983" w:rsidRDefault="00FE42EB" w:rsidP="00FE42EB">
      <w:pPr>
        <w:pStyle w:val="ListParagraph"/>
        <w:numPr>
          <w:ilvl w:val="0"/>
          <w:numId w:val="13"/>
        </w:numPr>
        <w:spacing w:after="160" w:line="259" w:lineRule="auto"/>
        <w:jc w:val="both"/>
        <w:rPr>
          <w:sz w:val="22"/>
          <w:szCs w:val="22"/>
        </w:rPr>
      </w:pPr>
      <w:r w:rsidRPr="00A36983">
        <w:rPr>
          <w:sz w:val="22"/>
          <w:szCs w:val="22"/>
        </w:rPr>
        <w:t>Recorded messages on telephones</w:t>
      </w:r>
    </w:p>
    <w:p w14:paraId="2F2F9BA1" w14:textId="77777777" w:rsidR="00FE42EB" w:rsidRPr="00A36983" w:rsidRDefault="00FE42EB" w:rsidP="00FE42EB">
      <w:pPr>
        <w:pStyle w:val="ListParagraph"/>
        <w:numPr>
          <w:ilvl w:val="0"/>
          <w:numId w:val="13"/>
        </w:numPr>
        <w:spacing w:after="160" w:line="259" w:lineRule="auto"/>
        <w:jc w:val="both"/>
        <w:rPr>
          <w:sz w:val="22"/>
          <w:szCs w:val="22"/>
        </w:rPr>
      </w:pPr>
      <w:r w:rsidRPr="00A36983">
        <w:rPr>
          <w:sz w:val="22"/>
          <w:szCs w:val="22"/>
        </w:rPr>
        <w:t>Posters in key areas such as Library, Halls of Residence, Building Reception areas, classrooms</w:t>
      </w:r>
    </w:p>
    <w:p w14:paraId="507237DE" w14:textId="77777777" w:rsidR="00FE42EB" w:rsidRPr="00641ED2" w:rsidRDefault="00FE42EB" w:rsidP="00FE42EB">
      <w:pPr>
        <w:pStyle w:val="ListParagraph"/>
        <w:numPr>
          <w:ilvl w:val="0"/>
          <w:numId w:val="13"/>
        </w:numPr>
        <w:spacing w:after="160" w:line="259" w:lineRule="auto"/>
        <w:jc w:val="both"/>
        <w:rPr>
          <w:sz w:val="22"/>
          <w:szCs w:val="22"/>
        </w:rPr>
      </w:pPr>
      <w:r w:rsidRPr="00A36983">
        <w:rPr>
          <w:sz w:val="22"/>
          <w:szCs w:val="22"/>
        </w:rPr>
        <w:t>Personal visits to appropriate areas of the University</w:t>
      </w:r>
    </w:p>
    <w:p w14:paraId="48D62B52" w14:textId="77777777" w:rsidR="00FE42EB" w:rsidRDefault="00FE42EB" w:rsidP="00FE42EB">
      <w:r w:rsidRPr="00A36983">
        <w:rPr>
          <w:sz w:val="22"/>
          <w:szCs w:val="22"/>
        </w:rPr>
        <w:t>Following any incident, appropriate action must take place to ensure that members of the University community, and others as necessary, receive information to bring closure to the incident.  Consideration will also be given to identifying and implementing measures to improve the action plan used during the incident</w:t>
      </w:r>
    </w:p>
    <w:p w14:paraId="5A95140C" w14:textId="77777777" w:rsidR="00FE42EB" w:rsidRDefault="00FE42EB" w:rsidP="00B944E1"/>
    <w:p w14:paraId="20F0E31A" w14:textId="3A2EF602" w:rsidR="00505489" w:rsidRPr="00B944E1" w:rsidRDefault="00FE42EB" w:rsidP="00B944E1">
      <w:pPr>
        <w:pStyle w:val="Heading1"/>
        <w:rPr>
          <w:sz w:val="22"/>
          <w:szCs w:val="22"/>
        </w:rPr>
      </w:pPr>
      <w:bookmarkStart w:id="28" w:name="_Toc183764277"/>
      <w:r>
        <w:rPr>
          <w:rFonts w:ascii="Arial" w:hAnsi="Arial" w:cs="Arial"/>
          <w:sz w:val="22"/>
          <w:szCs w:val="22"/>
        </w:rPr>
        <w:t>1</w:t>
      </w:r>
      <w:r w:rsidR="00117D2B">
        <w:rPr>
          <w:rFonts w:ascii="Arial" w:hAnsi="Arial" w:cs="Arial"/>
          <w:sz w:val="22"/>
          <w:szCs w:val="22"/>
        </w:rPr>
        <w:t>3</w:t>
      </w:r>
      <w:r>
        <w:rPr>
          <w:rFonts w:ascii="Arial" w:hAnsi="Arial" w:cs="Arial"/>
          <w:sz w:val="22"/>
          <w:szCs w:val="22"/>
        </w:rPr>
        <w:t xml:space="preserve">. </w:t>
      </w:r>
      <w:r w:rsidR="00505489" w:rsidRPr="00B944E1">
        <w:rPr>
          <w:rFonts w:ascii="Arial" w:hAnsi="Arial" w:cs="Arial"/>
          <w:sz w:val="22"/>
          <w:szCs w:val="22"/>
        </w:rPr>
        <w:t>Threats and Triggers Hazard Matrix</w:t>
      </w:r>
      <w:bookmarkEnd w:id="28"/>
      <w:r w:rsidR="00505489" w:rsidRPr="00B944E1">
        <w:rPr>
          <w:rFonts w:ascii="Arial" w:hAnsi="Arial" w:cs="Arial"/>
          <w:sz w:val="22"/>
          <w:szCs w:val="22"/>
        </w:rPr>
        <w:t xml:space="preserve"> </w:t>
      </w:r>
    </w:p>
    <w:p w14:paraId="275E5D04" w14:textId="77777777" w:rsidR="00F2725A" w:rsidRPr="00F2725A" w:rsidRDefault="00F2725A" w:rsidP="00505489">
      <w:pPr>
        <w:pStyle w:val="Default"/>
        <w:rPr>
          <w:color w:val="0A2F41" w:themeColor="accent1" w:themeShade="80"/>
          <w:sz w:val="22"/>
          <w:szCs w:val="22"/>
        </w:rPr>
      </w:pPr>
    </w:p>
    <w:p w14:paraId="023AA761" w14:textId="18D4E022" w:rsidR="00505489" w:rsidRDefault="00505489" w:rsidP="00505489">
      <w:pPr>
        <w:rPr>
          <w:sz w:val="22"/>
          <w:szCs w:val="22"/>
        </w:rPr>
      </w:pPr>
      <w:r>
        <w:rPr>
          <w:sz w:val="22"/>
          <w:szCs w:val="22"/>
        </w:rPr>
        <w:t>The hazard matrix on page 1</w:t>
      </w:r>
      <w:r w:rsidR="00B644EF">
        <w:rPr>
          <w:sz w:val="22"/>
          <w:szCs w:val="22"/>
        </w:rPr>
        <w:t>5</w:t>
      </w:r>
      <w:r>
        <w:rPr>
          <w:sz w:val="22"/>
          <w:szCs w:val="22"/>
        </w:rPr>
        <w:t xml:space="preserve"> identifies key hazards which could cause a disruption with main triggers for plan activation a</w:t>
      </w:r>
      <w:r w:rsidRPr="00505489">
        <w:rPr>
          <w:color w:val="auto"/>
          <w:sz w:val="22"/>
          <w:szCs w:val="22"/>
        </w:rPr>
        <w:t>s partial or total loss of one or more of the following:</w:t>
      </w:r>
    </w:p>
    <w:p w14:paraId="6C7FF1B6" w14:textId="0368D379" w:rsidR="00505489" w:rsidRDefault="00505489" w:rsidP="00505489">
      <w:pPr>
        <w:rPr>
          <w:sz w:val="22"/>
          <w:szCs w:val="22"/>
        </w:rPr>
      </w:pPr>
    </w:p>
    <w:tbl>
      <w:tblPr>
        <w:tblStyle w:val="TableGrid"/>
        <w:tblW w:w="0" w:type="auto"/>
        <w:tblLook w:val="04A0" w:firstRow="1" w:lastRow="0" w:firstColumn="1" w:lastColumn="0" w:noHBand="0" w:noVBand="1"/>
      </w:tblPr>
      <w:tblGrid>
        <w:gridCol w:w="562"/>
        <w:gridCol w:w="8454"/>
      </w:tblGrid>
      <w:tr w:rsidR="00F2725A" w14:paraId="29096260" w14:textId="77777777" w:rsidTr="005B39CE">
        <w:tc>
          <w:tcPr>
            <w:tcW w:w="562" w:type="dxa"/>
            <w:shd w:val="clear" w:color="auto" w:fill="C00000"/>
          </w:tcPr>
          <w:p w14:paraId="069053EF" w14:textId="150DEB6D" w:rsidR="00F2725A" w:rsidRPr="005B39CE" w:rsidRDefault="00F2725A" w:rsidP="00F2725A">
            <w:pPr>
              <w:jc w:val="center"/>
              <w:rPr>
                <w:color w:val="FFFFFF" w:themeColor="background1"/>
                <w:sz w:val="22"/>
                <w:szCs w:val="22"/>
              </w:rPr>
            </w:pPr>
            <w:r w:rsidRPr="005B39CE">
              <w:rPr>
                <w:color w:val="FFFFFF" w:themeColor="background1"/>
                <w:sz w:val="22"/>
                <w:szCs w:val="22"/>
              </w:rPr>
              <w:t>1</w:t>
            </w:r>
          </w:p>
        </w:tc>
        <w:tc>
          <w:tcPr>
            <w:tcW w:w="8454" w:type="dxa"/>
          </w:tcPr>
          <w:p w14:paraId="144A33D3" w14:textId="0CA37AC3" w:rsidR="00F2725A" w:rsidRDefault="00F2725A" w:rsidP="00505489">
            <w:pPr>
              <w:rPr>
                <w:sz w:val="22"/>
                <w:szCs w:val="22"/>
              </w:rPr>
            </w:pPr>
            <w:r w:rsidRPr="00F2725A">
              <w:rPr>
                <w:sz w:val="22"/>
                <w:szCs w:val="22"/>
              </w:rPr>
              <w:t>Staff and/or students</w:t>
            </w:r>
            <w:r w:rsidR="00517B91">
              <w:rPr>
                <w:sz w:val="22"/>
                <w:szCs w:val="22"/>
              </w:rPr>
              <w:t>/teaching</w:t>
            </w:r>
          </w:p>
          <w:p w14:paraId="1D6E3C3B" w14:textId="0319EA9D" w:rsidR="00F2725A" w:rsidRPr="00F2725A" w:rsidRDefault="00F2725A" w:rsidP="00505489">
            <w:pPr>
              <w:rPr>
                <w:sz w:val="22"/>
                <w:szCs w:val="22"/>
              </w:rPr>
            </w:pPr>
          </w:p>
        </w:tc>
      </w:tr>
      <w:tr w:rsidR="00F2725A" w14:paraId="40401816" w14:textId="77777777" w:rsidTr="005B39CE">
        <w:tc>
          <w:tcPr>
            <w:tcW w:w="562" w:type="dxa"/>
            <w:shd w:val="clear" w:color="auto" w:fill="C00000"/>
          </w:tcPr>
          <w:p w14:paraId="52CE44CA" w14:textId="520D8166" w:rsidR="00F2725A" w:rsidRPr="005B39CE" w:rsidRDefault="00F2725A" w:rsidP="00F2725A">
            <w:pPr>
              <w:jc w:val="center"/>
              <w:rPr>
                <w:color w:val="FFFFFF" w:themeColor="background1"/>
                <w:sz w:val="22"/>
                <w:szCs w:val="22"/>
              </w:rPr>
            </w:pPr>
            <w:r w:rsidRPr="005B39CE">
              <w:rPr>
                <w:color w:val="FFFFFF" w:themeColor="background1"/>
                <w:sz w:val="22"/>
                <w:szCs w:val="22"/>
              </w:rPr>
              <w:t>2</w:t>
            </w:r>
          </w:p>
        </w:tc>
        <w:tc>
          <w:tcPr>
            <w:tcW w:w="8454" w:type="dxa"/>
          </w:tcPr>
          <w:p w14:paraId="01FA8701" w14:textId="77777777" w:rsidR="00F2725A" w:rsidRDefault="00F2725A" w:rsidP="00505489">
            <w:pPr>
              <w:rPr>
                <w:sz w:val="22"/>
                <w:szCs w:val="22"/>
              </w:rPr>
            </w:pPr>
            <w:r w:rsidRPr="00F2725A">
              <w:rPr>
                <w:sz w:val="22"/>
                <w:szCs w:val="22"/>
              </w:rPr>
              <w:t>Buildings, facilities or equipment</w:t>
            </w:r>
          </w:p>
          <w:p w14:paraId="680FC687" w14:textId="38752ADF" w:rsidR="00F2725A" w:rsidRPr="00F2725A" w:rsidRDefault="00F2725A" w:rsidP="00505489">
            <w:pPr>
              <w:rPr>
                <w:sz w:val="22"/>
                <w:szCs w:val="22"/>
              </w:rPr>
            </w:pPr>
          </w:p>
        </w:tc>
      </w:tr>
      <w:tr w:rsidR="00F2725A" w14:paraId="02ACB962" w14:textId="77777777" w:rsidTr="005B39CE">
        <w:tc>
          <w:tcPr>
            <w:tcW w:w="562" w:type="dxa"/>
            <w:shd w:val="clear" w:color="auto" w:fill="C00000"/>
          </w:tcPr>
          <w:p w14:paraId="678CAE5F" w14:textId="6B2A06DC" w:rsidR="00F2725A" w:rsidRPr="005B39CE" w:rsidRDefault="00F2725A" w:rsidP="00F2725A">
            <w:pPr>
              <w:jc w:val="center"/>
              <w:rPr>
                <w:color w:val="FFFFFF" w:themeColor="background1"/>
                <w:sz w:val="22"/>
                <w:szCs w:val="22"/>
              </w:rPr>
            </w:pPr>
            <w:r w:rsidRPr="005B39CE">
              <w:rPr>
                <w:color w:val="FFFFFF" w:themeColor="background1"/>
                <w:sz w:val="22"/>
                <w:szCs w:val="22"/>
              </w:rPr>
              <w:t>3</w:t>
            </w:r>
          </w:p>
        </w:tc>
        <w:tc>
          <w:tcPr>
            <w:tcW w:w="8454" w:type="dxa"/>
          </w:tcPr>
          <w:p w14:paraId="531215B9" w14:textId="77777777" w:rsidR="00F2725A" w:rsidRDefault="00F2725A" w:rsidP="00505489">
            <w:pPr>
              <w:rPr>
                <w:sz w:val="22"/>
                <w:szCs w:val="22"/>
              </w:rPr>
            </w:pPr>
            <w:r w:rsidRPr="00F2725A">
              <w:rPr>
                <w:sz w:val="22"/>
                <w:szCs w:val="22"/>
              </w:rPr>
              <w:t>Utilities or other critical services e.g. water or electrical suppliers</w:t>
            </w:r>
          </w:p>
          <w:p w14:paraId="75E8E52C" w14:textId="7DB2E542" w:rsidR="00F2725A" w:rsidRPr="00F2725A" w:rsidRDefault="00F2725A" w:rsidP="00505489">
            <w:pPr>
              <w:rPr>
                <w:sz w:val="22"/>
                <w:szCs w:val="22"/>
              </w:rPr>
            </w:pPr>
          </w:p>
        </w:tc>
      </w:tr>
      <w:tr w:rsidR="00F2725A" w14:paraId="26CDACA3" w14:textId="77777777" w:rsidTr="005B39CE">
        <w:tc>
          <w:tcPr>
            <w:tcW w:w="562" w:type="dxa"/>
            <w:shd w:val="clear" w:color="auto" w:fill="C00000"/>
          </w:tcPr>
          <w:p w14:paraId="75CF427A" w14:textId="465619D6" w:rsidR="00F2725A" w:rsidRPr="005B39CE" w:rsidRDefault="00F2725A" w:rsidP="00F2725A">
            <w:pPr>
              <w:jc w:val="center"/>
              <w:rPr>
                <w:color w:val="FFFFFF" w:themeColor="background1"/>
                <w:sz w:val="22"/>
                <w:szCs w:val="22"/>
              </w:rPr>
            </w:pPr>
            <w:r w:rsidRPr="005B39CE">
              <w:rPr>
                <w:color w:val="FFFFFF" w:themeColor="background1"/>
                <w:sz w:val="22"/>
                <w:szCs w:val="22"/>
              </w:rPr>
              <w:t>4</w:t>
            </w:r>
          </w:p>
        </w:tc>
        <w:tc>
          <w:tcPr>
            <w:tcW w:w="8454" w:type="dxa"/>
          </w:tcPr>
          <w:p w14:paraId="37508366" w14:textId="7624329F" w:rsidR="00F2725A" w:rsidRPr="00F2725A" w:rsidRDefault="00F2725A" w:rsidP="00505489">
            <w:pPr>
              <w:rPr>
                <w:sz w:val="22"/>
                <w:szCs w:val="22"/>
              </w:rPr>
            </w:pPr>
            <w:r w:rsidRPr="00F2725A">
              <w:rPr>
                <w:sz w:val="22"/>
                <w:szCs w:val="22"/>
              </w:rPr>
              <w:t>Communications or computer systems e.g. data, network, servers, telecommunications</w:t>
            </w:r>
          </w:p>
        </w:tc>
      </w:tr>
      <w:tr w:rsidR="00F2725A" w14:paraId="1F37D454" w14:textId="77777777" w:rsidTr="005B39CE">
        <w:tc>
          <w:tcPr>
            <w:tcW w:w="562" w:type="dxa"/>
            <w:shd w:val="clear" w:color="auto" w:fill="C00000"/>
          </w:tcPr>
          <w:p w14:paraId="586425E0" w14:textId="702A0094" w:rsidR="00F2725A" w:rsidRPr="005B39CE" w:rsidRDefault="00F2725A" w:rsidP="00F2725A">
            <w:pPr>
              <w:jc w:val="center"/>
              <w:rPr>
                <w:color w:val="FFFFFF" w:themeColor="background1"/>
                <w:sz w:val="22"/>
                <w:szCs w:val="22"/>
              </w:rPr>
            </w:pPr>
            <w:r w:rsidRPr="005B39CE">
              <w:rPr>
                <w:color w:val="FFFFFF" w:themeColor="background1"/>
                <w:sz w:val="22"/>
                <w:szCs w:val="22"/>
              </w:rPr>
              <w:t>5</w:t>
            </w:r>
          </w:p>
        </w:tc>
        <w:tc>
          <w:tcPr>
            <w:tcW w:w="8454" w:type="dxa"/>
          </w:tcPr>
          <w:p w14:paraId="4200EC47" w14:textId="77777777" w:rsidR="00F2725A" w:rsidRDefault="00F2725A" w:rsidP="00505489">
            <w:pPr>
              <w:rPr>
                <w:sz w:val="22"/>
                <w:szCs w:val="22"/>
              </w:rPr>
            </w:pPr>
            <w:r w:rsidRPr="00F2725A">
              <w:rPr>
                <w:sz w:val="22"/>
                <w:szCs w:val="22"/>
              </w:rPr>
              <w:t>Business critical suppliers, contractors or partners</w:t>
            </w:r>
          </w:p>
          <w:p w14:paraId="3B64A5C2" w14:textId="69858309" w:rsidR="00F2725A" w:rsidRPr="00F2725A" w:rsidRDefault="00F2725A" w:rsidP="00505489">
            <w:pPr>
              <w:rPr>
                <w:sz w:val="22"/>
                <w:szCs w:val="22"/>
              </w:rPr>
            </w:pPr>
          </w:p>
        </w:tc>
      </w:tr>
    </w:tbl>
    <w:p w14:paraId="1891D0DC" w14:textId="77777777" w:rsidR="00A62784" w:rsidRDefault="00A62784" w:rsidP="000E259E">
      <w:pPr>
        <w:rPr>
          <w:b/>
          <w:color w:val="153D63" w:themeColor="text2" w:themeTint="E6"/>
          <w:sz w:val="22"/>
          <w:szCs w:val="22"/>
        </w:rPr>
      </w:pPr>
    </w:p>
    <w:p w14:paraId="640A5F40" w14:textId="77777777" w:rsidR="00A62784" w:rsidRDefault="00A62784" w:rsidP="000E259E">
      <w:pPr>
        <w:rPr>
          <w:b/>
          <w:color w:val="153D63" w:themeColor="text2" w:themeTint="E6"/>
          <w:sz w:val="22"/>
          <w:szCs w:val="22"/>
        </w:rPr>
      </w:pPr>
    </w:p>
    <w:p w14:paraId="5DEB7504" w14:textId="77777777" w:rsidR="00A62784" w:rsidRDefault="00A62784" w:rsidP="000E259E">
      <w:pPr>
        <w:rPr>
          <w:b/>
          <w:color w:val="153D63" w:themeColor="text2" w:themeTint="E6"/>
          <w:sz w:val="22"/>
          <w:szCs w:val="22"/>
        </w:rPr>
      </w:pPr>
    </w:p>
    <w:p w14:paraId="4D71E5BA" w14:textId="77777777" w:rsidR="00A62784" w:rsidRDefault="00A62784" w:rsidP="000E259E">
      <w:pPr>
        <w:rPr>
          <w:b/>
          <w:color w:val="153D63" w:themeColor="text2" w:themeTint="E6"/>
          <w:sz w:val="22"/>
          <w:szCs w:val="22"/>
        </w:rPr>
      </w:pPr>
    </w:p>
    <w:p w14:paraId="44098DBF" w14:textId="77777777" w:rsidR="00A62784" w:rsidRDefault="00A62784" w:rsidP="000E259E">
      <w:pPr>
        <w:rPr>
          <w:b/>
          <w:color w:val="153D63" w:themeColor="text2" w:themeTint="E6"/>
          <w:sz w:val="22"/>
          <w:szCs w:val="22"/>
        </w:rPr>
      </w:pPr>
    </w:p>
    <w:p w14:paraId="4E41DAE5" w14:textId="77777777" w:rsidR="00A62784" w:rsidRDefault="00A62784" w:rsidP="000E259E">
      <w:pPr>
        <w:rPr>
          <w:b/>
          <w:color w:val="153D63" w:themeColor="text2" w:themeTint="E6"/>
          <w:sz w:val="22"/>
          <w:szCs w:val="22"/>
        </w:rPr>
      </w:pPr>
    </w:p>
    <w:p w14:paraId="35E1678F" w14:textId="77777777" w:rsidR="00A62784" w:rsidRDefault="00A62784" w:rsidP="000E259E">
      <w:pPr>
        <w:rPr>
          <w:b/>
          <w:color w:val="153D63" w:themeColor="text2" w:themeTint="E6"/>
          <w:sz w:val="22"/>
          <w:szCs w:val="22"/>
        </w:rPr>
        <w:sectPr w:rsidR="00A62784" w:rsidSect="00CE4A5E">
          <w:footerReference w:type="default" r:id="rId13"/>
          <w:pgSz w:w="11906" w:h="16838"/>
          <w:pgMar w:top="1440" w:right="1440" w:bottom="1440" w:left="1440" w:header="170" w:footer="708" w:gutter="0"/>
          <w:cols w:space="708"/>
          <w:docGrid w:linePitch="360"/>
        </w:sectPr>
      </w:pPr>
    </w:p>
    <w:tbl>
      <w:tblPr>
        <w:tblW w:w="15896" w:type="dxa"/>
        <w:tblInd w:w="-8" w:type="dxa"/>
        <w:tblLayout w:type="fixed"/>
        <w:tblCellMar>
          <w:left w:w="0" w:type="dxa"/>
          <w:right w:w="0" w:type="dxa"/>
        </w:tblCellMar>
        <w:tblLook w:val="0000" w:firstRow="0" w:lastRow="0" w:firstColumn="0" w:lastColumn="0" w:noHBand="0" w:noVBand="0"/>
      </w:tblPr>
      <w:tblGrid>
        <w:gridCol w:w="990"/>
        <w:gridCol w:w="1980"/>
        <w:gridCol w:w="567"/>
        <w:gridCol w:w="709"/>
        <w:gridCol w:w="425"/>
        <w:gridCol w:w="425"/>
        <w:gridCol w:w="709"/>
        <w:gridCol w:w="567"/>
        <w:gridCol w:w="2407"/>
        <w:gridCol w:w="2832"/>
        <w:gridCol w:w="4235"/>
        <w:gridCol w:w="25"/>
        <w:gridCol w:w="25"/>
      </w:tblGrid>
      <w:tr w:rsidR="00505489" w:rsidRPr="002B33B9" w14:paraId="1F46988D" w14:textId="77777777" w:rsidTr="00F2725A">
        <w:trPr>
          <w:gridAfter w:val="1"/>
          <w:wAfter w:w="20" w:type="dxa"/>
          <w:trHeight w:val="299"/>
        </w:trPr>
        <w:tc>
          <w:tcPr>
            <w:tcW w:w="15876" w:type="dxa"/>
            <w:gridSpan w:val="12"/>
            <w:tcBorders>
              <w:top w:val="single" w:sz="6" w:space="0" w:color="000000"/>
              <w:left w:val="single" w:sz="6" w:space="0" w:color="000000"/>
              <w:bottom w:val="single" w:sz="6" w:space="0" w:color="000000"/>
              <w:right w:val="none" w:sz="6" w:space="0" w:color="auto"/>
            </w:tcBorders>
            <w:shd w:val="clear" w:color="auto" w:fill="C00000"/>
          </w:tcPr>
          <w:p w14:paraId="0C010C6E" w14:textId="7324F7BE" w:rsidR="00505489" w:rsidRPr="00505489" w:rsidRDefault="00505489" w:rsidP="00505489">
            <w:pPr>
              <w:spacing w:after="160" w:line="259" w:lineRule="auto"/>
              <w:jc w:val="center"/>
              <w:rPr>
                <w:sz w:val="28"/>
                <w:szCs w:val="28"/>
              </w:rPr>
            </w:pPr>
            <w:r w:rsidRPr="00505489">
              <w:rPr>
                <w:color w:val="FFFFFF" w:themeColor="background1"/>
                <w:sz w:val="28"/>
                <w:szCs w:val="28"/>
              </w:rPr>
              <w:lastRenderedPageBreak/>
              <w:t>Threat and Trigger Hazard Matrix</w:t>
            </w:r>
          </w:p>
        </w:tc>
      </w:tr>
      <w:tr w:rsidR="00505489" w:rsidRPr="002B33B9" w14:paraId="616B84C9" w14:textId="77777777" w:rsidTr="00F2725A">
        <w:trPr>
          <w:trHeight w:val="299"/>
        </w:trPr>
        <w:tc>
          <w:tcPr>
            <w:tcW w:w="991" w:type="dxa"/>
            <w:tcBorders>
              <w:top w:val="single" w:sz="6" w:space="0" w:color="000000"/>
              <w:left w:val="single" w:sz="6" w:space="0" w:color="000000"/>
              <w:bottom w:val="single" w:sz="6" w:space="0" w:color="000000"/>
              <w:right w:val="single" w:sz="6" w:space="0" w:color="000000"/>
            </w:tcBorders>
            <w:shd w:val="clear" w:color="auto" w:fill="C00000"/>
          </w:tcPr>
          <w:p w14:paraId="2569D682" w14:textId="77777777" w:rsidR="00A62784" w:rsidRPr="00A62784" w:rsidRDefault="00A62784" w:rsidP="006D372E">
            <w:pPr>
              <w:spacing w:after="160" w:line="259" w:lineRule="auto"/>
              <w:jc w:val="center"/>
              <w:rPr>
                <w:b/>
                <w:bCs/>
                <w:color w:val="FFFFFF" w:themeColor="background1"/>
                <w:sz w:val="16"/>
                <w:szCs w:val="16"/>
              </w:rPr>
            </w:pPr>
            <w:r w:rsidRPr="00A62784">
              <w:rPr>
                <w:b/>
                <w:bCs/>
                <w:color w:val="FFFFFF" w:themeColor="background1"/>
                <w:sz w:val="16"/>
                <w:szCs w:val="16"/>
              </w:rPr>
              <w:t>Threat</w:t>
            </w:r>
          </w:p>
        </w:tc>
        <w:tc>
          <w:tcPr>
            <w:tcW w:w="1982" w:type="dxa"/>
            <w:tcBorders>
              <w:top w:val="single" w:sz="6" w:space="0" w:color="000000"/>
              <w:left w:val="single" w:sz="6" w:space="0" w:color="000000"/>
              <w:bottom w:val="single" w:sz="6" w:space="0" w:color="000000"/>
              <w:right w:val="single" w:sz="6" w:space="0" w:color="000000"/>
            </w:tcBorders>
            <w:shd w:val="clear" w:color="auto" w:fill="C00000"/>
          </w:tcPr>
          <w:p w14:paraId="6856ED13" w14:textId="77777777" w:rsidR="00A62784" w:rsidRPr="00A62784" w:rsidRDefault="00A62784" w:rsidP="006D372E">
            <w:pPr>
              <w:spacing w:after="160" w:line="259" w:lineRule="auto"/>
              <w:jc w:val="center"/>
              <w:rPr>
                <w:b/>
                <w:bCs/>
                <w:color w:val="FFFFFF" w:themeColor="background1"/>
                <w:sz w:val="16"/>
                <w:szCs w:val="16"/>
              </w:rPr>
            </w:pPr>
            <w:r w:rsidRPr="00A62784">
              <w:rPr>
                <w:b/>
                <w:bCs/>
                <w:color w:val="FFFFFF" w:themeColor="background1"/>
                <w:sz w:val="16"/>
                <w:szCs w:val="16"/>
              </w:rPr>
              <w:t>Hazard</w:t>
            </w:r>
          </w:p>
        </w:tc>
        <w:tc>
          <w:tcPr>
            <w:tcW w:w="1701" w:type="dxa"/>
            <w:gridSpan w:val="3"/>
            <w:tcBorders>
              <w:top w:val="single" w:sz="6" w:space="0" w:color="000000"/>
              <w:left w:val="single" w:sz="6" w:space="0" w:color="000000"/>
              <w:bottom w:val="single" w:sz="6" w:space="0" w:color="000000"/>
              <w:right w:val="single" w:sz="6" w:space="0" w:color="000000"/>
            </w:tcBorders>
            <w:shd w:val="clear" w:color="auto" w:fill="C00000"/>
          </w:tcPr>
          <w:p w14:paraId="69D1E66A" w14:textId="77777777" w:rsidR="00A62784" w:rsidRPr="00A62784" w:rsidRDefault="00A62784" w:rsidP="006D372E">
            <w:pPr>
              <w:spacing w:after="160" w:line="259" w:lineRule="auto"/>
              <w:jc w:val="center"/>
              <w:rPr>
                <w:b/>
                <w:bCs/>
                <w:color w:val="FFFFFF" w:themeColor="background1"/>
                <w:sz w:val="16"/>
                <w:szCs w:val="16"/>
              </w:rPr>
            </w:pPr>
            <w:r w:rsidRPr="00A62784">
              <w:rPr>
                <w:b/>
                <w:bCs/>
                <w:color w:val="FFFFFF" w:themeColor="background1"/>
                <w:sz w:val="16"/>
                <w:szCs w:val="16"/>
              </w:rPr>
              <w:t>Likelihood</w:t>
            </w:r>
          </w:p>
        </w:tc>
        <w:tc>
          <w:tcPr>
            <w:tcW w:w="1701" w:type="dxa"/>
            <w:gridSpan w:val="3"/>
            <w:tcBorders>
              <w:top w:val="single" w:sz="6" w:space="0" w:color="000000"/>
              <w:left w:val="single" w:sz="6" w:space="0" w:color="000000"/>
              <w:bottom w:val="single" w:sz="6" w:space="0" w:color="000000"/>
              <w:right w:val="single" w:sz="6" w:space="0" w:color="000000"/>
            </w:tcBorders>
            <w:shd w:val="clear" w:color="auto" w:fill="C00000"/>
          </w:tcPr>
          <w:p w14:paraId="34815BA8" w14:textId="77777777" w:rsidR="00A62784" w:rsidRPr="00A62784" w:rsidRDefault="00A62784" w:rsidP="006D372E">
            <w:pPr>
              <w:spacing w:after="160" w:line="259" w:lineRule="auto"/>
              <w:jc w:val="center"/>
              <w:rPr>
                <w:b/>
                <w:bCs/>
                <w:color w:val="FFFFFF" w:themeColor="background1"/>
                <w:sz w:val="16"/>
                <w:szCs w:val="16"/>
              </w:rPr>
            </w:pPr>
            <w:r w:rsidRPr="00A62784">
              <w:rPr>
                <w:b/>
                <w:bCs/>
                <w:color w:val="FFFFFF" w:themeColor="background1"/>
                <w:sz w:val="16"/>
                <w:szCs w:val="16"/>
              </w:rPr>
              <w:t>Impact</w:t>
            </w:r>
          </w:p>
        </w:tc>
        <w:tc>
          <w:tcPr>
            <w:tcW w:w="2408" w:type="dxa"/>
            <w:tcBorders>
              <w:top w:val="single" w:sz="6" w:space="0" w:color="000000"/>
              <w:left w:val="single" w:sz="6" w:space="0" w:color="000000"/>
              <w:bottom w:val="single" w:sz="6" w:space="0" w:color="000000"/>
              <w:right w:val="single" w:sz="6" w:space="0" w:color="000000"/>
            </w:tcBorders>
            <w:shd w:val="clear" w:color="auto" w:fill="C00000"/>
          </w:tcPr>
          <w:p w14:paraId="61A60C21" w14:textId="41591646" w:rsidR="00A62784" w:rsidRPr="00A62784" w:rsidRDefault="00A62784" w:rsidP="006D372E">
            <w:pPr>
              <w:spacing w:after="160" w:line="259" w:lineRule="auto"/>
              <w:jc w:val="center"/>
              <w:rPr>
                <w:b/>
                <w:bCs/>
                <w:color w:val="FFFFFF" w:themeColor="background1"/>
                <w:sz w:val="16"/>
                <w:szCs w:val="16"/>
              </w:rPr>
            </w:pPr>
            <w:r w:rsidRPr="00A62784">
              <w:rPr>
                <w:b/>
                <w:bCs/>
                <w:color w:val="FFFFFF" w:themeColor="background1"/>
                <w:sz w:val="16"/>
                <w:szCs w:val="16"/>
              </w:rPr>
              <w:t xml:space="preserve">Response </w:t>
            </w:r>
            <w:r w:rsidR="00300196">
              <w:rPr>
                <w:b/>
                <w:bCs/>
                <w:color w:val="FFFFFF" w:themeColor="background1"/>
                <w:sz w:val="16"/>
                <w:szCs w:val="16"/>
              </w:rPr>
              <w:t>T</w:t>
            </w:r>
            <w:r w:rsidRPr="00A62784">
              <w:rPr>
                <w:b/>
                <w:bCs/>
                <w:color w:val="FFFFFF" w:themeColor="background1"/>
                <w:sz w:val="16"/>
                <w:szCs w:val="16"/>
              </w:rPr>
              <w:t>riggers</w:t>
            </w:r>
          </w:p>
        </w:tc>
        <w:tc>
          <w:tcPr>
            <w:tcW w:w="2833" w:type="dxa"/>
            <w:tcBorders>
              <w:top w:val="single" w:sz="6" w:space="0" w:color="000000"/>
              <w:left w:val="single" w:sz="6" w:space="0" w:color="000000"/>
              <w:bottom w:val="single" w:sz="6" w:space="0" w:color="000000"/>
              <w:right w:val="single" w:sz="6" w:space="0" w:color="000000"/>
            </w:tcBorders>
            <w:shd w:val="clear" w:color="auto" w:fill="C00000"/>
          </w:tcPr>
          <w:p w14:paraId="3A2C2E7F" w14:textId="57B78489" w:rsidR="00A62784" w:rsidRPr="00A62784" w:rsidRDefault="00A62784" w:rsidP="006D372E">
            <w:pPr>
              <w:spacing w:after="160" w:line="259" w:lineRule="auto"/>
              <w:jc w:val="center"/>
              <w:rPr>
                <w:b/>
                <w:bCs/>
                <w:color w:val="FFFFFF" w:themeColor="background1"/>
                <w:sz w:val="16"/>
                <w:szCs w:val="16"/>
              </w:rPr>
            </w:pPr>
            <w:r w:rsidRPr="00A62784">
              <w:rPr>
                <w:b/>
                <w:bCs/>
                <w:color w:val="FFFFFF" w:themeColor="background1"/>
                <w:sz w:val="16"/>
                <w:szCs w:val="16"/>
              </w:rPr>
              <w:t xml:space="preserve">Response </w:t>
            </w:r>
            <w:r w:rsidR="00300196">
              <w:rPr>
                <w:b/>
                <w:bCs/>
                <w:color w:val="FFFFFF" w:themeColor="background1"/>
                <w:sz w:val="16"/>
                <w:szCs w:val="16"/>
              </w:rPr>
              <w:t>A</w:t>
            </w:r>
            <w:r w:rsidRPr="00A62784">
              <w:rPr>
                <w:b/>
                <w:bCs/>
                <w:color w:val="FFFFFF" w:themeColor="background1"/>
                <w:sz w:val="16"/>
                <w:szCs w:val="16"/>
              </w:rPr>
              <w:t>ctions</w:t>
            </w:r>
          </w:p>
        </w:tc>
        <w:tc>
          <w:tcPr>
            <w:tcW w:w="4260" w:type="dxa"/>
            <w:gridSpan w:val="2"/>
            <w:tcBorders>
              <w:top w:val="single" w:sz="6" w:space="0" w:color="000000"/>
              <w:left w:val="single" w:sz="6" w:space="0" w:color="000000"/>
              <w:bottom w:val="single" w:sz="6" w:space="0" w:color="000000"/>
              <w:right w:val="single" w:sz="4" w:space="0" w:color="auto"/>
            </w:tcBorders>
            <w:shd w:val="clear" w:color="auto" w:fill="C00000"/>
          </w:tcPr>
          <w:p w14:paraId="4C00962D" w14:textId="68C1DBD6" w:rsidR="00A62784" w:rsidRPr="00A62784" w:rsidRDefault="00A62784" w:rsidP="006D372E">
            <w:pPr>
              <w:spacing w:after="160" w:line="259" w:lineRule="auto"/>
              <w:jc w:val="center"/>
              <w:rPr>
                <w:b/>
                <w:bCs/>
                <w:color w:val="FFFFFF" w:themeColor="background1"/>
                <w:sz w:val="16"/>
                <w:szCs w:val="16"/>
              </w:rPr>
            </w:pPr>
            <w:r w:rsidRPr="00A62784">
              <w:rPr>
                <w:b/>
                <w:bCs/>
                <w:color w:val="FFFFFF" w:themeColor="background1"/>
                <w:sz w:val="16"/>
                <w:szCs w:val="16"/>
              </w:rPr>
              <w:t>BC issues (impact</w:t>
            </w:r>
            <w:r w:rsidR="00300196">
              <w:rPr>
                <w:b/>
                <w:bCs/>
                <w:color w:val="FFFFFF" w:themeColor="background1"/>
                <w:sz w:val="16"/>
                <w:szCs w:val="16"/>
              </w:rPr>
              <w:t xml:space="preserve"> of failure</w:t>
            </w:r>
            <w:r w:rsidRPr="00A62784">
              <w:rPr>
                <w:b/>
                <w:bCs/>
                <w:color w:val="FFFFFF" w:themeColor="background1"/>
                <w:sz w:val="16"/>
                <w:szCs w:val="16"/>
              </w:rPr>
              <w:t>)</w:t>
            </w:r>
          </w:p>
        </w:tc>
        <w:tc>
          <w:tcPr>
            <w:tcW w:w="20" w:type="dxa"/>
            <w:vMerge w:val="restart"/>
            <w:tcBorders>
              <w:top w:val="none" w:sz="6" w:space="0" w:color="auto"/>
              <w:left w:val="single" w:sz="4" w:space="0" w:color="auto"/>
              <w:bottom w:val="single" w:sz="6" w:space="0" w:color="000000"/>
              <w:right w:val="none" w:sz="6" w:space="0" w:color="auto"/>
            </w:tcBorders>
          </w:tcPr>
          <w:p w14:paraId="4D8E2698" w14:textId="77777777" w:rsidR="00A62784" w:rsidRPr="002B33B9" w:rsidRDefault="00A62784" w:rsidP="006D372E">
            <w:pPr>
              <w:spacing w:after="160" w:line="259" w:lineRule="auto"/>
              <w:rPr>
                <w:sz w:val="16"/>
                <w:szCs w:val="16"/>
              </w:rPr>
            </w:pPr>
          </w:p>
        </w:tc>
      </w:tr>
      <w:tr w:rsidR="00A62784" w:rsidRPr="002B33B9" w14:paraId="1AF08D43" w14:textId="77777777" w:rsidTr="00F2725A">
        <w:trPr>
          <w:trHeight w:val="301"/>
        </w:trPr>
        <w:tc>
          <w:tcPr>
            <w:tcW w:w="99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74D1FE9D" w14:textId="77777777" w:rsidR="00A62784" w:rsidRPr="002B33B9" w:rsidRDefault="00A62784" w:rsidP="006D372E">
            <w:pPr>
              <w:spacing w:after="160" w:line="259" w:lineRule="auto"/>
              <w:rPr>
                <w:sz w:val="16"/>
                <w:szCs w:val="16"/>
              </w:rPr>
            </w:pPr>
          </w:p>
        </w:tc>
        <w:tc>
          <w:tcPr>
            <w:tcW w:w="198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721C6F2" w14:textId="77777777" w:rsidR="00A62784" w:rsidRPr="002B33B9" w:rsidRDefault="00A62784" w:rsidP="006D372E">
            <w:pPr>
              <w:spacing w:after="160" w:line="259" w:lineRule="auto"/>
              <w:rPr>
                <w:sz w:val="16"/>
                <w:szCs w:val="16"/>
              </w:rPr>
            </w:pP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25D9F9C6" w14:textId="77777777" w:rsidR="00A62784" w:rsidRPr="002B33B9" w:rsidRDefault="00A62784" w:rsidP="006D372E">
            <w:pPr>
              <w:spacing w:after="160" w:line="259" w:lineRule="auto"/>
              <w:jc w:val="center"/>
              <w:rPr>
                <w:b/>
                <w:sz w:val="12"/>
                <w:szCs w:val="12"/>
              </w:rPr>
            </w:pPr>
            <w:r w:rsidRPr="002B33B9">
              <w:rPr>
                <w:b/>
                <w:sz w:val="12"/>
                <w:szCs w:val="12"/>
              </w:rPr>
              <w:t>Almost Certain</w:t>
            </w: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364FDBD3" w14:textId="77777777" w:rsidR="00A62784" w:rsidRPr="002B33B9" w:rsidRDefault="00A62784" w:rsidP="006D372E">
            <w:pPr>
              <w:spacing w:after="160" w:line="259" w:lineRule="auto"/>
              <w:jc w:val="center"/>
              <w:rPr>
                <w:b/>
                <w:sz w:val="12"/>
                <w:szCs w:val="12"/>
              </w:rPr>
            </w:pPr>
            <w:r w:rsidRPr="002B33B9">
              <w:rPr>
                <w:b/>
                <w:sz w:val="12"/>
                <w:szCs w:val="12"/>
              </w:rPr>
              <w:t>Possible</w:t>
            </w: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30B0FEA7" w14:textId="77777777" w:rsidR="00A62784" w:rsidRPr="002B33B9" w:rsidRDefault="00A62784" w:rsidP="006D372E">
            <w:pPr>
              <w:spacing w:after="160" w:line="259" w:lineRule="auto"/>
              <w:jc w:val="center"/>
              <w:rPr>
                <w:b/>
                <w:sz w:val="12"/>
                <w:szCs w:val="12"/>
              </w:rPr>
            </w:pPr>
            <w:r w:rsidRPr="002B33B9">
              <w:rPr>
                <w:b/>
                <w:sz w:val="12"/>
                <w:szCs w:val="12"/>
              </w:rPr>
              <w:t>Rare</w:t>
            </w: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11260DB5" w14:textId="77777777" w:rsidR="00A62784" w:rsidRPr="002B33B9" w:rsidRDefault="00A62784" w:rsidP="006D372E">
            <w:pPr>
              <w:spacing w:after="160" w:line="259" w:lineRule="auto"/>
              <w:jc w:val="center"/>
              <w:rPr>
                <w:b/>
                <w:sz w:val="12"/>
                <w:szCs w:val="12"/>
              </w:rPr>
            </w:pPr>
            <w:r w:rsidRPr="002B33B9">
              <w:rPr>
                <w:b/>
                <w:sz w:val="12"/>
                <w:szCs w:val="12"/>
              </w:rPr>
              <w:t>Major</w:t>
            </w: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7BE8A5B4" w14:textId="77777777" w:rsidR="00A62784" w:rsidRPr="002B33B9" w:rsidRDefault="00A62784" w:rsidP="006D372E">
            <w:pPr>
              <w:spacing w:after="160" w:line="259" w:lineRule="auto"/>
              <w:jc w:val="center"/>
              <w:rPr>
                <w:b/>
                <w:sz w:val="12"/>
                <w:szCs w:val="12"/>
              </w:rPr>
            </w:pPr>
            <w:r w:rsidRPr="002B33B9">
              <w:rPr>
                <w:b/>
                <w:sz w:val="12"/>
                <w:szCs w:val="12"/>
              </w:rPr>
              <w:t>Moderate</w:t>
            </w: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2729D923" w14:textId="77777777" w:rsidR="00A62784" w:rsidRPr="002B33B9" w:rsidRDefault="00A62784" w:rsidP="006D372E">
            <w:pPr>
              <w:spacing w:after="160" w:line="259" w:lineRule="auto"/>
              <w:jc w:val="center"/>
              <w:rPr>
                <w:b/>
                <w:sz w:val="12"/>
                <w:szCs w:val="12"/>
              </w:rPr>
            </w:pPr>
            <w:r w:rsidRPr="002B33B9">
              <w:rPr>
                <w:b/>
                <w:sz w:val="12"/>
                <w:szCs w:val="12"/>
              </w:rPr>
              <w:t>Minor</w:t>
            </w:r>
          </w:p>
        </w:tc>
        <w:tc>
          <w:tcPr>
            <w:tcW w:w="240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0B7BD92D" w14:textId="77777777" w:rsidR="00A62784" w:rsidRPr="002B33B9" w:rsidRDefault="00A62784" w:rsidP="006D372E">
            <w:pPr>
              <w:spacing w:after="160" w:line="259" w:lineRule="auto"/>
              <w:rPr>
                <w:sz w:val="16"/>
                <w:szCs w:val="16"/>
              </w:rPr>
            </w:pPr>
          </w:p>
        </w:tc>
        <w:tc>
          <w:tcPr>
            <w:tcW w:w="283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29475570" w14:textId="77777777" w:rsidR="00A62784" w:rsidRPr="002B33B9" w:rsidRDefault="00A62784" w:rsidP="006D372E">
            <w:pPr>
              <w:spacing w:after="160" w:line="259" w:lineRule="auto"/>
              <w:rPr>
                <w:sz w:val="16"/>
                <w:szCs w:val="16"/>
              </w:rPr>
            </w:pPr>
          </w:p>
        </w:tc>
        <w:tc>
          <w:tcPr>
            <w:tcW w:w="4260" w:type="dxa"/>
            <w:gridSpan w:val="2"/>
            <w:tcBorders>
              <w:top w:val="single" w:sz="6" w:space="0" w:color="000000"/>
              <w:left w:val="single" w:sz="6" w:space="0" w:color="000000"/>
              <w:bottom w:val="single" w:sz="6" w:space="0" w:color="000000"/>
              <w:right w:val="single" w:sz="4" w:space="0" w:color="auto"/>
            </w:tcBorders>
            <w:shd w:val="clear" w:color="auto" w:fill="D9D9D9" w:themeFill="background1" w:themeFillShade="D9"/>
          </w:tcPr>
          <w:p w14:paraId="30A5651B" w14:textId="77777777" w:rsidR="00A62784" w:rsidRPr="002B33B9" w:rsidRDefault="00A62784" w:rsidP="006D372E">
            <w:pPr>
              <w:spacing w:after="160" w:line="259" w:lineRule="auto"/>
              <w:rPr>
                <w:sz w:val="16"/>
                <w:szCs w:val="16"/>
              </w:rPr>
            </w:pPr>
          </w:p>
        </w:tc>
        <w:tc>
          <w:tcPr>
            <w:tcW w:w="20" w:type="dxa"/>
            <w:vMerge/>
            <w:tcBorders>
              <w:top w:val="nil"/>
              <w:left w:val="single" w:sz="4" w:space="0" w:color="auto"/>
              <w:bottom w:val="single" w:sz="6" w:space="0" w:color="000000"/>
              <w:right w:val="none" w:sz="6" w:space="0" w:color="auto"/>
            </w:tcBorders>
          </w:tcPr>
          <w:p w14:paraId="54249838" w14:textId="77777777" w:rsidR="00A62784" w:rsidRPr="002B33B9" w:rsidRDefault="00A62784" w:rsidP="006D372E">
            <w:pPr>
              <w:spacing w:after="160" w:line="259" w:lineRule="auto"/>
              <w:rPr>
                <w:sz w:val="16"/>
                <w:szCs w:val="16"/>
              </w:rPr>
            </w:pPr>
          </w:p>
        </w:tc>
      </w:tr>
      <w:tr w:rsidR="00A62784" w:rsidRPr="002B33B9" w14:paraId="5F3FCE32" w14:textId="77777777" w:rsidTr="00F2725A">
        <w:trPr>
          <w:trHeight w:val="412"/>
        </w:trPr>
        <w:tc>
          <w:tcPr>
            <w:tcW w:w="99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196812EB" w14:textId="77777777" w:rsidR="00A62784" w:rsidRPr="00F2725A" w:rsidRDefault="00A62784" w:rsidP="006D372E">
            <w:pPr>
              <w:spacing w:after="160" w:line="259" w:lineRule="auto"/>
              <w:rPr>
                <w:b/>
                <w:sz w:val="16"/>
                <w:szCs w:val="16"/>
              </w:rPr>
            </w:pPr>
            <w:r w:rsidRPr="00F2725A">
              <w:rPr>
                <w:b/>
                <w:sz w:val="16"/>
                <w:szCs w:val="16"/>
              </w:rPr>
              <w:t>Major health incident</w:t>
            </w:r>
          </w:p>
        </w:tc>
        <w:tc>
          <w:tcPr>
            <w:tcW w:w="1982" w:type="dxa"/>
            <w:tcBorders>
              <w:top w:val="single" w:sz="6" w:space="0" w:color="000000"/>
              <w:left w:val="single" w:sz="6" w:space="0" w:color="000000"/>
              <w:bottom w:val="single" w:sz="6" w:space="0" w:color="000000"/>
              <w:right w:val="single" w:sz="6" w:space="0" w:color="000000"/>
            </w:tcBorders>
          </w:tcPr>
          <w:p w14:paraId="48AA711A" w14:textId="09EBF233" w:rsidR="00A62784" w:rsidRPr="002B33B9" w:rsidRDefault="00A62784" w:rsidP="006D372E">
            <w:pPr>
              <w:spacing w:after="160" w:line="259" w:lineRule="auto"/>
              <w:rPr>
                <w:sz w:val="16"/>
                <w:szCs w:val="16"/>
              </w:rPr>
            </w:pPr>
            <w:r w:rsidRPr="002B33B9">
              <w:rPr>
                <w:sz w:val="16"/>
                <w:szCs w:val="16"/>
              </w:rPr>
              <w:t>Pandemic</w:t>
            </w:r>
            <w:r>
              <w:rPr>
                <w:sz w:val="16"/>
                <w:szCs w:val="16"/>
              </w:rPr>
              <w:t xml:space="preserve"> or Major </w:t>
            </w:r>
            <w:r w:rsidRPr="002B33B9">
              <w:rPr>
                <w:sz w:val="16"/>
                <w:szCs w:val="16"/>
              </w:rPr>
              <w:t>health outbreak</w:t>
            </w: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4DC1C0F8" w14:textId="77777777" w:rsidR="00A62784" w:rsidRPr="002B33B9" w:rsidRDefault="00A62784" w:rsidP="006D372E">
            <w:pPr>
              <w:spacing w:after="160" w:line="259" w:lineRule="auto"/>
              <w:jc w:val="center"/>
              <w:rPr>
                <w:sz w:val="16"/>
                <w:szCs w:val="16"/>
              </w:rPr>
            </w:pP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1D14D1B9" w14:textId="77777777" w:rsidR="00A62784" w:rsidRPr="002B33B9" w:rsidRDefault="00A62784" w:rsidP="006D372E">
            <w:pPr>
              <w:spacing w:after="160" w:line="259" w:lineRule="auto"/>
              <w:jc w:val="center"/>
              <w:rPr>
                <w:sz w:val="16"/>
                <w:szCs w:val="16"/>
              </w:rPr>
            </w:pPr>
            <w:r w:rsidRPr="002B33B9">
              <w:rPr>
                <w:sz w:val="16"/>
                <w:szCs w:val="16"/>
              </w:rPr>
              <w:t>X</w:t>
            </w: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42BE61B3" w14:textId="77777777" w:rsidR="00A62784" w:rsidRPr="002B33B9" w:rsidRDefault="00A62784" w:rsidP="006D372E">
            <w:pPr>
              <w:spacing w:after="160" w:line="259" w:lineRule="auto"/>
              <w:jc w:val="center"/>
              <w:rPr>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1CB6F269" w14:textId="77777777" w:rsidR="00A62784" w:rsidRPr="002B33B9" w:rsidRDefault="00A62784" w:rsidP="006D372E">
            <w:pPr>
              <w:spacing w:after="160" w:line="259" w:lineRule="auto"/>
              <w:jc w:val="center"/>
              <w:rPr>
                <w:sz w:val="16"/>
                <w:szCs w:val="16"/>
              </w:rPr>
            </w:pPr>
            <w:r w:rsidRPr="002B33B9">
              <w:rPr>
                <w:sz w:val="16"/>
                <w:szCs w:val="16"/>
              </w:rPr>
              <w:t>X</w:t>
            </w: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317E6C94" w14:textId="77777777" w:rsidR="00A62784" w:rsidRPr="002B33B9" w:rsidRDefault="00A62784" w:rsidP="006D372E">
            <w:pPr>
              <w:spacing w:after="160" w:line="259" w:lineRule="auto"/>
              <w:jc w:val="center"/>
              <w:rPr>
                <w:sz w:val="16"/>
                <w:szCs w:val="16"/>
              </w:rPr>
            </w:pP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5A1839B6" w14:textId="77777777" w:rsidR="00A62784" w:rsidRPr="002B33B9" w:rsidRDefault="00A62784" w:rsidP="006D372E">
            <w:pPr>
              <w:spacing w:after="160" w:line="259" w:lineRule="auto"/>
              <w:jc w:val="center"/>
              <w:rPr>
                <w:sz w:val="16"/>
                <w:szCs w:val="16"/>
              </w:rPr>
            </w:pPr>
          </w:p>
        </w:tc>
        <w:tc>
          <w:tcPr>
            <w:tcW w:w="2408" w:type="dxa"/>
            <w:tcBorders>
              <w:top w:val="single" w:sz="6" w:space="0" w:color="000000"/>
              <w:left w:val="single" w:sz="6" w:space="0" w:color="000000"/>
              <w:bottom w:val="single" w:sz="6" w:space="0" w:color="000000"/>
              <w:right w:val="single" w:sz="6" w:space="0" w:color="000000"/>
            </w:tcBorders>
          </w:tcPr>
          <w:p w14:paraId="6E6AF40D" w14:textId="77777777" w:rsidR="00A62784" w:rsidRPr="002B33B9" w:rsidRDefault="00A62784" w:rsidP="006D372E">
            <w:pPr>
              <w:spacing w:after="160" w:line="259" w:lineRule="auto"/>
              <w:rPr>
                <w:sz w:val="16"/>
                <w:szCs w:val="16"/>
              </w:rPr>
            </w:pPr>
            <w:r w:rsidRPr="002B33B9">
              <w:rPr>
                <w:sz w:val="16"/>
                <w:szCs w:val="16"/>
              </w:rPr>
              <w:t>Communicable disease notified by PHE</w:t>
            </w:r>
          </w:p>
        </w:tc>
        <w:tc>
          <w:tcPr>
            <w:tcW w:w="2833" w:type="dxa"/>
            <w:tcBorders>
              <w:top w:val="single" w:sz="6" w:space="0" w:color="000000"/>
              <w:left w:val="single" w:sz="6" w:space="0" w:color="000000"/>
              <w:bottom w:val="single" w:sz="6" w:space="0" w:color="000000"/>
              <w:right w:val="single" w:sz="6" w:space="0" w:color="000000"/>
            </w:tcBorders>
          </w:tcPr>
          <w:p w14:paraId="18217702" w14:textId="77777777" w:rsidR="00A62784" w:rsidRPr="002B33B9" w:rsidRDefault="00A62784" w:rsidP="006D372E">
            <w:pPr>
              <w:spacing w:after="160" w:line="259" w:lineRule="auto"/>
              <w:rPr>
                <w:sz w:val="16"/>
                <w:szCs w:val="16"/>
              </w:rPr>
            </w:pPr>
            <w:r w:rsidRPr="002B33B9">
              <w:rPr>
                <w:sz w:val="16"/>
                <w:szCs w:val="16"/>
              </w:rPr>
              <w:t>Implement communicable diseases protocol</w:t>
            </w:r>
          </w:p>
        </w:tc>
        <w:tc>
          <w:tcPr>
            <w:tcW w:w="4260" w:type="dxa"/>
            <w:gridSpan w:val="2"/>
            <w:tcBorders>
              <w:top w:val="single" w:sz="6" w:space="0" w:color="000000"/>
              <w:left w:val="single" w:sz="6" w:space="0" w:color="000000"/>
              <w:bottom w:val="single" w:sz="6" w:space="0" w:color="000000"/>
              <w:right w:val="single" w:sz="4" w:space="0" w:color="auto"/>
            </w:tcBorders>
          </w:tcPr>
          <w:p w14:paraId="56DF4AF0" w14:textId="77777777" w:rsidR="00A62784" w:rsidRPr="002B33B9" w:rsidRDefault="00A62784" w:rsidP="006D372E">
            <w:pPr>
              <w:spacing w:after="160" w:line="259" w:lineRule="auto"/>
              <w:rPr>
                <w:sz w:val="16"/>
                <w:szCs w:val="16"/>
              </w:rPr>
            </w:pPr>
            <w:r w:rsidRPr="002B33B9">
              <w:rPr>
                <w:sz w:val="16"/>
                <w:szCs w:val="16"/>
              </w:rPr>
              <w:t>Loss of staff and students</w:t>
            </w:r>
          </w:p>
          <w:p w14:paraId="4F4AB067" w14:textId="77777777" w:rsidR="00A62784" w:rsidRPr="002B33B9" w:rsidRDefault="00A62784" w:rsidP="006D372E">
            <w:pPr>
              <w:spacing w:after="160" w:line="259" w:lineRule="auto"/>
              <w:rPr>
                <w:sz w:val="16"/>
                <w:szCs w:val="16"/>
              </w:rPr>
            </w:pPr>
            <w:r w:rsidRPr="002B33B9">
              <w:rPr>
                <w:sz w:val="16"/>
                <w:szCs w:val="16"/>
              </w:rPr>
              <w:t>Increased cleaning regimes (infection control)</w:t>
            </w:r>
          </w:p>
        </w:tc>
        <w:tc>
          <w:tcPr>
            <w:tcW w:w="20" w:type="dxa"/>
            <w:vMerge/>
            <w:tcBorders>
              <w:top w:val="nil"/>
              <w:left w:val="single" w:sz="4" w:space="0" w:color="auto"/>
              <w:bottom w:val="single" w:sz="6" w:space="0" w:color="000000"/>
              <w:right w:val="none" w:sz="6" w:space="0" w:color="auto"/>
            </w:tcBorders>
          </w:tcPr>
          <w:p w14:paraId="7F5E49BD" w14:textId="77777777" w:rsidR="00A62784" w:rsidRPr="002B33B9" w:rsidRDefault="00A62784" w:rsidP="006D372E">
            <w:pPr>
              <w:spacing w:after="160" w:line="259" w:lineRule="auto"/>
              <w:rPr>
                <w:sz w:val="16"/>
                <w:szCs w:val="16"/>
              </w:rPr>
            </w:pPr>
          </w:p>
        </w:tc>
      </w:tr>
      <w:tr w:rsidR="00A62784" w:rsidRPr="002B33B9" w14:paraId="626954DE" w14:textId="77777777" w:rsidTr="00F2725A">
        <w:trPr>
          <w:trHeight w:val="1036"/>
        </w:trPr>
        <w:tc>
          <w:tcPr>
            <w:tcW w:w="99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2DD63BCB" w14:textId="77777777" w:rsidR="00A62784" w:rsidRPr="00F2725A" w:rsidRDefault="00A62784" w:rsidP="006D372E">
            <w:pPr>
              <w:spacing w:after="160" w:line="259" w:lineRule="auto"/>
              <w:rPr>
                <w:b/>
                <w:sz w:val="16"/>
                <w:szCs w:val="16"/>
              </w:rPr>
            </w:pPr>
            <w:r w:rsidRPr="00F2725A">
              <w:rPr>
                <w:b/>
                <w:sz w:val="16"/>
                <w:szCs w:val="16"/>
              </w:rPr>
              <w:t>Major weather incident</w:t>
            </w:r>
          </w:p>
        </w:tc>
        <w:tc>
          <w:tcPr>
            <w:tcW w:w="1982" w:type="dxa"/>
            <w:tcBorders>
              <w:top w:val="single" w:sz="6" w:space="0" w:color="000000"/>
              <w:left w:val="single" w:sz="6" w:space="0" w:color="000000"/>
              <w:bottom w:val="single" w:sz="6" w:space="0" w:color="000000"/>
              <w:right w:val="single" w:sz="6" w:space="0" w:color="000000"/>
            </w:tcBorders>
          </w:tcPr>
          <w:p w14:paraId="0EC0963E" w14:textId="77777777" w:rsidR="00A62784" w:rsidRPr="002B33B9" w:rsidRDefault="00A62784" w:rsidP="006D372E">
            <w:pPr>
              <w:spacing w:after="160" w:line="259" w:lineRule="auto"/>
              <w:rPr>
                <w:sz w:val="16"/>
                <w:szCs w:val="16"/>
              </w:rPr>
            </w:pPr>
            <w:r w:rsidRPr="002B33B9">
              <w:rPr>
                <w:sz w:val="16"/>
                <w:szCs w:val="16"/>
              </w:rPr>
              <w:t>Extreme weather events e.g. wind damage, flooding, or snow, disruption lasting more than 24hr</w:t>
            </w: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0D50848B" w14:textId="77777777" w:rsidR="00A62784" w:rsidRPr="002B33B9" w:rsidRDefault="00A62784" w:rsidP="006D372E">
            <w:pPr>
              <w:spacing w:after="160" w:line="259" w:lineRule="auto"/>
              <w:jc w:val="center"/>
              <w:rPr>
                <w:sz w:val="16"/>
                <w:szCs w:val="16"/>
              </w:rPr>
            </w:pPr>
            <w:r w:rsidRPr="002B33B9">
              <w:rPr>
                <w:sz w:val="16"/>
                <w:szCs w:val="16"/>
              </w:rPr>
              <w:t>X</w:t>
            </w: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64F98EED" w14:textId="77777777" w:rsidR="00A62784" w:rsidRPr="002B33B9" w:rsidRDefault="00A62784" w:rsidP="006D372E">
            <w:pPr>
              <w:spacing w:after="160" w:line="259" w:lineRule="auto"/>
              <w:jc w:val="center"/>
              <w:rPr>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54ED1069" w14:textId="77777777" w:rsidR="00A62784" w:rsidRPr="002B33B9" w:rsidRDefault="00A62784" w:rsidP="006D372E">
            <w:pPr>
              <w:spacing w:after="160" w:line="259" w:lineRule="auto"/>
              <w:jc w:val="center"/>
              <w:rPr>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259B5EB8" w14:textId="77777777" w:rsidR="00A62784" w:rsidRPr="002B33B9" w:rsidRDefault="00A62784" w:rsidP="006D372E">
            <w:pPr>
              <w:spacing w:after="160" w:line="259" w:lineRule="auto"/>
              <w:jc w:val="center"/>
              <w:rPr>
                <w:sz w:val="16"/>
                <w:szCs w:val="16"/>
              </w:rPr>
            </w:pP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548D72C3" w14:textId="77777777" w:rsidR="00A62784" w:rsidRPr="002B33B9" w:rsidRDefault="00A62784" w:rsidP="006D372E">
            <w:pPr>
              <w:spacing w:after="160" w:line="259" w:lineRule="auto"/>
              <w:jc w:val="center"/>
              <w:rPr>
                <w:sz w:val="16"/>
                <w:szCs w:val="16"/>
              </w:rPr>
            </w:pP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51788C57" w14:textId="77777777" w:rsidR="00A62784" w:rsidRPr="002B33B9" w:rsidRDefault="00A62784" w:rsidP="006D372E">
            <w:pPr>
              <w:spacing w:after="160" w:line="259" w:lineRule="auto"/>
              <w:jc w:val="center"/>
              <w:rPr>
                <w:sz w:val="16"/>
                <w:szCs w:val="16"/>
              </w:rPr>
            </w:pPr>
            <w:r w:rsidRPr="002B33B9">
              <w:rPr>
                <w:sz w:val="16"/>
                <w:szCs w:val="16"/>
              </w:rPr>
              <w:t>X</w:t>
            </w:r>
          </w:p>
        </w:tc>
        <w:tc>
          <w:tcPr>
            <w:tcW w:w="2408" w:type="dxa"/>
            <w:tcBorders>
              <w:top w:val="single" w:sz="6" w:space="0" w:color="000000"/>
              <w:left w:val="single" w:sz="6" w:space="0" w:color="000000"/>
              <w:bottom w:val="single" w:sz="6" w:space="0" w:color="000000"/>
              <w:right w:val="single" w:sz="6" w:space="0" w:color="000000"/>
            </w:tcBorders>
          </w:tcPr>
          <w:p w14:paraId="18ACB5DB" w14:textId="77777777" w:rsidR="00A62784" w:rsidRPr="002B33B9" w:rsidRDefault="00A62784" w:rsidP="006D372E">
            <w:pPr>
              <w:spacing w:after="160" w:line="259" w:lineRule="auto"/>
              <w:rPr>
                <w:sz w:val="16"/>
                <w:szCs w:val="16"/>
              </w:rPr>
            </w:pPr>
            <w:r w:rsidRPr="002B33B9">
              <w:rPr>
                <w:sz w:val="16"/>
                <w:szCs w:val="16"/>
              </w:rPr>
              <w:t>Reports of structural/building damage</w:t>
            </w:r>
          </w:p>
          <w:p w14:paraId="34C95AA4" w14:textId="77777777" w:rsidR="00A62784" w:rsidRPr="002B33B9" w:rsidRDefault="00A62784" w:rsidP="006D372E">
            <w:pPr>
              <w:spacing w:after="160" w:line="259" w:lineRule="auto"/>
              <w:rPr>
                <w:sz w:val="16"/>
                <w:szCs w:val="16"/>
              </w:rPr>
            </w:pPr>
            <w:r w:rsidRPr="002B33B9">
              <w:rPr>
                <w:sz w:val="16"/>
                <w:szCs w:val="16"/>
              </w:rPr>
              <w:t>Weather forecasts</w:t>
            </w:r>
          </w:p>
        </w:tc>
        <w:tc>
          <w:tcPr>
            <w:tcW w:w="2833" w:type="dxa"/>
            <w:tcBorders>
              <w:top w:val="single" w:sz="6" w:space="0" w:color="000000"/>
              <w:left w:val="single" w:sz="6" w:space="0" w:color="000000"/>
              <w:bottom w:val="single" w:sz="6" w:space="0" w:color="000000"/>
              <w:right w:val="single" w:sz="6" w:space="0" w:color="000000"/>
            </w:tcBorders>
          </w:tcPr>
          <w:p w14:paraId="2BA71561" w14:textId="77777777" w:rsidR="00A62784" w:rsidRPr="002B33B9" w:rsidRDefault="00A62784" w:rsidP="006D372E">
            <w:pPr>
              <w:spacing w:after="160" w:line="259" w:lineRule="auto"/>
              <w:rPr>
                <w:sz w:val="16"/>
                <w:szCs w:val="16"/>
              </w:rPr>
            </w:pPr>
            <w:r w:rsidRPr="002B33B9">
              <w:rPr>
                <w:sz w:val="16"/>
                <w:szCs w:val="16"/>
              </w:rPr>
              <w:t>Salvage operations</w:t>
            </w:r>
          </w:p>
          <w:p w14:paraId="43EBEEDF" w14:textId="77777777" w:rsidR="00A62784" w:rsidRPr="002B33B9" w:rsidRDefault="00A62784" w:rsidP="006D372E">
            <w:pPr>
              <w:spacing w:after="160" w:line="259" w:lineRule="auto"/>
              <w:rPr>
                <w:sz w:val="16"/>
                <w:szCs w:val="16"/>
              </w:rPr>
            </w:pPr>
            <w:r w:rsidRPr="002B33B9">
              <w:rPr>
                <w:sz w:val="16"/>
                <w:szCs w:val="16"/>
              </w:rPr>
              <w:t>Source alternative accommodation Communications Plan</w:t>
            </w:r>
          </w:p>
        </w:tc>
        <w:tc>
          <w:tcPr>
            <w:tcW w:w="4260" w:type="dxa"/>
            <w:gridSpan w:val="2"/>
            <w:tcBorders>
              <w:top w:val="single" w:sz="6" w:space="0" w:color="000000"/>
              <w:left w:val="single" w:sz="6" w:space="0" w:color="000000"/>
              <w:bottom w:val="single" w:sz="6" w:space="0" w:color="000000"/>
              <w:right w:val="single" w:sz="4" w:space="0" w:color="auto"/>
            </w:tcBorders>
          </w:tcPr>
          <w:p w14:paraId="4D37C989" w14:textId="77777777" w:rsidR="00A62784" w:rsidRPr="002B33B9" w:rsidRDefault="00A62784" w:rsidP="006D372E">
            <w:pPr>
              <w:spacing w:after="160" w:line="259" w:lineRule="auto"/>
              <w:rPr>
                <w:sz w:val="16"/>
                <w:szCs w:val="16"/>
              </w:rPr>
            </w:pPr>
            <w:r w:rsidRPr="002B33B9">
              <w:rPr>
                <w:sz w:val="16"/>
                <w:szCs w:val="16"/>
              </w:rPr>
              <w:t>Loss of buildings impact on office and teaching space</w:t>
            </w:r>
          </w:p>
          <w:p w14:paraId="703B7584" w14:textId="77777777" w:rsidR="00A62784" w:rsidRPr="002B33B9" w:rsidRDefault="00A62784" w:rsidP="006D372E">
            <w:pPr>
              <w:spacing w:after="160" w:line="259" w:lineRule="auto"/>
              <w:rPr>
                <w:sz w:val="16"/>
                <w:szCs w:val="16"/>
              </w:rPr>
            </w:pPr>
            <w:r w:rsidRPr="002B33B9">
              <w:rPr>
                <w:sz w:val="16"/>
                <w:szCs w:val="16"/>
              </w:rPr>
              <w:t>Utility interruption – power supply Road/transport disruption impact on staff and</w:t>
            </w:r>
          </w:p>
          <w:p w14:paraId="3418469C" w14:textId="77777777" w:rsidR="00A62784" w:rsidRPr="002B33B9" w:rsidRDefault="00A62784" w:rsidP="006D372E">
            <w:pPr>
              <w:spacing w:after="160" w:line="259" w:lineRule="auto"/>
              <w:rPr>
                <w:sz w:val="16"/>
                <w:szCs w:val="16"/>
              </w:rPr>
            </w:pPr>
            <w:r w:rsidRPr="002B33B9">
              <w:rPr>
                <w:sz w:val="16"/>
                <w:szCs w:val="16"/>
              </w:rPr>
              <w:t>students’ ability to get to campus</w:t>
            </w:r>
          </w:p>
        </w:tc>
        <w:tc>
          <w:tcPr>
            <w:tcW w:w="20" w:type="dxa"/>
            <w:vMerge/>
            <w:tcBorders>
              <w:top w:val="nil"/>
              <w:left w:val="single" w:sz="4" w:space="0" w:color="auto"/>
              <w:bottom w:val="single" w:sz="6" w:space="0" w:color="000000"/>
              <w:right w:val="none" w:sz="6" w:space="0" w:color="auto"/>
            </w:tcBorders>
          </w:tcPr>
          <w:p w14:paraId="225999AD" w14:textId="77777777" w:rsidR="00A62784" w:rsidRPr="002B33B9" w:rsidRDefault="00A62784" w:rsidP="006D372E">
            <w:pPr>
              <w:spacing w:after="160" w:line="259" w:lineRule="auto"/>
              <w:rPr>
                <w:sz w:val="16"/>
                <w:szCs w:val="16"/>
              </w:rPr>
            </w:pPr>
          </w:p>
        </w:tc>
      </w:tr>
      <w:tr w:rsidR="00505489" w:rsidRPr="002B33B9" w14:paraId="11A3CA4C" w14:textId="77777777" w:rsidTr="00F2725A">
        <w:trPr>
          <w:gridAfter w:val="1"/>
          <w:wAfter w:w="20" w:type="dxa"/>
          <w:trHeight w:val="414"/>
        </w:trPr>
        <w:tc>
          <w:tcPr>
            <w:tcW w:w="991" w:type="dxa"/>
            <w:vMerge w:val="restar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7DE9AC60" w14:textId="77777777" w:rsidR="00A62784" w:rsidRPr="00F2725A" w:rsidRDefault="00A62784" w:rsidP="006D372E">
            <w:pPr>
              <w:spacing w:after="160" w:line="259" w:lineRule="auto"/>
              <w:rPr>
                <w:b/>
                <w:sz w:val="16"/>
                <w:szCs w:val="16"/>
              </w:rPr>
            </w:pPr>
          </w:p>
          <w:p w14:paraId="0886D604" w14:textId="289BC582" w:rsidR="00A62784" w:rsidRPr="00F2725A" w:rsidRDefault="00A62784" w:rsidP="006D372E">
            <w:pPr>
              <w:spacing w:after="160" w:line="259" w:lineRule="auto"/>
              <w:rPr>
                <w:b/>
                <w:sz w:val="16"/>
                <w:szCs w:val="16"/>
              </w:rPr>
            </w:pPr>
            <w:r w:rsidRPr="00F2725A">
              <w:rPr>
                <w:b/>
                <w:sz w:val="16"/>
                <w:szCs w:val="16"/>
              </w:rPr>
              <w:t>Major incident within</w:t>
            </w:r>
            <w:r w:rsidR="00300196">
              <w:rPr>
                <w:b/>
                <w:sz w:val="16"/>
                <w:szCs w:val="16"/>
              </w:rPr>
              <w:t xml:space="preserve"> LHU</w:t>
            </w:r>
            <w:r w:rsidRPr="00F2725A">
              <w:rPr>
                <w:b/>
                <w:sz w:val="16"/>
                <w:szCs w:val="16"/>
              </w:rPr>
              <w:t xml:space="preserve"> campus</w:t>
            </w:r>
            <w:r w:rsidR="00300196">
              <w:rPr>
                <w:b/>
                <w:sz w:val="16"/>
                <w:szCs w:val="16"/>
              </w:rPr>
              <w:t>es</w:t>
            </w:r>
          </w:p>
        </w:tc>
        <w:tc>
          <w:tcPr>
            <w:tcW w:w="1982" w:type="dxa"/>
            <w:tcBorders>
              <w:top w:val="single" w:sz="6" w:space="0" w:color="000000"/>
              <w:left w:val="single" w:sz="6" w:space="0" w:color="000000"/>
              <w:bottom w:val="single" w:sz="6" w:space="0" w:color="000000"/>
              <w:right w:val="single" w:sz="6" w:space="0" w:color="000000"/>
            </w:tcBorders>
          </w:tcPr>
          <w:p w14:paraId="37CD03BD" w14:textId="77777777" w:rsidR="00A62784" w:rsidRPr="002B33B9" w:rsidRDefault="00A62784" w:rsidP="006D372E">
            <w:pPr>
              <w:spacing w:after="160" w:line="259" w:lineRule="auto"/>
              <w:rPr>
                <w:sz w:val="16"/>
                <w:szCs w:val="16"/>
              </w:rPr>
            </w:pPr>
            <w:r w:rsidRPr="002B33B9">
              <w:rPr>
                <w:sz w:val="16"/>
                <w:szCs w:val="16"/>
              </w:rPr>
              <w:t>Fire/serious building damage</w:t>
            </w: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4F152A8C" w14:textId="77777777" w:rsidR="00A62784" w:rsidRPr="002B33B9" w:rsidRDefault="00A62784" w:rsidP="006D372E">
            <w:pPr>
              <w:spacing w:after="160" w:line="259" w:lineRule="auto"/>
              <w:jc w:val="center"/>
              <w:rPr>
                <w:sz w:val="16"/>
                <w:szCs w:val="16"/>
              </w:rPr>
            </w:pP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7A0E223C" w14:textId="77777777" w:rsidR="00A62784" w:rsidRPr="002B33B9" w:rsidRDefault="00A62784" w:rsidP="006D372E">
            <w:pPr>
              <w:spacing w:after="160" w:line="259" w:lineRule="auto"/>
              <w:jc w:val="center"/>
              <w:rPr>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0B444EC9" w14:textId="77777777" w:rsidR="00A62784" w:rsidRPr="002B33B9" w:rsidRDefault="00A62784" w:rsidP="006D372E">
            <w:pPr>
              <w:spacing w:after="160" w:line="259" w:lineRule="auto"/>
              <w:jc w:val="center"/>
              <w:rPr>
                <w:sz w:val="16"/>
                <w:szCs w:val="16"/>
              </w:rPr>
            </w:pPr>
            <w:r w:rsidRPr="002B33B9">
              <w:rPr>
                <w:sz w:val="16"/>
                <w:szCs w:val="16"/>
              </w:rPr>
              <w:t>X</w:t>
            </w: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568F3994" w14:textId="77777777" w:rsidR="00A62784" w:rsidRPr="002B33B9" w:rsidRDefault="00A62784" w:rsidP="006D372E">
            <w:pPr>
              <w:spacing w:after="160" w:line="259" w:lineRule="auto"/>
              <w:jc w:val="center"/>
              <w:rPr>
                <w:sz w:val="16"/>
                <w:szCs w:val="16"/>
              </w:rPr>
            </w:pPr>
            <w:r w:rsidRPr="002B33B9">
              <w:rPr>
                <w:sz w:val="16"/>
                <w:szCs w:val="16"/>
              </w:rPr>
              <w:t>X</w:t>
            </w: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4FA0C452" w14:textId="77777777" w:rsidR="00A62784" w:rsidRPr="002B33B9" w:rsidRDefault="00A62784" w:rsidP="006D372E">
            <w:pPr>
              <w:spacing w:after="160" w:line="259" w:lineRule="auto"/>
              <w:jc w:val="center"/>
              <w:rPr>
                <w:sz w:val="16"/>
                <w:szCs w:val="16"/>
              </w:rPr>
            </w:pP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65986AA8" w14:textId="77777777" w:rsidR="00A62784" w:rsidRPr="002B33B9" w:rsidRDefault="00A62784" w:rsidP="006D372E">
            <w:pPr>
              <w:spacing w:after="160" w:line="259" w:lineRule="auto"/>
              <w:jc w:val="center"/>
              <w:rPr>
                <w:sz w:val="16"/>
                <w:szCs w:val="16"/>
              </w:rPr>
            </w:pPr>
          </w:p>
        </w:tc>
        <w:tc>
          <w:tcPr>
            <w:tcW w:w="2408" w:type="dxa"/>
            <w:tcBorders>
              <w:top w:val="single" w:sz="6" w:space="0" w:color="000000"/>
              <w:left w:val="single" w:sz="6" w:space="0" w:color="000000"/>
              <w:bottom w:val="single" w:sz="6" w:space="0" w:color="000000"/>
              <w:right w:val="single" w:sz="6" w:space="0" w:color="000000"/>
            </w:tcBorders>
          </w:tcPr>
          <w:p w14:paraId="2340AC50" w14:textId="77777777" w:rsidR="00A62784" w:rsidRPr="002B33B9" w:rsidRDefault="00A62784" w:rsidP="006D372E">
            <w:pPr>
              <w:spacing w:after="160" w:line="259" w:lineRule="auto"/>
              <w:rPr>
                <w:sz w:val="16"/>
                <w:szCs w:val="16"/>
              </w:rPr>
            </w:pPr>
            <w:r w:rsidRPr="002B33B9">
              <w:rPr>
                <w:sz w:val="16"/>
                <w:szCs w:val="16"/>
              </w:rPr>
              <w:t>Emergency services/Incident response team</w:t>
            </w:r>
          </w:p>
        </w:tc>
        <w:tc>
          <w:tcPr>
            <w:tcW w:w="2833" w:type="dxa"/>
            <w:tcBorders>
              <w:top w:val="single" w:sz="6" w:space="0" w:color="000000"/>
              <w:left w:val="single" w:sz="6" w:space="0" w:color="000000"/>
              <w:bottom w:val="single" w:sz="6" w:space="0" w:color="000000"/>
              <w:right w:val="single" w:sz="6" w:space="0" w:color="000000"/>
            </w:tcBorders>
          </w:tcPr>
          <w:p w14:paraId="031F4784" w14:textId="77777777" w:rsidR="00A62784" w:rsidRPr="002B33B9" w:rsidRDefault="00A62784" w:rsidP="006D372E">
            <w:pPr>
              <w:spacing w:after="160" w:line="259" w:lineRule="auto"/>
              <w:rPr>
                <w:sz w:val="16"/>
                <w:szCs w:val="16"/>
              </w:rPr>
            </w:pPr>
            <w:r w:rsidRPr="002B33B9">
              <w:rPr>
                <w:sz w:val="16"/>
                <w:szCs w:val="16"/>
              </w:rPr>
              <w:t>Building Evacuation then as above</w:t>
            </w:r>
          </w:p>
        </w:tc>
        <w:tc>
          <w:tcPr>
            <w:tcW w:w="4260" w:type="dxa"/>
            <w:gridSpan w:val="2"/>
            <w:tcBorders>
              <w:top w:val="single" w:sz="6" w:space="0" w:color="000000"/>
              <w:left w:val="single" w:sz="6" w:space="0" w:color="000000"/>
              <w:bottom w:val="single" w:sz="6" w:space="0" w:color="000000"/>
              <w:right w:val="single" w:sz="6" w:space="0" w:color="000000"/>
            </w:tcBorders>
          </w:tcPr>
          <w:p w14:paraId="62074D3F" w14:textId="77777777" w:rsidR="00A62784" w:rsidRPr="002B33B9" w:rsidRDefault="00A62784" w:rsidP="006D372E">
            <w:pPr>
              <w:spacing w:after="160" w:line="259" w:lineRule="auto"/>
              <w:rPr>
                <w:sz w:val="16"/>
                <w:szCs w:val="16"/>
              </w:rPr>
            </w:pPr>
            <w:r w:rsidRPr="002B33B9">
              <w:rPr>
                <w:sz w:val="16"/>
                <w:szCs w:val="16"/>
              </w:rPr>
              <w:t>Loss of buildings</w:t>
            </w:r>
          </w:p>
          <w:p w14:paraId="4D2B4FDE" w14:textId="77777777" w:rsidR="00A62784" w:rsidRPr="002B33B9" w:rsidRDefault="00A62784" w:rsidP="006D372E">
            <w:pPr>
              <w:spacing w:after="160" w:line="259" w:lineRule="auto"/>
              <w:rPr>
                <w:sz w:val="16"/>
                <w:szCs w:val="16"/>
              </w:rPr>
            </w:pPr>
            <w:r w:rsidRPr="002B33B9">
              <w:rPr>
                <w:sz w:val="16"/>
                <w:szCs w:val="16"/>
              </w:rPr>
              <w:t>Impact on office and teaching space</w:t>
            </w:r>
          </w:p>
        </w:tc>
      </w:tr>
      <w:tr w:rsidR="00505489" w:rsidRPr="002B33B9" w14:paraId="0FB9F375" w14:textId="77777777" w:rsidTr="00F2725A">
        <w:trPr>
          <w:gridAfter w:val="1"/>
          <w:wAfter w:w="20" w:type="dxa"/>
          <w:trHeight w:val="1033"/>
        </w:trPr>
        <w:tc>
          <w:tcPr>
            <w:tcW w:w="991" w:type="dxa"/>
            <w:vMerge/>
            <w:tcBorders>
              <w:top w:val="nil"/>
              <w:left w:val="single" w:sz="6" w:space="0" w:color="000000"/>
              <w:bottom w:val="single" w:sz="6" w:space="0" w:color="000000"/>
              <w:right w:val="single" w:sz="6" w:space="0" w:color="000000"/>
            </w:tcBorders>
            <w:shd w:val="clear" w:color="auto" w:fill="D9D9D9" w:themeFill="background1" w:themeFillShade="D9"/>
          </w:tcPr>
          <w:p w14:paraId="5394867F" w14:textId="77777777" w:rsidR="00A62784" w:rsidRPr="00F2725A" w:rsidRDefault="00A62784" w:rsidP="006D372E">
            <w:pPr>
              <w:spacing w:after="160" w:line="259" w:lineRule="auto"/>
              <w:rPr>
                <w:b/>
                <w:sz w:val="16"/>
                <w:szCs w:val="16"/>
              </w:rPr>
            </w:pPr>
          </w:p>
        </w:tc>
        <w:tc>
          <w:tcPr>
            <w:tcW w:w="1982" w:type="dxa"/>
            <w:tcBorders>
              <w:top w:val="single" w:sz="6" w:space="0" w:color="000000"/>
              <w:left w:val="single" w:sz="6" w:space="0" w:color="000000"/>
              <w:bottom w:val="single" w:sz="6" w:space="0" w:color="000000"/>
              <w:right w:val="single" w:sz="6" w:space="0" w:color="000000"/>
            </w:tcBorders>
          </w:tcPr>
          <w:p w14:paraId="03F89B85" w14:textId="77777777" w:rsidR="00A62784" w:rsidRPr="002B33B9" w:rsidRDefault="00A62784" w:rsidP="006D372E">
            <w:pPr>
              <w:spacing w:after="160" w:line="259" w:lineRule="auto"/>
              <w:rPr>
                <w:sz w:val="16"/>
                <w:szCs w:val="16"/>
              </w:rPr>
            </w:pPr>
            <w:r w:rsidRPr="002B33B9">
              <w:rPr>
                <w:sz w:val="16"/>
                <w:szCs w:val="16"/>
              </w:rPr>
              <w:t>Utility failure e.g. power failure, loss of water</w:t>
            </w: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7372E793" w14:textId="77777777" w:rsidR="00A62784" w:rsidRPr="002B33B9" w:rsidRDefault="00A62784" w:rsidP="006D372E">
            <w:pPr>
              <w:spacing w:after="160" w:line="259" w:lineRule="auto"/>
              <w:jc w:val="center"/>
              <w:rPr>
                <w:sz w:val="16"/>
                <w:szCs w:val="16"/>
              </w:rPr>
            </w:pP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1A2ADD54" w14:textId="77777777" w:rsidR="00A62784" w:rsidRPr="002B33B9" w:rsidRDefault="00A62784" w:rsidP="006D372E">
            <w:pPr>
              <w:spacing w:after="160" w:line="259" w:lineRule="auto"/>
              <w:jc w:val="center"/>
              <w:rPr>
                <w:sz w:val="16"/>
                <w:szCs w:val="16"/>
              </w:rPr>
            </w:pPr>
            <w:r w:rsidRPr="002B33B9">
              <w:rPr>
                <w:sz w:val="16"/>
                <w:szCs w:val="16"/>
              </w:rPr>
              <w:t>X</w:t>
            </w: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79799AC8" w14:textId="77777777" w:rsidR="00A62784" w:rsidRPr="002B33B9" w:rsidRDefault="00A62784" w:rsidP="006D372E">
            <w:pPr>
              <w:spacing w:after="160" w:line="259" w:lineRule="auto"/>
              <w:jc w:val="center"/>
              <w:rPr>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4933DE7F" w14:textId="77777777" w:rsidR="00A62784" w:rsidRPr="002B33B9" w:rsidRDefault="00A62784" w:rsidP="006D372E">
            <w:pPr>
              <w:spacing w:after="160" w:line="259" w:lineRule="auto"/>
              <w:jc w:val="center"/>
              <w:rPr>
                <w:sz w:val="16"/>
                <w:szCs w:val="16"/>
              </w:rPr>
            </w:pPr>
            <w:r w:rsidRPr="002B33B9">
              <w:rPr>
                <w:sz w:val="16"/>
                <w:szCs w:val="16"/>
              </w:rPr>
              <w:t>X</w:t>
            </w: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65EB8115" w14:textId="77777777" w:rsidR="00A62784" w:rsidRPr="002B33B9" w:rsidRDefault="00A62784" w:rsidP="006D372E">
            <w:pPr>
              <w:spacing w:after="160" w:line="259" w:lineRule="auto"/>
              <w:jc w:val="center"/>
              <w:rPr>
                <w:sz w:val="16"/>
                <w:szCs w:val="16"/>
              </w:rPr>
            </w:pP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16C3DF65" w14:textId="77777777" w:rsidR="00A62784" w:rsidRPr="002B33B9" w:rsidRDefault="00A62784" w:rsidP="006D372E">
            <w:pPr>
              <w:spacing w:after="160" w:line="259" w:lineRule="auto"/>
              <w:jc w:val="center"/>
              <w:rPr>
                <w:sz w:val="16"/>
                <w:szCs w:val="16"/>
              </w:rPr>
            </w:pPr>
          </w:p>
        </w:tc>
        <w:tc>
          <w:tcPr>
            <w:tcW w:w="2408" w:type="dxa"/>
            <w:tcBorders>
              <w:top w:val="single" w:sz="6" w:space="0" w:color="000000"/>
              <w:left w:val="single" w:sz="6" w:space="0" w:color="000000"/>
              <w:bottom w:val="single" w:sz="6" w:space="0" w:color="000000"/>
              <w:right w:val="single" w:sz="6" w:space="0" w:color="000000"/>
            </w:tcBorders>
          </w:tcPr>
          <w:p w14:paraId="735DD438" w14:textId="77777777" w:rsidR="00A62784" w:rsidRPr="002B33B9" w:rsidRDefault="00A62784" w:rsidP="006D372E">
            <w:pPr>
              <w:spacing w:after="160" w:line="259" w:lineRule="auto"/>
              <w:rPr>
                <w:sz w:val="16"/>
                <w:szCs w:val="16"/>
              </w:rPr>
            </w:pPr>
            <w:r w:rsidRPr="002B33B9">
              <w:rPr>
                <w:sz w:val="16"/>
                <w:szCs w:val="16"/>
              </w:rPr>
              <w:t>Incident response team</w:t>
            </w:r>
          </w:p>
        </w:tc>
        <w:tc>
          <w:tcPr>
            <w:tcW w:w="2833" w:type="dxa"/>
            <w:tcBorders>
              <w:top w:val="single" w:sz="6" w:space="0" w:color="000000"/>
              <w:left w:val="single" w:sz="6" w:space="0" w:color="000000"/>
              <w:bottom w:val="single" w:sz="6" w:space="0" w:color="000000"/>
              <w:right w:val="single" w:sz="6" w:space="0" w:color="000000"/>
            </w:tcBorders>
          </w:tcPr>
          <w:p w14:paraId="71A360D3" w14:textId="3088E80D" w:rsidR="00A62784" w:rsidRPr="002B33B9" w:rsidRDefault="00A62784" w:rsidP="006D372E">
            <w:pPr>
              <w:spacing w:after="160" w:line="259" w:lineRule="auto"/>
              <w:rPr>
                <w:sz w:val="16"/>
                <w:szCs w:val="16"/>
              </w:rPr>
            </w:pPr>
            <w:r w:rsidRPr="002B33B9">
              <w:rPr>
                <w:sz w:val="16"/>
                <w:szCs w:val="16"/>
              </w:rPr>
              <w:t>Supply of generators</w:t>
            </w:r>
            <w:r w:rsidR="006D372E">
              <w:rPr>
                <w:sz w:val="16"/>
                <w:szCs w:val="16"/>
              </w:rPr>
              <w:t>/</w:t>
            </w:r>
            <w:r w:rsidRPr="002B33B9">
              <w:rPr>
                <w:sz w:val="16"/>
                <w:szCs w:val="16"/>
              </w:rPr>
              <w:t xml:space="preserve"> Close buildings</w:t>
            </w:r>
          </w:p>
        </w:tc>
        <w:tc>
          <w:tcPr>
            <w:tcW w:w="4260" w:type="dxa"/>
            <w:gridSpan w:val="2"/>
            <w:tcBorders>
              <w:top w:val="single" w:sz="6" w:space="0" w:color="000000"/>
              <w:left w:val="single" w:sz="6" w:space="0" w:color="000000"/>
              <w:bottom w:val="single" w:sz="6" w:space="0" w:color="000000"/>
              <w:right w:val="single" w:sz="6" w:space="0" w:color="000000"/>
            </w:tcBorders>
          </w:tcPr>
          <w:p w14:paraId="23C681DB" w14:textId="77777777" w:rsidR="00A62784" w:rsidRPr="002B33B9" w:rsidRDefault="00A62784" w:rsidP="006D372E">
            <w:pPr>
              <w:spacing w:after="160" w:line="259" w:lineRule="auto"/>
              <w:rPr>
                <w:sz w:val="16"/>
                <w:szCs w:val="16"/>
              </w:rPr>
            </w:pPr>
            <w:r w:rsidRPr="002B33B9">
              <w:rPr>
                <w:sz w:val="16"/>
                <w:szCs w:val="16"/>
              </w:rPr>
              <w:t>Loss of facilities e.g. lifts</w:t>
            </w:r>
          </w:p>
          <w:p w14:paraId="11706423" w14:textId="77777777" w:rsidR="00A62784" w:rsidRPr="002B33B9" w:rsidRDefault="00A62784" w:rsidP="006D372E">
            <w:pPr>
              <w:spacing w:after="160" w:line="259" w:lineRule="auto"/>
              <w:rPr>
                <w:sz w:val="16"/>
                <w:szCs w:val="16"/>
              </w:rPr>
            </w:pPr>
            <w:r w:rsidRPr="002B33B9">
              <w:rPr>
                <w:sz w:val="16"/>
                <w:szCs w:val="16"/>
              </w:rPr>
              <w:t>Access to PC’s, equipment,</w:t>
            </w:r>
          </w:p>
          <w:p w14:paraId="1FBE4153" w14:textId="77777777" w:rsidR="00A62784" w:rsidRPr="002B33B9" w:rsidRDefault="00A62784" w:rsidP="006D372E">
            <w:pPr>
              <w:spacing w:after="160" w:line="259" w:lineRule="auto"/>
              <w:rPr>
                <w:sz w:val="16"/>
                <w:szCs w:val="16"/>
              </w:rPr>
            </w:pPr>
            <w:r w:rsidRPr="002B33B9">
              <w:rPr>
                <w:sz w:val="16"/>
                <w:szCs w:val="16"/>
              </w:rPr>
              <w:t>welfare issues e.g. lighting, heating, water, toilets, hygiene, etc</w:t>
            </w:r>
          </w:p>
          <w:p w14:paraId="60DCBFE1" w14:textId="77777777" w:rsidR="00A62784" w:rsidRPr="002B33B9" w:rsidRDefault="00A62784" w:rsidP="006D372E">
            <w:pPr>
              <w:spacing w:after="160" w:line="259" w:lineRule="auto"/>
              <w:rPr>
                <w:sz w:val="16"/>
                <w:szCs w:val="16"/>
              </w:rPr>
            </w:pPr>
            <w:r w:rsidRPr="002B33B9">
              <w:rPr>
                <w:sz w:val="16"/>
                <w:szCs w:val="16"/>
              </w:rPr>
              <w:t>Loss of building(s)</w:t>
            </w:r>
          </w:p>
        </w:tc>
      </w:tr>
      <w:tr w:rsidR="00505489" w:rsidRPr="002B33B9" w14:paraId="425775BB" w14:textId="77777777" w:rsidTr="00F2725A">
        <w:trPr>
          <w:gridAfter w:val="1"/>
          <w:wAfter w:w="20" w:type="dxa"/>
          <w:trHeight w:val="414"/>
        </w:trPr>
        <w:tc>
          <w:tcPr>
            <w:tcW w:w="991" w:type="dxa"/>
            <w:vMerge/>
            <w:tcBorders>
              <w:top w:val="nil"/>
              <w:left w:val="single" w:sz="6" w:space="0" w:color="000000"/>
              <w:bottom w:val="single" w:sz="6" w:space="0" w:color="000000"/>
              <w:right w:val="single" w:sz="6" w:space="0" w:color="000000"/>
            </w:tcBorders>
            <w:shd w:val="clear" w:color="auto" w:fill="D9D9D9" w:themeFill="background1" w:themeFillShade="D9"/>
          </w:tcPr>
          <w:p w14:paraId="6BBD8560" w14:textId="77777777" w:rsidR="00A62784" w:rsidRPr="00F2725A" w:rsidRDefault="00A62784" w:rsidP="006D372E">
            <w:pPr>
              <w:spacing w:after="160" w:line="259" w:lineRule="auto"/>
              <w:rPr>
                <w:b/>
                <w:sz w:val="16"/>
                <w:szCs w:val="16"/>
              </w:rPr>
            </w:pPr>
          </w:p>
        </w:tc>
        <w:tc>
          <w:tcPr>
            <w:tcW w:w="1982" w:type="dxa"/>
            <w:tcBorders>
              <w:top w:val="single" w:sz="6" w:space="0" w:color="000000"/>
              <w:left w:val="single" w:sz="6" w:space="0" w:color="000000"/>
              <w:bottom w:val="single" w:sz="6" w:space="0" w:color="000000"/>
              <w:right w:val="single" w:sz="6" w:space="0" w:color="000000"/>
            </w:tcBorders>
          </w:tcPr>
          <w:p w14:paraId="60B2A4B7" w14:textId="0B339991" w:rsidR="00A62784" w:rsidRPr="002B33B9" w:rsidRDefault="00A62784" w:rsidP="006D372E">
            <w:pPr>
              <w:spacing w:after="160" w:line="259" w:lineRule="auto"/>
              <w:rPr>
                <w:sz w:val="16"/>
                <w:szCs w:val="16"/>
              </w:rPr>
            </w:pPr>
            <w:r w:rsidRPr="002B33B9">
              <w:rPr>
                <w:sz w:val="16"/>
                <w:szCs w:val="16"/>
              </w:rPr>
              <w:t>Terrorist attack</w:t>
            </w:r>
            <w:r w:rsidR="00A86F50">
              <w:rPr>
                <w:sz w:val="16"/>
                <w:szCs w:val="16"/>
              </w:rPr>
              <w:t xml:space="preserve"> (IED, MTA, VAW, NB</w:t>
            </w:r>
            <w:r w:rsidR="00A76D80">
              <w:rPr>
                <w:sz w:val="16"/>
                <w:szCs w:val="16"/>
              </w:rPr>
              <w:t>&amp;C, FAW</w:t>
            </w:r>
            <w:r w:rsidR="00A86F50">
              <w:rPr>
                <w:sz w:val="16"/>
                <w:szCs w:val="16"/>
              </w:rPr>
              <w:t>)</w:t>
            </w: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4065EF99" w14:textId="77777777" w:rsidR="00A62784" w:rsidRPr="002B33B9" w:rsidRDefault="00A62784" w:rsidP="006D372E">
            <w:pPr>
              <w:spacing w:after="160" w:line="259" w:lineRule="auto"/>
              <w:jc w:val="center"/>
              <w:rPr>
                <w:sz w:val="16"/>
                <w:szCs w:val="16"/>
              </w:rPr>
            </w:pP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21A5A8BC" w14:textId="77777777" w:rsidR="00A62784" w:rsidRPr="002B33B9" w:rsidRDefault="00A62784" w:rsidP="006D372E">
            <w:pPr>
              <w:spacing w:after="160" w:line="259" w:lineRule="auto"/>
              <w:jc w:val="center"/>
              <w:rPr>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6B46FA34" w14:textId="77777777" w:rsidR="00A62784" w:rsidRPr="002B33B9" w:rsidRDefault="00A62784" w:rsidP="006D372E">
            <w:pPr>
              <w:spacing w:after="160" w:line="259" w:lineRule="auto"/>
              <w:jc w:val="center"/>
              <w:rPr>
                <w:sz w:val="16"/>
                <w:szCs w:val="16"/>
              </w:rPr>
            </w:pPr>
            <w:r w:rsidRPr="002B33B9">
              <w:rPr>
                <w:sz w:val="16"/>
                <w:szCs w:val="16"/>
              </w:rPr>
              <w:t>X</w:t>
            </w: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1CF988CA" w14:textId="77777777" w:rsidR="00A62784" w:rsidRPr="002B33B9" w:rsidRDefault="00A62784" w:rsidP="006D372E">
            <w:pPr>
              <w:spacing w:after="160" w:line="259" w:lineRule="auto"/>
              <w:jc w:val="center"/>
              <w:rPr>
                <w:sz w:val="16"/>
                <w:szCs w:val="16"/>
              </w:rPr>
            </w:pPr>
            <w:r w:rsidRPr="002B33B9">
              <w:rPr>
                <w:sz w:val="16"/>
                <w:szCs w:val="16"/>
              </w:rPr>
              <w:t>X</w:t>
            </w: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2C017670" w14:textId="77777777" w:rsidR="00A62784" w:rsidRPr="002B33B9" w:rsidRDefault="00A62784" w:rsidP="006D372E">
            <w:pPr>
              <w:spacing w:after="160" w:line="259" w:lineRule="auto"/>
              <w:jc w:val="center"/>
              <w:rPr>
                <w:sz w:val="16"/>
                <w:szCs w:val="16"/>
              </w:rPr>
            </w:pP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4F298459" w14:textId="77777777" w:rsidR="00A62784" w:rsidRPr="002B33B9" w:rsidRDefault="00A62784" w:rsidP="006D372E">
            <w:pPr>
              <w:spacing w:after="160" w:line="259" w:lineRule="auto"/>
              <w:jc w:val="center"/>
              <w:rPr>
                <w:sz w:val="16"/>
                <w:szCs w:val="16"/>
              </w:rPr>
            </w:pPr>
          </w:p>
        </w:tc>
        <w:tc>
          <w:tcPr>
            <w:tcW w:w="2408" w:type="dxa"/>
            <w:tcBorders>
              <w:top w:val="single" w:sz="6" w:space="0" w:color="000000"/>
              <w:left w:val="single" w:sz="6" w:space="0" w:color="000000"/>
              <w:bottom w:val="single" w:sz="6" w:space="0" w:color="000000"/>
              <w:right w:val="single" w:sz="6" w:space="0" w:color="000000"/>
            </w:tcBorders>
          </w:tcPr>
          <w:p w14:paraId="06C7261F" w14:textId="77777777" w:rsidR="00A62784" w:rsidRPr="002B33B9" w:rsidRDefault="00A62784" w:rsidP="006D372E">
            <w:pPr>
              <w:spacing w:after="160" w:line="259" w:lineRule="auto"/>
              <w:rPr>
                <w:sz w:val="16"/>
                <w:szCs w:val="16"/>
              </w:rPr>
            </w:pPr>
            <w:r w:rsidRPr="002B33B9">
              <w:rPr>
                <w:sz w:val="16"/>
                <w:szCs w:val="16"/>
              </w:rPr>
              <w:t>Police/Incident response</w:t>
            </w:r>
          </w:p>
        </w:tc>
        <w:tc>
          <w:tcPr>
            <w:tcW w:w="2833" w:type="dxa"/>
            <w:tcBorders>
              <w:top w:val="single" w:sz="6" w:space="0" w:color="000000"/>
              <w:left w:val="single" w:sz="6" w:space="0" w:color="000000"/>
              <w:bottom w:val="single" w:sz="6" w:space="0" w:color="000000"/>
              <w:right w:val="single" w:sz="6" w:space="0" w:color="000000"/>
            </w:tcBorders>
          </w:tcPr>
          <w:p w14:paraId="210E3A4C" w14:textId="77777777" w:rsidR="00A62784" w:rsidRPr="002B33B9" w:rsidRDefault="00A62784" w:rsidP="006D372E">
            <w:pPr>
              <w:spacing w:after="160" w:line="259" w:lineRule="auto"/>
              <w:rPr>
                <w:sz w:val="16"/>
                <w:szCs w:val="16"/>
              </w:rPr>
            </w:pPr>
            <w:proofErr w:type="spellStart"/>
            <w:r w:rsidRPr="002B33B9">
              <w:rPr>
                <w:sz w:val="16"/>
                <w:szCs w:val="16"/>
              </w:rPr>
              <w:t>Invacuation</w:t>
            </w:r>
            <w:proofErr w:type="spellEnd"/>
            <w:r w:rsidRPr="002B33B9">
              <w:rPr>
                <w:sz w:val="16"/>
                <w:szCs w:val="16"/>
              </w:rPr>
              <w:t>/evacuation/police led</w:t>
            </w:r>
          </w:p>
        </w:tc>
        <w:tc>
          <w:tcPr>
            <w:tcW w:w="4260" w:type="dxa"/>
            <w:gridSpan w:val="2"/>
            <w:tcBorders>
              <w:top w:val="single" w:sz="6" w:space="0" w:color="000000"/>
              <w:left w:val="single" w:sz="6" w:space="0" w:color="000000"/>
              <w:bottom w:val="single" w:sz="6" w:space="0" w:color="000000"/>
              <w:right w:val="single" w:sz="6" w:space="0" w:color="000000"/>
            </w:tcBorders>
          </w:tcPr>
          <w:p w14:paraId="39DF3094" w14:textId="77777777" w:rsidR="00A62784" w:rsidRPr="002B33B9" w:rsidRDefault="00A62784" w:rsidP="006D372E">
            <w:pPr>
              <w:spacing w:after="160" w:line="259" w:lineRule="auto"/>
              <w:rPr>
                <w:sz w:val="16"/>
                <w:szCs w:val="16"/>
              </w:rPr>
            </w:pPr>
            <w:r w:rsidRPr="002B33B9">
              <w:rPr>
                <w:sz w:val="16"/>
                <w:szCs w:val="16"/>
              </w:rPr>
              <w:t>Loss of buildings impact on office and teaching space</w:t>
            </w:r>
          </w:p>
        </w:tc>
      </w:tr>
      <w:tr w:rsidR="00505489" w:rsidRPr="002B33B9" w14:paraId="1413A48F" w14:textId="77777777" w:rsidTr="00F2725A">
        <w:trPr>
          <w:gridAfter w:val="1"/>
          <w:wAfter w:w="20" w:type="dxa"/>
          <w:trHeight w:val="414"/>
        </w:trPr>
        <w:tc>
          <w:tcPr>
            <w:tcW w:w="991" w:type="dxa"/>
            <w:vMerge/>
            <w:tcBorders>
              <w:top w:val="nil"/>
              <w:left w:val="single" w:sz="6" w:space="0" w:color="000000"/>
              <w:bottom w:val="single" w:sz="6" w:space="0" w:color="000000"/>
              <w:right w:val="single" w:sz="6" w:space="0" w:color="000000"/>
            </w:tcBorders>
            <w:shd w:val="clear" w:color="auto" w:fill="D9D9D9" w:themeFill="background1" w:themeFillShade="D9"/>
          </w:tcPr>
          <w:p w14:paraId="304C6A37" w14:textId="77777777" w:rsidR="00A62784" w:rsidRPr="00F2725A" w:rsidRDefault="00A62784" w:rsidP="006D372E">
            <w:pPr>
              <w:spacing w:after="160" w:line="259" w:lineRule="auto"/>
              <w:rPr>
                <w:b/>
                <w:sz w:val="16"/>
                <w:szCs w:val="16"/>
              </w:rPr>
            </w:pPr>
          </w:p>
        </w:tc>
        <w:tc>
          <w:tcPr>
            <w:tcW w:w="1982" w:type="dxa"/>
            <w:tcBorders>
              <w:top w:val="single" w:sz="6" w:space="0" w:color="000000"/>
              <w:left w:val="single" w:sz="6" w:space="0" w:color="000000"/>
              <w:bottom w:val="single" w:sz="6" w:space="0" w:color="000000"/>
              <w:right w:val="single" w:sz="6" w:space="0" w:color="000000"/>
            </w:tcBorders>
          </w:tcPr>
          <w:p w14:paraId="7E938D4E" w14:textId="77777777" w:rsidR="00A62784" w:rsidRPr="002B33B9" w:rsidRDefault="00A62784" w:rsidP="006D372E">
            <w:pPr>
              <w:spacing w:after="160" w:line="259" w:lineRule="auto"/>
              <w:rPr>
                <w:sz w:val="16"/>
                <w:szCs w:val="16"/>
              </w:rPr>
            </w:pPr>
            <w:r w:rsidRPr="002B33B9">
              <w:rPr>
                <w:sz w:val="16"/>
                <w:szCs w:val="16"/>
              </w:rPr>
              <w:t>Hostage situation</w:t>
            </w: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7DA0D48E" w14:textId="77777777" w:rsidR="00A62784" w:rsidRPr="002B33B9" w:rsidRDefault="00A62784" w:rsidP="006D372E">
            <w:pPr>
              <w:spacing w:after="160" w:line="259" w:lineRule="auto"/>
              <w:jc w:val="center"/>
              <w:rPr>
                <w:sz w:val="16"/>
                <w:szCs w:val="16"/>
              </w:rPr>
            </w:pP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1E074918" w14:textId="77777777" w:rsidR="00A62784" w:rsidRPr="002B33B9" w:rsidRDefault="00A62784" w:rsidP="006D372E">
            <w:pPr>
              <w:spacing w:after="160" w:line="259" w:lineRule="auto"/>
              <w:jc w:val="center"/>
              <w:rPr>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188BDACA" w14:textId="77777777" w:rsidR="00A62784" w:rsidRPr="002B33B9" w:rsidRDefault="00A62784" w:rsidP="006D372E">
            <w:pPr>
              <w:spacing w:after="160" w:line="259" w:lineRule="auto"/>
              <w:jc w:val="center"/>
              <w:rPr>
                <w:sz w:val="16"/>
                <w:szCs w:val="16"/>
              </w:rPr>
            </w:pPr>
            <w:r w:rsidRPr="002B33B9">
              <w:rPr>
                <w:sz w:val="16"/>
                <w:szCs w:val="16"/>
              </w:rPr>
              <w:t>X</w:t>
            </w: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48552C48" w14:textId="77777777" w:rsidR="00A62784" w:rsidRPr="002B33B9" w:rsidRDefault="00A62784" w:rsidP="006D372E">
            <w:pPr>
              <w:spacing w:after="160" w:line="259" w:lineRule="auto"/>
              <w:jc w:val="center"/>
              <w:rPr>
                <w:sz w:val="16"/>
                <w:szCs w:val="16"/>
              </w:rPr>
            </w:pPr>
            <w:r w:rsidRPr="002B33B9">
              <w:rPr>
                <w:sz w:val="16"/>
                <w:szCs w:val="16"/>
              </w:rPr>
              <w:t>X</w:t>
            </w: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0690A924" w14:textId="77777777" w:rsidR="00A62784" w:rsidRPr="002B33B9" w:rsidRDefault="00A62784" w:rsidP="006D372E">
            <w:pPr>
              <w:spacing w:after="160" w:line="259" w:lineRule="auto"/>
              <w:jc w:val="center"/>
              <w:rPr>
                <w:sz w:val="16"/>
                <w:szCs w:val="16"/>
              </w:rPr>
            </w:pP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76B57B87" w14:textId="77777777" w:rsidR="00A62784" w:rsidRPr="002B33B9" w:rsidRDefault="00A62784" w:rsidP="006D372E">
            <w:pPr>
              <w:spacing w:after="160" w:line="259" w:lineRule="auto"/>
              <w:jc w:val="center"/>
              <w:rPr>
                <w:sz w:val="16"/>
                <w:szCs w:val="16"/>
              </w:rPr>
            </w:pPr>
          </w:p>
        </w:tc>
        <w:tc>
          <w:tcPr>
            <w:tcW w:w="2408" w:type="dxa"/>
            <w:tcBorders>
              <w:top w:val="single" w:sz="6" w:space="0" w:color="000000"/>
              <w:left w:val="single" w:sz="6" w:space="0" w:color="000000"/>
              <w:bottom w:val="single" w:sz="6" w:space="0" w:color="000000"/>
              <w:right w:val="single" w:sz="6" w:space="0" w:color="000000"/>
            </w:tcBorders>
          </w:tcPr>
          <w:p w14:paraId="2B50E5C0" w14:textId="77777777" w:rsidR="00A62784" w:rsidRPr="002B33B9" w:rsidRDefault="00A62784" w:rsidP="006D372E">
            <w:pPr>
              <w:spacing w:after="160" w:line="259" w:lineRule="auto"/>
              <w:rPr>
                <w:sz w:val="16"/>
                <w:szCs w:val="16"/>
              </w:rPr>
            </w:pPr>
            <w:r w:rsidRPr="002B33B9">
              <w:rPr>
                <w:sz w:val="16"/>
                <w:szCs w:val="16"/>
              </w:rPr>
              <w:t>Police/Incident response</w:t>
            </w:r>
          </w:p>
        </w:tc>
        <w:tc>
          <w:tcPr>
            <w:tcW w:w="2833" w:type="dxa"/>
            <w:tcBorders>
              <w:top w:val="single" w:sz="6" w:space="0" w:color="000000"/>
              <w:left w:val="single" w:sz="6" w:space="0" w:color="000000"/>
              <w:bottom w:val="single" w:sz="6" w:space="0" w:color="000000"/>
              <w:right w:val="single" w:sz="6" w:space="0" w:color="000000"/>
            </w:tcBorders>
          </w:tcPr>
          <w:p w14:paraId="598ACC64" w14:textId="77777777" w:rsidR="00A62784" w:rsidRPr="002B33B9" w:rsidRDefault="00A62784" w:rsidP="006D372E">
            <w:pPr>
              <w:spacing w:after="160" w:line="259" w:lineRule="auto"/>
              <w:rPr>
                <w:sz w:val="16"/>
                <w:szCs w:val="16"/>
              </w:rPr>
            </w:pPr>
            <w:proofErr w:type="spellStart"/>
            <w:r w:rsidRPr="002B33B9">
              <w:rPr>
                <w:sz w:val="16"/>
                <w:szCs w:val="16"/>
              </w:rPr>
              <w:t>Invacuation</w:t>
            </w:r>
            <w:proofErr w:type="spellEnd"/>
            <w:r w:rsidRPr="002B33B9">
              <w:rPr>
                <w:sz w:val="16"/>
                <w:szCs w:val="16"/>
              </w:rPr>
              <w:t>/evacuation/police led</w:t>
            </w:r>
          </w:p>
        </w:tc>
        <w:tc>
          <w:tcPr>
            <w:tcW w:w="4260" w:type="dxa"/>
            <w:gridSpan w:val="2"/>
            <w:tcBorders>
              <w:top w:val="single" w:sz="6" w:space="0" w:color="000000"/>
              <w:left w:val="single" w:sz="6" w:space="0" w:color="000000"/>
              <w:bottom w:val="single" w:sz="6" w:space="0" w:color="000000"/>
              <w:right w:val="single" w:sz="6" w:space="0" w:color="000000"/>
            </w:tcBorders>
          </w:tcPr>
          <w:p w14:paraId="3CD009C5" w14:textId="77777777" w:rsidR="00A62784" w:rsidRPr="002B33B9" w:rsidRDefault="00A62784" w:rsidP="006D372E">
            <w:pPr>
              <w:spacing w:after="160" w:line="259" w:lineRule="auto"/>
              <w:rPr>
                <w:sz w:val="16"/>
                <w:szCs w:val="16"/>
              </w:rPr>
            </w:pPr>
            <w:r w:rsidRPr="002B33B9">
              <w:rPr>
                <w:sz w:val="16"/>
                <w:szCs w:val="16"/>
              </w:rPr>
              <w:t>Loss of buildings impact on office and teaching space</w:t>
            </w:r>
          </w:p>
        </w:tc>
      </w:tr>
      <w:tr w:rsidR="00505489" w:rsidRPr="002B33B9" w14:paraId="4826858E" w14:textId="77777777" w:rsidTr="00F2725A">
        <w:trPr>
          <w:gridAfter w:val="1"/>
          <w:wAfter w:w="20" w:type="dxa"/>
          <w:trHeight w:val="412"/>
        </w:trPr>
        <w:tc>
          <w:tcPr>
            <w:tcW w:w="991" w:type="dxa"/>
            <w:vMerge/>
            <w:tcBorders>
              <w:top w:val="nil"/>
              <w:left w:val="single" w:sz="6" w:space="0" w:color="000000"/>
              <w:bottom w:val="single" w:sz="6" w:space="0" w:color="000000"/>
              <w:right w:val="single" w:sz="6" w:space="0" w:color="000000"/>
            </w:tcBorders>
            <w:shd w:val="clear" w:color="auto" w:fill="D9D9D9" w:themeFill="background1" w:themeFillShade="D9"/>
          </w:tcPr>
          <w:p w14:paraId="509CBB32" w14:textId="77777777" w:rsidR="00A62784" w:rsidRPr="00F2725A" w:rsidRDefault="00A62784" w:rsidP="006D372E">
            <w:pPr>
              <w:spacing w:after="160" w:line="259" w:lineRule="auto"/>
              <w:rPr>
                <w:b/>
                <w:sz w:val="16"/>
                <w:szCs w:val="16"/>
              </w:rPr>
            </w:pPr>
          </w:p>
        </w:tc>
        <w:tc>
          <w:tcPr>
            <w:tcW w:w="1982" w:type="dxa"/>
            <w:tcBorders>
              <w:top w:val="single" w:sz="6" w:space="0" w:color="000000"/>
              <w:left w:val="single" w:sz="6" w:space="0" w:color="000000"/>
              <w:bottom w:val="single" w:sz="6" w:space="0" w:color="000000"/>
              <w:right w:val="single" w:sz="6" w:space="0" w:color="000000"/>
            </w:tcBorders>
          </w:tcPr>
          <w:p w14:paraId="27C63E50" w14:textId="77777777" w:rsidR="00A62784" w:rsidRPr="002B33B9" w:rsidRDefault="00A62784" w:rsidP="006D372E">
            <w:pPr>
              <w:spacing w:after="160" w:line="259" w:lineRule="auto"/>
              <w:rPr>
                <w:sz w:val="16"/>
                <w:szCs w:val="16"/>
              </w:rPr>
            </w:pPr>
            <w:r w:rsidRPr="002B33B9">
              <w:rPr>
                <w:sz w:val="16"/>
                <w:szCs w:val="16"/>
              </w:rPr>
              <w:t>Bomb threat</w:t>
            </w: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7B515209" w14:textId="77777777" w:rsidR="00A62784" w:rsidRPr="002B33B9" w:rsidRDefault="00A62784" w:rsidP="006D372E">
            <w:pPr>
              <w:spacing w:after="160" w:line="259" w:lineRule="auto"/>
              <w:jc w:val="center"/>
              <w:rPr>
                <w:sz w:val="16"/>
                <w:szCs w:val="16"/>
              </w:rPr>
            </w:pP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79C50E57" w14:textId="77777777" w:rsidR="00A62784" w:rsidRPr="002B33B9" w:rsidRDefault="00A62784" w:rsidP="006D372E">
            <w:pPr>
              <w:spacing w:after="160" w:line="259" w:lineRule="auto"/>
              <w:jc w:val="center"/>
              <w:rPr>
                <w:sz w:val="16"/>
                <w:szCs w:val="16"/>
              </w:rPr>
            </w:pPr>
            <w:r w:rsidRPr="002B33B9">
              <w:rPr>
                <w:sz w:val="16"/>
                <w:szCs w:val="16"/>
              </w:rPr>
              <w:t>X</w:t>
            </w: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17C40F2D" w14:textId="77777777" w:rsidR="00A62784" w:rsidRPr="002B33B9" w:rsidRDefault="00A62784" w:rsidP="006D372E">
            <w:pPr>
              <w:spacing w:after="160" w:line="259" w:lineRule="auto"/>
              <w:jc w:val="center"/>
              <w:rPr>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5786F6A8" w14:textId="77777777" w:rsidR="00A62784" w:rsidRPr="002B33B9" w:rsidRDefault="00A62784" w:rsidP="006D372E">
            <w:pPr>
              <w:spacing w:after="160" w:line="259" w:lineRule="auto"/>
              <w:jc w:val="center"/>
              <w:rPr>
                <w:sz w:val="16"/>
                <w:szCs w:val="16"/>
              </w:rPr>
            </w:pPr>
            <w:r w:rsidRPr="002B33B9">
              <w:rPr>
                <w:sz w:val="16"/>
                <w:szCs w:val="16"/>
              </w:rPr>
              <w:t>X</w:t>
            </w: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6FB1658B" w14:textId="77777777" w:rsidR="00A62784" w:rsidRPr="002B33B9" w:rsidRDefault="00A62784" w:rsidP="006D372E">
            <w:pPr>
              <w:spacing w:after="160" w:line="259" w:lineRule="auto"/>
              <w:jc w:val="center"/>
              <w:rPr>
                <w:sz w:val="16"/>
                <w:szCs w:val="16"/>
              </w:rPr>
            </w:pP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03916F86" w14:textId="77777777" w:rsidR="00A62784" w:rsidRPr="002B33B9" w:rsidRDefault="00A62784" w:rsidP="006D372E">
            <w:pPr>
              <w:spacing w:after="160" w:line="259" w:lineRule="auto"/>
              <w:jc w:val="center"/>
              <w:rPr>
                <w:sz w:val="16"/>
                <w:szCs w:val="16"/>
              </w:rPr>
            </w:pPr>
          </w:p>
        </w:tc>
        <w:tc>
          <w:tcPr>
            <w:tcW w:w="2408" w:type="dxa"/>
            <w:tcBorders>
              <w:top w:val="single" w:sz="6" w:space="0" w:color="000000"/>
              <w:left w:val="single" w:sz="6" w:space="0" w:color="000000"/>
              <w:bottom w:val="single" w:sz="6" w:space="0" w:color="000000"/>
              <w:right w:val="single" w:sz="6" w:space="0" w:color="000000"/>
            </w:tcBorders>
          </w:tcPr>
          <w:p w14:paraId="7D701C0D" w14:textId="77777777" w:rsidR="00A62784" w:rsidRPr="002B33B9" w:rsidRDefault="00A62784" w:rsidP="006D372E">
            <w:pPr>
              <w:spacing w:after="160" w:line="259" w:lineRule="auto"/>
              <w:rPr>
                <w:sz w:val="16"/>
                <w:szCs w:val="16"/>
              </w:rPr>
            </w:pPr>
            <w:r w:rsidRPr="002B33B9">
              <w:rPr>
                <w:sz w:val="16"/>
                <w:szCs w:val="16"/>
              </w:rPr>
              <w:t>Police/Incident response</w:t>
            </w:r>
          </w:p>
        </w:tc>
        <w:tc>
          <w:tcPr>
            <w:tcW w:w="2833" w:type="dxa"/>
            <w:tcBorders>
              <w:top w:val="single" w:sz="6" w:space="0" w:color="000000"/>
              <w:left w:val="single" w:sz="6" w:space="0" w:color="000000"/>
              <w:bottom w:val="single" w:sz="6" w:space="0" w:color="000000"/>
              <w:right w:val="single" w:sz="6" w:space="0" w:color="000000"/>
            </w:tcBorders>
          </w:tcPr>
          <w:p w14:paraId="50F11DA7" w14:textId="77777777" w:rsidR="00A62784" w:rsidRPr="002B33B9" w:rsidRDefault="00A62784" w:rsidP="006D372E">
            <w:pPr>
              <w:spacing w:after="160" w:line="259" w:lineRule="auto"/>
              <w:rPr>
                <w:sz w:val="16"/>
                <w:szCs w:val="16"/>
              </w:rPr>
            </w:pPr>
            <w:proofErr w:type="spellStart"/>
            <w:r w:rsidRPr="002B33B9">
              <w:rPr>
                <w:sz w:val="16"/>
                <w:szCs w:val="16"/>
              </w:rPr>
              <w:t>Invacuation</w:t>
            </w:r>
            <w:proofErr w:type="spellEnd"/>
            <w:r w:rsidRPr="002B33B9">
              <w:rPr>
                <w:sz w:val="16"/>
                <w:szCs w:val="16"/>
              </w:rPr>
              <w:t>/evacuation/police led</w:t>
            </w:r>
          </w:p>
        </w:tc>
        <w:tc>
          <w:tcPr>
            <w:tcW w:w="4260" w:type="dxa"/>
            <w:gridSpan w:val="2"/>
            <w:tcBorders>
              <w:top w:val="single" w:sz="6" w:space="0" w:color="000000"/>
              <w:left w:val="single" w:sz="6" w:space="0" w:color="000000"/>
              <w:bottom w:val="single" w:sz="6" w:space="0" w:color="000000"/>
              <w:right w:val="single" w:sz="6" w:space="0" w:color="000000"/>
            </w:tcBorders>
          </w:tcPr>
          <w:p w14:paraId="4D0B5E1E" w14:textId="77777777" w:rsidR="00A62784" w:rsidRPr="002B33B9" w:rsidRDefault="00A62784" w:rsidP="006D372E">
            <w:pPr>
              <w:spacing w:after="160" w:line="259" w:lineRule="auto"/>
              <w:rPr>
                <w:sz w:val="16"/>
                <w:szCs w:val="16"/>
              </w:rPr>
            </w:pPr>
            <w:r w:rsidRPr="002B33B9">
              <w:rPr>
                <w:sz w:val="16"/>
                <w:szCs w:val="16"/>
              </w:rPr>
              <w:t>Loss of buildings impact on office and teaching space</w:t>
            </w:r>
          </w:p>
        </w:tc>
      </w:tr>
      <w:tr w:rsidR="00505489" w:rsidRPr="002B33B9" w14:paraId="2B9139E9" w14:textId="77777777" w:rsidTr="00F2725A">
        <w:trPr>
          <w:gridAfter w:val="1"/>
          <w:wAfter w:w="20" w:type="dxa"/>
          <w:trHeight w:val="414"/>
        </w:trPr>
        <w:tc>
          <w:tcPr>
            <w:tcW w:w="991" w:type="dxa"/>
            <w:vMerge/>
            <w:tcBorders>
              <w:top w:val="nil"/>
              <w:left w:val="single" w:sz="6" w:space="0" w:color="000000"/>
              <w:bottom w:val="single" w:sz="6" w:space="0" w:color="000000"/>
              <w:right w:val="single" w:sz="6" w:space="0" w:color="000000"/>
            </w:tcBorders>
            <w:shd w:val="clear" w:color="auto" w:fill="D9D9D9" w:themeFill="background1" w:themeFillShade="D9"/>
          </w:tcPr>
          <w:p w14:paraId="08DE7E91" w14:textId="77777777" w:rsidR="00A62784" w:rsidRPr="00F2725A" w:rsidRDefault="00A62784" w:rsidP="006D372E">
            <w:pPr>
              <w:spacing w:after="160" w:line="259" w:lineRule="auto"/>
              <w:rPr>
                <w:b/>
                <w:sz w:val="16"/>
                <w:szCs w:val="16"/>
              </w:rPr>
            </w:pPr>
          </w:p>
        </w:tc>
        <w:tc>
          <w:tcPr>
            <w:tcW w:w="1982" w:type="dxa"/>
            <w:tcBorders>
              <w:top w:val="single" w:sz="6" w:space="0" w:color="000000"/>
              <w:left w:val="single" w:sz="6" w:space="0" w:color="000000"/>
              <w:bottom w:val="single" w:sz="6" w:space="0" w:color="000000"/>
              <w:right w:val="single" w:sz="6" w:space="0" w:color="000000"/>
            </w:tcBorders>
          </w:tcPr>
          <w:p w14:paraId="5AAA3C51" w14:textId="77777777" w:rsidR="00A62784" w:rsidRPr="002B33B9" w:rsidRDefault="00A62784" w:rsidP="006D372E">
            <w:pPr>
              <w:spacing w:after="160" w:line="259" w:lineRule="auto"/>
              <w:rPr>
                <w:sz w:val="16"/>
                <w:szCs w:val="16"/>
              </w:rPr>
            </w:pPr>
            <w:r w:rsidRPr="002B33B9">
              <w:rPr>
                <w:sz w:val="16"/>
                <w:szCs w:val="16"/>
              </w:rPr>
              <w:t>Leaks from hazardous materials</w:t>
            </w: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4FD8DFBE" w14:textId="77777777" w:rsidR="00A62784" w:rsidRPr="002B33B9" w:rsidRDefault="00A62784" w:rsidP="006D372E">
            <w:pPr>
              <w:spacing w:after="160" w:line="259" w:lineRule="auto"/>
              <w:jc w:val="center"/>
              <w:rPr>
                <w:sz w:val="16"/>
                <w:szCs w:val="16"/>
              </w:rPr>
            </w:pP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4E0C6094" w14:textId="77777777" w:rsidR="00A62784" w:rsidRPr="002B33B9" w:rsidRDefault="00A62784" w:rsidP="006D372E">
            <w:pPr>
              <w:spacing w:after="160" w:line="259" w:lineRule="auto"/>
              <w:jc w:val="center"/>
              <w:rPr>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4BE1DE77" w14:textId="77777777" w:rsidR="00A62784" w:rsidRPr="002B33B9" w:rsidRDefault="00A62784" w:rsidP="006D372E">
            <w:pPr>
              <w:spacing w:after="160" w:line="259" w:lineRule="auto"/>
              <w:jc w:val="center"/>
              <w:rPr>
                <w:sz w:val="16"/>
                <w:szCs w:val="16"/>
              </w:rPr>
            </w:pPr>
            <w:r w:rsidRPr="002B33B9">
              <w:rPr>
                <w:sz w:val="16"/>
                <w:szCs w:val="16"/>
              </w:rPr>
              <w:t>X</w:t>
            </w: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332046C2" w14:textId="77777777" w:rsidR="00A62784" w:rsidRPr="002B33B9" w:rsidRDefault="00A62784" w:rsidP="006D372E">
            <w:pPr>
              <w:spacing w:after="160" w:line="259" w:lineRule="auto"/>
              <w:jc w:val="center"/>
              <w:rPr>
                <w:sz w:val="16"/>
                <w:szCs w:val="16"/>
              </w:rPr>
            </w:pPr>
            <w:r w:rsidRPr="002B33B9">
              <w:rPr>
                <w:sz w:val="16"/>
                <w:szCs w:val="16"/>
              </w:rPr>
              <w:t>X</w:t>
            </w: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78475DE9" w14:textId="77777777" w:rsidR="00A62784" w:rsidRPr="002B33B9" w:rsidRDefault="00A62784" w:rsidP="006D372E">
            <w:pPr>
              <w:spacing w:after="160" w:line="259" w:lineRule="auto"/>
              <w:jc w:val="center"/>
              <w:rPr>
                <w:sz w:val="16"/>
                <w:szCs w:val="16"/>
              </w:rPr>
            </w:pP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64EAA0E3" w14:textId="77777777" w:rsidR="00A62784" w:rsidRPr="002B33B9" w:rsidRDefault="00A62784" w:rsidP="006D372E">
            <w:pPr>
              <w:spacing w:after="160" w:line="259" w:lineRule="auto"/>
              <w:jc w:val="center"/>
              <w:rPr>
                <w:sz w:val="16"/>
                <w:szCs w:val="16"/>
              </w:rPr>
            </w:pPr>
          </w:p>
        </w:tc>
        <w:tc>
          <w:tcPr>
            <w:tcW w:w="2408" w:type="dxa"/>
            <w:tcBorders>
              <w:top w:val="single" w:sz="6" w:space="0" w:color="000000"/>
              <w:left w:val="single" w:sz="6" w:space="0" w:color="000000"/>
              <w:bottom w:val="single" w:sz="6" w:space="0" w:color="000000"/>
              <w:right w:val="single" w:sz="6" w:space="0" w:color="000000"/>
            </w:tcBorders>
          </w:tcPr>
          <w:p w14:paraId="182B1E60" w14:textId="77777777" w:rsidR="00A62784" w:rsidRPr="002B33B9" w:rsidRDefault="00A62784" w:rsidP="006D372E">
            <w:pPr>
              <w:spacing w:after="160" w:line="259" w:lineRule="auto"/>
              <w:rPr>
                <w:sz w:val="16"/>
                <w:szCs w:val="16"/>
              </w:rPr>
            </w:pPr>
            <w:r w:rsidRPr="002B33B9">
              <w:rPr>
                <w:sz w:val="16"/>
                <w:szCs w:val="16"/>
              </w:rPr>
              <w:t>Emergency Services/Incident response team</w:t>
            </w:r>
          </w:p>
        </w:tc>
        <w:tc>
          <w:tcPr>
            <w:tcW w:w="2833" w:type="dxa"/>
            <w:tcBorders>
              <w:top w:val="single" w:sz="6" w:space="0" w:color="000000"/>
              <w:left w:val="single" w:sz="6" w:space="0" w:color="000000"/>
              <w:bottom w:val="single" w:sz="6" w:space="0" w:color="000000"/>
              <w:right w:val="single" w:sz="6" w:space="0" w:color="000000"/>
            </w:tcBorders>
          </w:tcPr>
          <w:p w14:paraId="493910A8" w14:textId="77777777" w:rsidR="00A62784" w:rsidRPr="002B33B9" w:rsidRDefault="00A62784" w:rsidP="006D372E">
            <w:pPr>
              <w:spacing w:after="160" w:line="259" w:lineRule="auto"/>
              <w:rPr>
                <w:sz w:val="16"/>
                <w:szCs w:val="16"/>
              </w:rPr>
            </w:pPr>
            <w:r w:rsidRPr="002B33B9">
              <w:rPr>
                <w:sz w:val="16"/>
                <w:szCs w:val="16"/>
              </w:rPr>
              <w:t>Emergency Management Plan</w:t>
            </w:r>
          </w:p>
        </w:tc>
        <w:tc>
          <w:tcPr>
            <w:tcW w:w="4260" w:type="dxa"/>
            <w:gridSpan w:val="2"/>
            <w:tcBorders>
              <w:top w:val="single" w:sz="6" w:space="0" w:color="000000"/>
              <w:left w:val="single" w:sz="6" w:space="0" w:color="000000"/>
              <w:bottom w:val="single" w:sz="6" w:space="0" w:color="000000"/>
              <w:right w:val="single" w:sz="6" w:space="0" w:color="000000"/>
            </w:tcBorders>
          </w:tcPr>
          <w:p w14:paraId="2D40D752" w14:textId="77777777" w:rsidR="00A62784" w:rsidRPr="002B33B9" w:rsidRDefault="00A62784" w:rsidP="006D372E">
            <w:pPr>
              <w:spacing w:after="160" w:line="259" w:lineRule="auto"/>
              <w:rPr>
                <w:sz w:val="16"/>
                <w:szCs w:val="16"/>
              </w:rPr>
            </w:pPr>
            <w:r w:rsidRPr="002B33B9">
              <w:rPr>
                <w:sz w:val="16"/>
                <w:szCs w:val="16"/>
              </w:rPr>
              <w:t>Loss of area of campus impact on office and teaching space</w:t>
            </w:r>
          </w:p>
        </w:tc>
      </w:tr>
      <w:tr w:rsidR="00505489" w:rsidRPr="002B33B9" w14:paraId="1CDE873B" w14:textId="77777777" w:rsidTr="00F2725A">
        <w:trPr>
          <w:gridAfter w:val="1"/>
          <w:wAfter w:w="20" w:type="dxa"/>
          <w:trHeight w:val="827"/>
        </w:trPr>
        <w:tc>
          <w:tcPr>
            <w:tcW w:w="991" w:type="dxa"/>
            <w:vMerge/>
            <w:tcBorders>
              <w:top w:val="nil"/>
              <w:left w:val="single" w:sz="6" w:space="0" w:color="000000"/>
              <w:bottom w:val="single" w:sz="6" w:space="0" w:color="000000"/>
              <w:right w:val="single" w:sz="6" w:space="0" w:color="000000"/>
            </w:tcBorders>
            <w:shd w:val="clear" w:color="auto" w:fill="D9D9D9" w:themeFill="background1" w:themeFillShade="D9"/>
          </w:tcPr>
          <w:p w14:paraId="7D67604E" w14:textId="77777777" w:rsidR="00A62784" w:rsidRPr="00F2725A" w:rsidRDefault="00A62784" w:rsidP="006D372E">
            <w:pPr>
              <w:spacing w:after="160" w:line="259" w:lineRule="auto"/>
              <w:rPr>
                <w:b/>
                <w:sz w:val="16"/>
                <w:szCs w:val="16"/>
              </w:rPr>
            </w:pPr>
          </w:p>
        </w:tc>
        <w:tc>
          <w:tcPr>
            <w:tcW w:w="1982" w:type="dxa"/>
            <w:tcBorders>
              <w:top w:val="single" w:sz="6" w:space="0" w:color="000000"/>
              <w:left w:val="single" w:sz="6" w:space="0" w:color="000000"/>
              <w:bottom w:val="single" w:sz="6" w:space="0" w:color="000000"/>
              <w:right w:val="single" w:sz="6" w:space="0" w:color="000000"/>
            </w:tcBorders>
          </w:tcPr>
          <w:p w14:paraId="01E6872D" w14:textId="77777777" w:rsidR="00A62784" w:rsidRPr="002B33B9" w:rsidRDefault="00A62784" w:rsidP="006D372E">
            <w:pPr>
              <w:spacing w:after="160" w:line="259" w:lineRule="auto"/>
              <w:rPr>
                <w:sz w:val="16"/>
                <w:szCs w:val="16"/>
              </w:rPr>
            </w:pPr>
            <w:r w:rsidRPr="002B33B9">
              <w:rPr>
                <w:sz w:val="16"/>
                <w:szCs w:val="16"/>
              </w:rPr>
              <w:t>Industrial action/student protests</w:t>
            </w: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03DC8020" w14:textId="77777777" w:rsidR="00A62784" w:rsidRPr="002B33B9" w:rsidRDefault="00A62784" w:rsidP="006D372E">
            <w:pPr>
              <w:spacing w:after="160" w:line="259" w:lineRule="auto"/>
              <w:jc w:val="center"/>
              <w:rPr>
                <w:sz w:val="16"/>
                <w:szCs w:val="16"/>
              </w:rPr>
            </w:pPr>
            <w:r w:rsidRPr="002B33B9">
              <w:rPr>
                <w:sz w:val="16"/>
                <w:szCs w:val="16"/>
              </w:rPr>
              <w:t>X</w:t>
            </w: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3D2BF6A3" w14:textId="77777777" w:rsidR="00A62784" w:rsidRPr="002B33B9" w:rsidRDefault="00A62784" w:rsidP="006D372E">
            <w:pPr>
              <w:spacing w:after="160" w:line="259" w:lineRule="auto"/>
              <w:jc w:val="center"/>
              <w:rPr>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5AA19FB9" w14:textId="77777777" w:rsidR="00A62784" w:rsidRPr="002B33B9" w:rsidRDefault="00A62784" w:rsidP="006D372E">
            <w:pPr>
              <w:spacing w:after="160" w:line="259" w:lineRule="auto"/>
              <w:jc w:val="center"/>
              <w:rPr>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057968EF" w14:textId="77777777" w:rsidR="00A62784" w:rsidRPr="002B33B9" w:rsidRDefault="00A62784" w:rsidP="006D372E">
            <w:pPr>
              <w:spacing w:after="160" w:line="259" w:lineRule="auto"/>
              <w:jc w:val="center"/>
              <w:rPr>
                <w:sz w:val="16"/>
                <w:szCs w:val="16"/>
              </w:rPr>
            </w:pP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1DBB3B72" w14:textId="77777777" w:rsidR="00A62784" w:rsidRPr="002B33B9" w:rsidRDefault="00A62784" w:rsidP="006D372E">
            <w:pPr>
              <w:spacing w:after="160" w:line="259" w:lineRule="auto"/>
              <w:jc w:val="center"/>
              <w:rPr>
                <w:sz w:val="16"/>
                <w:szCs w:val="16"/>
              </w:rPr>
            </w:pPr>
            <w:r w:rsidRPr="002B33B9">
              <w:rPr>
                <w:sz w:val="16"/>
                <w:szCs w:val="16"/>
              </w:rPr>
              <w:t>X</w:t>
            </w: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32E434BE" w14:textId="77777777" w:rsidR="00A62784" w:rsidRPr="002B33B9" w:rsidRDefault="00A62784" w:rsidP="006D372E">
            <w:pPr>
              <w:spacing w:after="160" w:line="259" w:lineRule="auto"/>
              <w:jc w:val="center"/>
              <w:rPr>
                <w:sz w:val="16"/>
                <w:szCs w:val="16"/>
              </w:rPr>
            </w:pPr>
          </w:p>
        </w:tc>
        <w:tc>
          <w:tcPr>
            <w:tcW w:w="2408" w:type="dxa"/>
            <w:tcBorders>
              <w:top w:val="single" w:sz="6" w:space="0" w:color="000000"/>
              <w:left w:val="single" w:sz="6" w:space="0" w:color="000000"/>
              <w:bottom w:val="single" w:sz="6" w:space="0" w:color="000000"/>
              <w:right w:val="single" w:sz="6" w:space="0" w:color="000000"/>
            </w:tcBorders>
          </w:tcPr>
          <w:p w14:paraId="77C83CEE" w14:textId="77777777" w:rsidR="00A62784" w:rsidRPr="002B33B9" w:rsidRDefault="00A62784" w:rsidP="006D372E">
            <w:pPr>
              <w:spacing w:after="160" w:line="259" w:lineRule="auto"/>
              <w:rPr>
                <w:sz w:val="16"/>
                <w:szCs w:val="16"/>
              </w:rPr>
            </w:pPr>
            <w:r w:rsidRPr="002B33B9">
              <w:rPr>
                <w:sz w:val="16"/>
                <w:szCs w:val="16"/>
              </w:rPr>
              <w:t>Notification from Unions</w:t>
            </w:r>
          </w:p>
        </w:tc>
        <w:tc>
          <w:tcPr>
            <w:tcW w:w="2833" w:type="dxa"/>
            <w:tcBorders>
              <w:top w:val="single" w:sz="6" w:space="0" w:color="000000"/>
              <w:left w:val="single" w:sz="6" w:space="0" w:color="000000"/>
              <w:bottom w:val="single" w:sz="6" w:space="0" w:color="000000"/>
              <w:right w:val="single" w:sz="6" w:space="0" w:color="000000"/>
            </w:tcBorders>
          </w:tcPr>
          <w:p w14:paraId="57D6637B" w14:textId="77777777" w:rsidR="00A62784" w:rsidRPr="002B33B9" w:rsidRDefault="00A62784" w:rsidP="006D372E">
            <w:pPr>
              <w:spacing w:after="160" w:line="259" w:lineRule="auto"/>
              <w:rPr>
                <w:sz w:val="16"/>
                <w:szCs w:val="16"/>
              </w:rPr>
            </w:pPr>
            <w:r w:rsidRPr="002B33B9">
              <w:rPr>
                <w:sz w:val="16"/>
                <w:szCs w:val="16"/>
              </w:rPr>
              <w:t>Manage situation</w:t>
            </w:r>
          </w:p>
        </w:tc>
        <w:tc>
          <w:tcPr>
            <w:tcW w:w="4260" w:type="dxa"/>
            <w:gridSpan w:val="2"/>
            <w:tcBorders>
              <w:top w:val="single" w:sz="6" w:space="0" w:color="000000"/>
              <w:left w:val="single" w:sz="6" w:space="0" w:color="000000"/>
              <w:bottom w:val="single" w:sz="6" w:space="0" w:color="000000"/>
              <w:right w:val="single" w:sz="6" w:space="0" w:color="000000"/>
            </w:tcBorders>
          </w:tcPr>
          <w:p w14:paraId="56B34A9C" w14:textId="77777777" w:rsidR="00A62784" w:rsidRPr="002B33B9" w:rsidRDefault="00A62784" w:rsidP="006D372E">
            <w:pPr>
              <w:spacing w:after="160" w:line="259" w:lineRule="auto"/>
              <w:rPr>
                <w:sz w:val="16"/>
                <w:szCs w:val="16"/>
              </w:rPr>
            </w:pPr>
            <w:r w:rsidRPr="002B33B9">
              <w:rPr>
                <w:sz w:val="16"/>
                <w:szCs w:val="16"/>
              </w:rPr>
              <w:t>Loss of staff impact on teaching</w:t>
            </w:r>
          </w:p>
          <w:p w14:paraId="37423636" w14:textId="77777777" w:rsidR="00A62784" w:rsidRPr="002B33B9" w:rsidRDefault="00A62784" w:rsidP="006D372E">
            <w:pPr>
              <w:spacing w:after="160" w:line="259" w:lineRule="auto"/>
              <w:rPr>
                <w:sz w:val="16"/>
                <w:szCs w:val="16"/>
              </w:rPr>
            </w:pPr>
            <w:r w:rsidRPr="002B33B9">
              <w:rPr>
                <w:sz w:val="16"/>
                <w:szCs w:val="16"/>
              </w:rPr>
              <w:t>Loss of students attending lectures etc.</w:t>
            </w:r>
          </w:p>
          <w:p w14:paraId="022692E8" w14:textId="77777777" w:rsidR="00A62784" w:rsidRPr="002B33B9" w:rsidRDefault="00A62784" w:rsidP="006D372E">
            <w:pPr>
              <w:spacing w:after="160" w:line="259" w:lineRule="auto"/>
              <w:rPr>
                <w:sz w:val="16"/>
                <w:szCs w:val="16"/>
              </w:rPr>
            </w:pPr>
            <w:r w:rsidRPr="002B33B9">
              <w:rPr>
                <w:sz w:val="16"/>
                <w:szCs w:val="16"/>
              </w:rPr>
              <w:t>Loss of buildings impact on office and teaching space</w:t>
            </w:r>
          </w:p>
        </w:tc>
      </w:tr>
      <w:tr w:rsidR="00505489" w:rsidRPr="002B33B9" w14:paraId="4E7CCCEC" w14:textId="77777777" w:rsidTr="00F2725A">
        <w:trPr>
          <w:gridAfter w:val="1"/>
          <w:wAfter w:w="20" w:type="dxa"/>
          <w:trHeight w:val="621"/>
        </w:trPr>
        <w:tc>
          <w:tcPr>
            <w:tcW w:w="991" w:type="dxa"/>
            <w:vMerge w:val="restar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1FF697B6" w14:textId="77777777" w:rsidR="00A62784" w:rsidRPr="00F2725A" w:rsidRDefault="00A62784" w:rsidP="006D372E">
            <w:pPr>
              <w:spacing w:after="160" w:line="259" w:lineRule="auto"/>
              <w:rPr>
                <w:b/>
                <w:sz w:val="16"/>
                <w:szCs w:val="16"/>
              </w:rPr>
            </w:pPr>
            <w:r w:rsidRPr="00F2725A">
              <w:rPr>
                <w:b/>
                <w:sz w:val="16"/>
                <w:szCs w:val="16"/>
              </w:rPr>
              <w:t>Major IT failure</w:t>
            </w:r>
          </w:p>
        </w:tc>
        <w:tc>
          <w:tcPr>
            <w:tcW w:w="1982" w:type="dxa"/>
            <w:tcBorders>
              <w:top w:val="single" w:sz="6" w:space="0" w:color="000000"/>
              <w:left w:val="single" w:sz="6" w:space="0" w:color="000000"/>
              <w:bottom w:val="single" w:sz="6" w:space="0" w:color="000000"/>
              <w:right w:val="single" w:sz="6" w:space="0" w:color="000000"/>
            </w:tcBorders>
          </w:tcPr>
          <w:p w14:paraId="5226F137" w14:textId="1F45C5F7" w:rsidR="00A62784" w:rsidRPr="002B33B9" w:rsidRDefault="00A62784" w:rsidP="006D372E">
            <w:pPr>
              <w:spacing w:after="160" w:line="259" w:lineRule="auto"/>
              <w:rPr>
                <w:sz w:val="16"/>
                <w:szCs w:val="16"/>
              </w:rPr>
            </w:pPr>
            <w:r w:rsidRPr="002B33B9">
              <w:rPr>
                <w:sz w:val="16"/>
                <w:szCs w:val="16"/>
              </w:rPr>
              <w:t>Loss of IT</w:t>
            </w:r>
            <w:r w:rsidR="00A76D80">
              <w:rPr>
                <w:sz w:val="16"/>
                <w:szCs w:val="16"/>
              </w:rPr>
              <w:t>, cyber incident</w:t>
            </w: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3B00AB7D" w14:textId="77777777" w:rsidR="00A62784" w:rsidRPr="002B33B9" w:rsidRDefault="00A62784" w:rsidP="006D372E">
            <w:pPr>
              <w:spacing w:after="160" w:line="259" w:lineRule="auto"/>
              <w:jc w:val="center"/>
              <w:rPr>
                <w:sz w:val="16"/>
                <w:szCs w:val="16"/>
              </w:rPr>
            </w:pP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23BFB274" w14:textId="77777777" w:rsidR="00A62784" w:rsidRPr="002B33B9" w:rsidRDefault="00A62784" w:rsidP="006D372E">
            <w:pPr>
              <w:spacing w:after="160" w:line="259" w:lineRule="auto"/>
              <w:jc w:val="center"/>
              <w:rPr>
                <w:sz w:val="16"/>
                <w:szCs w:val="16"/>
              </w:rPr>
            </w:pPr>
            <w:r w:rsidRPr="002B33B9">
              <w:rPr>
                <w:sz w:val="16"/>
                <w:szCs w:val="16"/>
              </w:rPr>
              <w:t>X</w:t>
            </w: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0C2DD007" w14:textId="77777777" w:rsidR="00A62784" w:rsidRPr="002B33B9" w:rsidRDefault="00A62784" w:rsidP="006D372E">
            <w:pPr>
              <w:spacing w:after="160" w:line="259" w:lineRule="auto"/>
              <w:jc w:val="center"/>
              <w:rPr>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549265BF" w14:textId="77777777" w:rsidR="00A62784" w:rsidRPr="002B33B9" w:rsidRDefault="00A62784" w:rsidP="006D372E">
            <w:pPr>
              <w:spacing w:after="160" w:line="259" w:lineRule="auto"/>
              <w:jc w:val="center"/>
              <w:rPr>
                <w:sz w:val="16"/>
                <w:szCs w:val="16"/>
              </w:rPr>
            </w:pPr>
            <w:r w:rsidRPr="002B33B9">
              <w:rPr>
                <w:sz w:val="16"/>
                <w:szCs w:val="16"/>
              </w:rPr>
              <w:t>X</w:t>
            </w: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0F563BFD" w14:textId="77777777" w:rsidR="00A62784" w:rsidRPr="002B33B9" w:rsidRDefault="00A62784" w:rsidP="006D372E">
            <w:pPr>
              <w:spacing w:after="160" w:line="259" w:lineRule="auto"/>
              <w:jc w:val="center"/>
              <w:rPr>
                <w:sz w:val="16"/>
                <w:szCs w:val="16"/>
              </w:rPr>
            </w:pP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7A480617" w14:textId="77777777" w:rsidR="00A62784" w:rsidRPr="002B33B9" w:rsidRDefault="00A62784" w:rsidP="006D372E">
            <w:pPr>
              <w:spacing w:after="160" w:line="259" w:lineRule="auto"/>
              <w:jc w:val="center"/>
              <w:rPr>
                <w:sz w:val="16"/>
                <w:szCs w:val="16"/>
              </w:rPr>
            </w:pPr>
          </w:p>
        </w:tc>
        <w:tc>
          <w:tcPr>
            <w:tcW w:w="2408" w:type="dxa"/>
            <w:tcBorders>
              <w:top w:val="single" w:sz="6" w:space="0" w:color="000000"/>
              <w:left w:val="single" w:sz="6" w:space="0" w:color="000000"/>
              <w:bottom w:val="single" w:sz="6" w:space="0" w:color="000000"/>
              <w:right w:val="single" w:sz="6" w:space="0" w:color="000000"/>
            </w:tcBorders>
          </w:tcPr>
          <w:p w14:paraId="381E8E80" w14:textId="77777777" w:rsidR="00A62784" w:rsidRPr="002B33B9" w:rsidRDefault="00A62784" w:rsidP="006D372E">
            <w:pPr>
              <w:spacing w:after="160" w:line="259" w:lineRule="auto"/>
              <w:rPr>
                <w:sz w:val="16"/>
                <w:szCs w:val="16"/>
              </w:rPr>
            </w:pPr>
            <w:r w:rsidRPr="002B33B9">
              <w:rPr>
                <w:sz w:val="16"/>
                <w:szCs w:val="16"/>
              </w:rPr>
              <w:t>IT – availability impaired</w:t>
            </w:r>
          </w:p>
        </w:tc>
        <w:tc>
          <w:tcPr>
            <w:tcW w:w="2833" w:type="dxa"/>
            <w:tcBorders>
              <w:top w:val="single" w:sz="6" w:space="0" w:color="000000"/>
              <w:left w:val="single" w:sz="6" w:space="0" w:color="000000"/>
              <w:bottom w:val="single" w:sz="6" w:space="0" w:color="000000"/>
              <w:right w:val="single" w:sz="6" w:space="0" w:color="000000"/>
            </w:tcBorders>
          </w:tcPr>
          <w:p w14:paraId="074D9EF1" w14:textId="77777777" w:rsidR="00A62784" w:rsidRPr="002B33B9" w:rsidRDefault="00A62784" w:rsidP="006D372E">
            <w:pPr>
              <w:spacing w:after="160" w:line="259" w:lineRule="auto"/>
              <w:rPr>
                <w:sz w:val="16"/>
                <w:szCs w:val="16"/>
              </w:rPr>
            </w:pPr>
            <w:r w:rsidRPr="002B33B9">
              <w:rPr>
                <w:sz w:val="16"/>
                <w:szCs w:val="16"/>
              </w:rPr>
              <w:t>IT DR plan activated</w:t>
            </w:r>
          </w:p>
        </w:tc>
        <w:tc>
          <w:tcPr>
            <w:tcW w:w="4260" w:type="dxa"/>
            <w:gridSpan w:val="2"/>
            <w:tcBorders>
              <w:top w:val="single" w:sz="6" w:space="0" w:color="000000"/>
              <w:left w:val="single" w:sz="6" w:space="0" w:color="000000"/>
              <w:bottom w:val="single" w:sz="6" w:space="0" w:color="000000"/>
              <w:right w:val="single" w:sz="6" w:space="0" w:color="000000"/>
            </w:tcBorders>
          </w:tcPr>
          <w:p w14:paraId="47D7403E" w14:textId="77777777" w:rsidR="00A62784" w:rsidRPr="002B33B9" w:rsidRDefault="00A62784" w:rsidP="006D372E">
            <w:pPr>
              <w:spacing w:after="160" w:line="259" w:lineRule="auto"/>
              <w:rPr>
                <w:sz w:val="16"/>
                <w:szCs w:val="16"/>
              </w:rPr>
            </w:pPr>
            <w:r w:rsidRPr="002B33B9">
              <w:rPr>
                <w:sz w:val="16"/>
                <w:szCs w:val="16"/>
              </w:rPr>
              <w:t>Access to information, data, communications,</w:t>
            </w:r>
          </w:p>
          <w:p w14:paraId="27C8694F" w14:textId="77777777" w:rsidR="00A62784" w:rsidRPr="002B33B9" w:rsidRDefault="00A62784" w:rsidP="006D372E">
            <w:pPr>
              <w:spacing w:after="160" w:line="259" w:lineRule="auto"/>
              <w:rPr>
                <w:sz w:val="16"/>
                <w:szCs w:val="16"/>
              </w:rPr>
            </w:pPr>
            <w:r w:rsidRPr="002B33B9">
              <w:rPr>
                <w:sz w:val="16"/>
                <w:szCs w:val="16"/>
              </w:rPr>
              <w:t>teaching materials, online exams, assessments Web site, internet access</w:t>
            </w:r>
          </w:p>
        </w:tc>
      </w:tr>
      <w:tr w:rsidR="00505489" w:rsidRPr="002B33B9" w14:paraId="0D7C1C1A" w14:textId="77777777" w:rsidTr="00A314F4">
        <w:trPr>
          <w:gridAfter w:val="1"/>
          <w:wAfter w:w="20" w:type="dxa"/>
          <w:trHeight w:val="301"/>
        </w:trPr>
        <w:tc>
          <w:tcPr>
            <w:tcW w:w="991" w:type="dxa"/>
            <w:vMerge/>
            <w:tcBorders>
              <w:top w:val="nil"/>
              <w:left w:val="single" w:sz="6" w:space="0" w:color="000000"/>
              <w:bottom w:val="single" w:sz="6" w:space="0" w:color="000000"/>
              <w:right w:val="single" w:sz="6" w:space="0" w:color="000000"/>
            </w:tcBorders>
            <w:shd w:val="clear" w:color="auto" w:fill="D9D9D9" w:themeFill="background1" w:themeFillShade="D9"/>
          </w:tcPr>
          <w:p w14:paraId="24CE4FAE" w14:textId="77777777" w:rsidR="00A62784" w:rsidRPr="002B33B9" w:rsidRDefault="00A62784" w:rsidP="006D372E">
            <w:pPr>
              <w:spacing w:after="160" w:line="259" w:lineRule="auto"/>
              <w:rPr>
                <w:sz w:val="16"/>
                <w:szCs w:val="16"/>
              </w:rPr>
            </w:pPr>
          </w:p>
        </w:tc>
        <w:tc>
          <w:tcPr>
            <w:tcW w:w="1982" w:type="dxa"/>
            <w:tcBorders>
              <w:top w:val="single" w:sz="6" w:space="0" w:color="000000"/>
              <w:left w:val="single" w:sz="6" w:space="0" w:color="000000"/>
              <w:bottom w:val="single" w:sz="6" w:space="0" w:color="000000"/>
              <w:right w:val="single" w:sz="6" w:space="0" w:color="000000"/>
            </w:tcBorders>
          </w:tcPr>
          <w:p w14:paraId="19D386CD" w14:textId="77777777" w:rsidR="00A62784" w:rsidRPr="002B33B9" w:rsidRDefault="00A62784" w:rsidP="006D372E">
            <w:pPr>
              <w:spacing w:after="160" w:line="259" w:lineRule="auto"/>
              <w:rPr>
                <w:sz w:val="16"/>
                <w:szCs w:val="16"/>
              </w:rPr>
            </w:pPr>
            <w:r w:rsidRPr="002B33B9">
              <w:rPr>
                <w:sz w:val="16"/>
                <w:szCs w:val="16"/>
              </w:rPr>
              <w:t>Loss of telephony</w:t>
            </w: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62E72FFA" w14:textId="77777777" w:rsidR="00A62784" w:rsidRPr="002B33B9" w:rsidRDefault="00A62784" w:rsidP="006D372E">
            <w:pPr>
              <w:spacing w:after="160" w:line="259" w:lineRule="auto"/>
              <w:jc w:val="center"/>
              <w:rPr>
                <w:sz w:val="16"/>
                <w:szCs w:val="16"/>
              </w:rPr>
            </w:pP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5A286AED" w14:textId="77777777" w:rsidR="00A62784" w:rsidRPr="002B33B9" w:rsidRDefault="00A62784" w:rsidP="006D372E">
            <w:pPr>
              <w:spacing w:after="160" w:line="259" w:lineRule="auto"/>
              <w:jc w:val="center"/>
              <w:rPr>
                <w:sz w:val="16"/>
                <w:szCs w:val="16"/>
              </w:rPr>
            </w:pPr>
            <w:r w:rsidRPr="002B33B9">
              <w:rPr>
                <w:sz w:val="16"/>
                <w:szCs w:val="16"/>
              </w:rPr>
              <w:t>X</w:t>
            </w: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5B9AEF85" w14:textId="77777777" w:rsidR="00A62784" w:rsidRPr="002B33B9" w:rsidRDefault="00A62784" w:rsidP="006D372E">
            <w:pPr>
              <w:spacing w:after="160" w:line="259" w:lineRule="auto"/>
              <w:jc w:val="center"/>
              <w:rPr>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61E3B0F5" w14:textId="77777777" w:rsidR="00A62784" w:rsidRPr="002B33B9" w:rsidRDefault="00A62784" w:rsidP="006D372E">
            <w:pPr>
              <w:spacing w:after="160" w:line="259" w:lineRule="auto"/>
              <w:jc w:val="center"/>
              <w:rPr>
                <w:sz w:val="16"/>
                <w:szCs w:val="16"/>
              </w:rPr>
            </w:pPr>
            <w:r w:rsidRPr="002B33B9">
              <w:rPr>
                <w:sz w:val="16"/>
                <w:szCs w:val="16"/>
              </w:rPr>
              <w:t>X</w:t>
            </w: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77089991" w14:textId="77777777" w:rsidR="00A62784" w:rsidRPr="002B33B9" w:rsidRDefault="00A62784" w:rsidP="006D372E">
            <w:pPr>
              <w:spacing w:after="160" w:line="259" w:lineRule="auto"/>
              <w:jc w:val="center"/>
              <w:rPr>
                <w:sz w:val="16"/>
                <w:szCs w:val="16"/>
              </w:rPr>
            </w:pP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1FF84577" w14:textId="77777777" w:rsidR="00A62784" w:rsidRPr="002B33B9" w:rsidRDefault="00A62784" w:rsidP="006D372E">
            <w:pPr>
              <w:spacing w:after="160" w:line="259" w:lineRule="auto"/>
              <w:jc w:val="center"/>
              <w:rPr>
                <w:sz w:val="16"/>
                <w:szCs w:val="16"/>
              </w:rPr>
            </w:pPr>
          </w:p>
        </w:tc>
        <w:tc>
          <w:tcPr>
            <w:tcW w:w="2408" w:type="dxa"/>
            <w:tcBorders>
              <w:top w:val="single" w:sz="6" w:space="0" w:color="000000"/>
              <w:left w:val="single" w:sz="6" w:space="0" w:color="000000"/>
              <w:bottom w:val="single" w:sz="6" w:space="0" w:color="000000"/>
              <w:right w:val="single" w:sz="6" w:space="0" w:color="000000"/>
            </w:tcBorders>
          </w:tcPr>
          <w:p w14:paraId="128DAE64" w14:textId="77777777" w:rsidR="00A62784" w:rsidRPr="002B33B9" w:rsidRDefault="00A62784" w:rsidP="006D372E">
            <w:pPr>
              <w:spacing w:after="160" w:line="259" w:lineRule="auto"/>
              <w:rPr>
                <w:sz w:val="16"/>
                <w:szCs w:val="16"/>
              </w:rPr>
            </w:pPr>
            <w:r w:rsidRPr="002B33B9">
              <w:rPr>
                <w:sz w:val="16"/>
                <w:szCs w:val="16"/>
              </w:rPr>
              <w:t>No telephone service</w:t>
            </w:r>
          </w:p>
        </w:tc>
        <w:tc>
          <w:tcPr>
            <w:tcW w:w="2833" w:type="dxa"/>
            <w:tcBorders>
              <w:top w:val="single" w:sz="6" w:space="0" w:color="000000"/>
              <w:left w:val="single" w:sz="6" w:space="0" w:color="000000"/>
              <w:bottom w:val="single" w:sz="6" w:space="0" w:color="000000"/>
              <w:right w:val="single" w:sz="6" w:space="0" w:color="000000"/>
            </w:tcBorders>
          </w:tcPr>
          <w:p w14:paraId="6067E2BB" w14:textId="77777777" w:rsidR="00A62784" w:rsidRPr="002B33B9" w:rsidRDefault="00A62784" w:rsidP="006D372E">
            <w:pPr>
              <w:spacing w:after="160" w:line="259" w:lineRule="auto"/>
              <w:rPr>
                <w:sz w:val="16"/>
                <w:szCs w:val="16"/>
              </w:rPr>
            </w:pPr>
            <w:r w:rsidRPr="002B33B9">
              <w:rPr>
                <w:sz w:val="16"/>
                <w:szCs w:val="16"/>
              </w:rPr>
              <w:t>Use of email and mobile phones</w:t>
            </w:r>
          </w:p>
        </w:tc>
        <w:tc>
          <w:tcPr>
            <w:tcW w:w="4260" w:type="dxa"/>
            <w:gridSpan w:val="2"/>
            <w:tcBorders>
              <w:top w:val="single" w:sz="6" w:space="0" w:color="000000"/>
              <w:left w:val="single" w:sz="6" w:space="0" w:color="000000"/>
              <w:bottom w:val="single" w:sz="6" w:space="0" w:color="000000"/>
              <w:right w:val="single" w:sz="6" w:space="0" w:color="000000"/>
            </w:tcBorders>
          </w:tcPr>
          <w:p w14:paraId="0C7206D0" w14:textId="77777777" w:rsidR="00A62784" w:rsidRPr="002B33B9" w:rsidRDefault="00A62784" w:rsidP="006D372E">
            <w:pPr>
              <w:spacing w:after="160" w:line="259" w:lineRule="auto"/>
              <w:rPr>
                <w:sz w:val="16"/>
                <w:szCs w:val="16"/>
              </w:rPr>
            </w:pPr>
            <w:r w:rsidRPr="002B33B9">
              <w:rPr>
                <w:sz w:val="16"/>
                <w:szCs w:val="16"/>
              </w:rPr>
              <w:t>Impact on communication</w:t>
            </w:r>
          </w:p>
        </w:tc>
      </w:tr>
      <w:tr w:rsidR="00505489" w:rsidRPr="002B33B9" w14:paraId="1789EEA3" w14:textId="77777777" w:rsidTr="00A314F4">
        <w:trPr>
          <w:gridAfter w:val="1"/>
          <w:wAfter w:w="20" w:type="dxa"/>
          <w:trHeight w:val="618"/>
        </w:trPr>
        <w:tc>
          <w:tcPr>
            <w:tcW w:w="991" w:type="dxa"/>
            <w:vMerge/>
            <w:tcBorders>
              <w:top w:val="nil"/>
              <w:left w:val="single" w:sz="6" w:space="0" w:color="000000"/>
              <w:bottom w:val="single" w:sz="6" w:space="0" w:color="000000"/>
              <w:right w:val="single" w:sz="6" w:space="0" w:color="000000"/>
            </w:tcBorders>
            <w:shd w:val="clear" w:color="auto" w:fill="D9D9D9" w:themeFill="background1" w:themeFillShade="D9"/>
          </w:tcPr>
          <w:p w14:paraId="6D4ED04F" w14:textId="77777777" w:rsidR="00A62784" w:rsidRPr="002B33B9" w:rsidRDefault="00A62784" w:rsidP="006D372E">
            <w:pPr>
              <w:spacing w:after="160" w:line="259" w:lineRule="auto"/>
              <w:rPr>
                <w:sz w:val="16"/>
                <w:szCs w:val="16"/>
              </w:rPr>
            </w:pPr>
          </w:p>
        </w:tc>
        <w:tc>
          <w:tcPr>
            <w:tcW w:w="1982" w:type="dxa"/>
            <w:tcBorders>
              <w:top w:val="single" w:sz="6" w:space="0" w:color="000000"/>
              <w:left w:val="single" w:sz="6" w:space="0" w:color="000000"/>
              <w:bottom w:val="single" w:sz="6" w:space="0" w:color="000000"/>
              <w:right w:val="single" w:sz="6" w:space="0" w:color="000000"/>
            </w:tcBorders>
          </w:tcPr>
          <w:p w14:paraId="039A4FC1" w14:textId="77777777" w:rsidR="00A62784" w:rsidRPr="002B33B9" w:rsidRDefault="00A62784" w:rsidP="006D372E">
            <w:pPr>
              <w:spacing w:after="160" w:line="259" w:lineRule="auto"/>
              <w:rPr>
                <w:sz w:val="16"/>
                <w:szCs w:val="16"/>
              </w:rPr>
            </w:pPr>
            <w:r w:rsidRPr="002B33B9">
              <w:rPr>
                <w:sz w:val="16"/>
                <w:szCs w:val="16"/>
              </w:rPr>
              <w:t>Cyber-crime</w:t>
            </w: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51F245B3" w14:textId="77777777" w:rsidR="00A62784" w:rsidRPr="002B33B9" w:rsidRDefault="00A62784" w:rsidP="006D372E">
            <w:pPr>
              <w:spacing w:after="160" w:line="259" w:lineRule="auto"/>
              <w:jc w:val="center"/>
              <w:rPr>
                <w:sz w:val="16"/>
                <w:szCs w:val="16"/>
              </w:rPr>
            </w:pPr>
            <w:r w:rsidRPr="002B33B9">
              <w:rPr>
                <w:sz w:val="16"/>
                <w:szCs w:val="16"/>
              </w:rPr>
              <w:t>X</w:t>
            </w: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5668D2C5" w14:textId="77777777" w:rsidR="00A62784" w:rsidRPr="002B33B9" w:rsidRDefault="00A62784" w:rsidP="006D372E">
            <w:pPr>
              <w:spacing w:after="160" w:line="259" w:lineRule="auto"/>
              <w:jc w:val="center"/>
              <w:rPr>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0E6ABB3E" w14:textId="77777777" w:rsidR="00A62784" w:rsidRPr="002B33B9" w:rsidRDefault="00A62784" w:rsidP="006D372E">
            <w:pPr>
              <w:spacing w:after="160" w:line="259" w:lineRule="auto"/>
              <w:jc w:val="center"/>
              <w:rPr>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2F9DEDAD" w14:textId="77777777" w:rsidR="00A62784" w:rsidRPr="002B33B9" w:rsidRDefault="00A62784" w:rsidP="006D372E">
            <w:pPr>
              <w:spacing w:after="160" w:line="259" w:lineRule="auto"/>
              <w:jc w:val="center"/>
              <w:rPr>
                <w:sz w:val="16"/>
                <w:szCs w:val="16"/>
              </w:rPr>
            </w:pPr>
            <w:r w:rsidRPr="002B33B9">
              <w:rPr>
                <w:sz w:val="16"/>
                <w:szCs w:val="16"/>
              </w:rPr>
              <w:t>X</w:t>
            </w: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58B3C982" w14:textId="77777777" w:rsidR="00A62784" w:rsidRPr="002B33B9" w:rsidRDefault="00A62784" w:rsidP="006D372E">
            <w:pPr>
              <w:spacing w:after="160" w:line="259" w:lineRule="auto"/>
              <w:jc w:val="center"/>
              <w:rPr>
                <w:sz w:val="16"/>
                <w:szCs w:val="16"/>
              </w:rPr>
            </w:pP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04465AE5" w14:textId="77777777" w:rsidR="00A62784" w:rsidRPr="002B33B9" w:rsidRDefault="00A62784" w:rsidP="006D372E">
            <w:pPr>
              <w:spacing w:after="160" w:line="259" w:lineRule="auto"/>
              <w:jc w:val="center"/>
              <w:rPr>
                <w:sz w:val="16"/>
                <w:szCs w:val="16"/>
              </w:rPr>
            </w:pPr>
          </w:p>
        </w:tc>
        <w:tc>
          <w:tcPr>
            <w:tcW w:w="2408" w:type="dxa"/>
            <w:tcBorders>
              <w:top w:val="single" w:sz="6" w:space="0" w:color="000000"/>
              <w:left w:val="single" w:sz="6" w:space="0" w:color="000000"/>
              <w:bottom w:val="single" w:sz="6" w:space="0" w:color="000000"/>
              <w:right w:val="single" w:sz="6" w:space="0" w:color="000000"/>
            </w:tcBorders>
          </w:tcPr>
          <w:p w14:paraId="1A19AE6D" w14:textId="77777777" w:rsidR="00A62784" w:rsidRPr="002B33B9" w:rsidRDefault="00A62784" w:rsidP="006D372E">
            <w:pPr>
              <w:spacing w:after="160" w:line="259" w:lineRule="auto"/>
              <w:rPr>
                <w:sz w:val="16"/>
                <w:szCs w:val="16"/>
              </w:rPr>
            </w:pPr>
            <w:r w:rsidRPr="002B33B9">
              <w:rPr>
                <w:sz w:val="16"/>
                <w:szCs w:val="16"/>
              </w:rPr>
              <w:t>Slowness and non- responsive IT systems</w:t>
            </w:r>
          </w:p>
        </w:tc>
        <w:tc>
          <w:tcPr>
            <w:tcW w:w="2833" w:type="dxa"/>
            <w:tcBorders>
              <w:top w:val="single" w:sz="6" w:space="0" w:color="000000"/>
              <w:left w:val="single" w:sz="6" w:space="0" w:color="000000"/>
              <w:bottom w:val="single" w:sz="6" w:space="0" w:color="000000"/>
              <w:right w:val="single" w:sz="6" w:space="0" w:color="000000"/>
            </w:tcBorders>
          </w:tcPr>
          <w:p w14:paraId="66455E04" w14:textId="77777777" w:rsidR="00A62784" w:rsidRPr="002B33B9" w:rsidRDefault="00A62784" w:rsidP="006D372E">
            <w:pPr>
              <w:spacing w:after="160" w:line="259" w:lineRule="auto"/>
              <w:rPr>
                <w:sz w:val="16"/>
                <w:szCs w:val="16"/>
              </w:rPr>
            </w:pPr>
            <w:r w:rsidRPr="002B33B9">
              <w:rPr>
                <w:sz w:val="16"/>
                <w:szCs w:val="16"/>
              </w:rPr>
              <w:t>Network and systems will be shutdown. BIA will need to be activated</w:t>
            </w:r>
          </w:p>
        </w:tc>
        <w:tc>
          <w:tcPr>
            <w:tcW w:w="4260" w:type="dxa"/>
            <w:gridSpan w:val="2"/>
            <w:tcBorders>
              <w:top w:val="single" w:sz="6" w:space="0" w:color="000000"/>
              <w:left w:val="single" w:sz="6" w:space="0" w:color="000000"/>
              <w:bottom w:val="single" w:sz="6" w:space="0" w:color="000000"/>
              <w:right w:val="single" w:sz="4" w:space="0" w:color="auto"/>
            </w:tcBorders>
          </w:tcPr>
          <w:p w14:paraId="0E34B82A" w14:textId="77777777" w:rsidR="00A62784" w:rsidRPr="002B33B9" w:rsidRDefault="00A62784" w:rsidP="006D372E">
            <w:pPr>
              <w:spacing w:after="160" w:line="259" w:lineRule="auto"/>
              <w:rPr>
                <w:sz w:val="16"/>
                <w:szCs w:val="16"/>
              </w:rPr>
            </w:pPr>
            <w:r w:rsidRPr="002B33B9">
              <w:rPr>
                <w:sz w:val="16"/>
                <w:szCs w:val="16"/>
              </w:rPr>
              <w:t>Loss of data, no access to IT</w:t>
            </w:r>
          </w:p>
        </w:tc>
      </w:tr>
      <w:tr w:rsidR="00505489" w:rsidRPr="002B33B9" w14:paraId="79B08520" w14:textId="77777777" w:rsidTr="00A314F4">
        <w:trPr>
          <w:gridAfter w:val="1"/>
          <w:wAfter w:w="20" w:type="dxa"/>
          <w:trHeight w:val="621"/>
        </w:trPr>
        <w:tc>
          <w:tcPr>
            <w:tcW w:w="991" w:type="dxa"/>
            <w:vMerge w:val="restar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2194B2B7" w14:textId="6CAA70F5" w:rsidR="00A62784" w:rsidRPr="00F2725A" w:rsidRDefault="00A62784" w:rsidP="006D372E">
            <w:pPr>
              <w:spacing w:after="160" w:line="259" w:lineRule="auto"/>
              <w:rPr>
                <w:b/>
                <w:sz w:val="16"/>
                <w:szCs w:val="16"/>
              </w:rPr>
            </w:pPr>
            <w:r w:rsidRPr="00F2725A">
              <w:rPr>
                <w:b/>
                <w:sz w:val="16"/>
                <w:szCs w:val="16"/>
              </w:rPr>
              <w:t>Major incident outside</w:t>
            </w:r>
            <w:r w:rsidR="00505489" w:rsidRPr="00F2725A">
              <w:rPr>
                <w:b/>
                <w:sz w:val="16"/>
                <w:szCs w:val="16"/>
              </w:rPr>
              <w:t xml:space="preserve"> LHU C</w:t>
            </w:r>
            <w:r w:rsidRPr="00F2725A">
              <w:rPr>
                <w:b/>
                <w:sz w:val="16"/>
                <w:szCs w:val="16"/>
              </w:rPr>
              <w:t>ampus</w:t>
            </w:r>
          </w:p>
        </w:tc>
        <w:tc>
          <w:tcPr>
            <w:tcW w:w="1982" w:type="dxa"/>
            <w:tcBorders>
              <w:top w:val="single" w:sz="6" w:space="0" w:color="000000"/>
              <w:left w:val="single" w:sz="6" w:space="0" w:color="000000"/>
              <w:bottom w:val="single" w:sz="6" w:space="0" w:color="000000"/>
              <w:right w:val="single" w:sz="6" w:space="0" w:color="000000"/>
            </w:tcBorders>
          </w:tcPr>
          <w:p w14:paraId="6098E59A" w14:textId="77777777" w:rsidR="00A62784" w:rsidRPr="002B33B9" w:rsidRDefault="00A62784" w:rsidP="006D372E">
            <w:pPr>
              <w:spacing w:after="160" w:line="259" w:lineRule="auto"/>
              <w:rPr>
                <w:sz w:val="16"/>
                <w:szCs w:val="16"/>
              </w:rPr>
            </w:pPr>
            <w:r>
              <w:rPr>
                <w:sz w:val="16"/>
                <w:szCs w:val="16"/>
              </w:rPr>
              <w:t>In</w:t>
            </w:r>
            <w:r w:rsidRPr="002B33B9">
              <w:rPr>
                <w:sz w:val="16"/>
                <w:szCs w:val="16"/>
              </w:rPr>
              <w:t>cident</w:t>
            </w:r>
            <w:r>
              <w:rPr>
                <w:sz w:val="16"/>
                <w:szCs w:val="16"/>
              </w:rPr>
              <w:t xml:space="preserve"> oversees </w:t>
            </w: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64AD3DF4" w14:textId="77777777" w:rsidR="00A62784" w:rsidRPr="002B33B9" w:rsidRDefault="00A62784" w:rsidP="006D372E">
            <w:pPr>
              <w:spacing w:after="160" w:line="259" w:lineRule="auto"/>
              <w:jc w:val="center"/>
              <w:rPr>
                <w:sz w:val="16"/>
                <w:szCs w:val="16"/>
              </w:rPr>
            </w:pP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652EA0E4" w14:textId="77777777" w:rsidR="00A62784" w:rsidRPr="002B33B9" w:rsidRDefault="00A62784" w:rsidP="006D372E">
            <w:pPr>
              <w:spacing w:after="160" w:line="259" w:lineRule="auto"/>
              <w:jc w:val="center"/>
              <w:rPr>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48DF3035" w14:textId="77777777" w:rsidR="00A62784" w:rsidRPr="002B33B9" w:rsidRDefault="00A62784" w:rsidP="006D372E">
            <w:pPr>
              <w:spacing w:after="160" w:line="259" w:lineRule="auto"/>
              <w:jc w:val="center"/>
              <w:rPr>
                <w:sz w:val="16"/>
                <w:szCs w:val="16"/>
              </w:rPr>
            </w:pPr>
            <w:r w:rsidRPr="002B33B9">
              <w:rPr>
                <w:sz w:val="16"/>
                <w:szCs w:val="16"/>
              </w:rPr>
              <w:t>X</w:t>
            </w: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354931E1" w14:textId="77777777" w:rsidR="00A62784" w:rsidRPr="002B33B9" w:rsidRDefault="00A62784" w:rsidP="006D372E">
            <w:pPr>
              <w:spacing w:after="160" w:line="259" w:lineRule="auto"/>
              <w:jc w:val="center"/>
              <w:rPr>
                <w:sz w:val="16"/>
                <w:szCs w:val="16"/>
              </w:rPr>
            </w:pPr>
            <w:r w:rsidRPr="002B33B9">
              <w:rPr>
                <w:sz w:val="16"/>
                <w:szCs w:val="16"/>
              </w:rPr>
              <w:t>X</w:t>
            </w: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540B494C" w14:textId="77777777" w:rsidR="00A62784" w:rsidRPr="002B33B9" w:rsidRDefault="00A62784" w:rsidP="006D372E">
            <w:pPr>
              <w:spacing w:after="160" w:line="259" w:lineRule="auto"/>
              <w:jc w:val="center"/>
              <w:rPr>
                <w:sz w:val="16"/>
                <w:szCs w:val="16"/>
              </w:rPr>
            </w:pP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5007CA2A" w14:textId="77777777" w:rsidR="00A62784" w:rsidRPr="002B33B9" w:rsidRDefault="00A62784" w:rsidP="006D372E">
            <w:pPr>
              <w:spacing w:after="160" w:line="259" w:lineRule="auto"/>
              <w:jc w:val="center"/>
              <w:rPr>
                <w:sz w:val="16"/>
                <w:szCs w:val="16"/>
              </w:rPr>
            </w:pPr>
          </w:p>
        </w:tc>
        <w:tc>
          <w:tcPr>
            <w:tcW w:w="2408" w:type="dxa"/>
            <w:tcBorders>
              <w:top w:val="single" w:sz="6" w:space="0" w:color="000000"/>
              <w:left w:val="single" w:sz="6" w:space="0" w:color="000000"/>
              <w:bottom w:val="single" w:sz="6" w:space="0" w:color="000000"/>
              <w:right w:val="single" w:sz="6" w:space="0" w:color="000000"/>
            </w:tcBorders>
          </w:tcPr>
          <w:p w14:paraId="55E39A21" w14:textId="77777777" w:rsidR="00A62784" w:rsidRPr="002B33B9" w:rsidRDefault="00A62784" w:rsidP="006D372E">
            <w:pPr>
              <w:spacing w:after="160" w:line="259" w:lineRule="auto"/>
              <w:rPr>
                <w:sz w:val="16"/>
                <w:szCs w:val="16"/>
              </w:rPr>
            </w:pPr>
            <w:r w:rsidRPr="002B33B9">
              <w:rPr>
                <w:sz w:val="16"/>
                <w:szCs w:val="16"/>
              </w:rPr>
              <w:t>Contact via third party e.g. police, FCO</w:t>
            </w:r>
          </w:p>
        </w:tc>
        <w:tc>
          <w:tcPr>
            <w:tcW w:w="2833" w:type="dxa"/>
            <w:tcBorders>
              <w:top w:val="single" w:sz="6" w:space="0" w:color="000000"/>
              <w:left w:val="single" w:sz="6" w:space="0" w:color="000000"/>
              <w:bottom w:val="single" w:sz="6" w:space="0" w:color="000000"/>
              <w:right w:val="single" w:sz="6" w:space="0" w:color="000000"/>
            </w:tcBorders>
          </w:tcPr>
          <w:p w14:paraId="179CBAE8" w14:textId="77777777" w:rsidR="00A62784" w:rsidRPr="002B33B9" w:rsidRDefault="00A62784" w:rsidP="006D372E">
            <w:pPr>
              <w:spacing w:after="160" w:line="259" w:lineRule="auto"/>
              <w:rPr>
                <w:sz w:val="16"/>
                <w:szCs w:val="16"/>
              </w:rPr>
            </w:pPr>
            <w:r w:rsidRPr="002B33B9">
              <w:rPr>
                <w:sz w:val="16"/>
                <w:szCs w:val="16"/>
              </w:rPr>
              <w:t>Set up helpline Communications Plan</w:t>
            </w:r>
          </w:p>
        </w:tc>
        <w:tc>
          <w:tcPr>
            <w:tcW w:w="4237" w:type="dxa"/>
            <w:tcBorders>
              <w:top w:val="single" w:sz="6" w:space="0" w:color="000000"/>
              <w:left w:val="single" w:sz="6" w:space="0" w:color="000000"/>
              <w:bottom w:val="single" w:sz="6" w:space="0" w:color="000000"/>
            </w:tcBorders>
          </w:tcPr>
          <w:p w14:paraId="72BB24BA" w14:textId="77777777" w:rsidR="00A62784" w:rsidRPr="002B33B9" w:rsidRDefault="00A62784" w:rsidP="006D372E">
            <w:pPr>
              <w:spacing w:after="160" w:line="259" w:lineRule="auto"/>
              <w:rPr>
                <w:sz w:val="16"/>
                <w:szCs w:val="16"/>
              </w:rPr>
            </w:pPr>
            <w:r w:rsidRPr="002B33B9">
              <w:rPr>
                <w:sz w:val="16"/>
                <w:szCs w:val="16"/>
              </w:rPr>
              <w:t>Possible impact on service delivery Loss of staff and students</w:t>
            </w:r>
          </w:p>
          <w:p w14:paraId="107CFA98" w14:textId="77777777" w:rsidR="00A62784" w:rsidRPr="002B33B9" w:rsidRDefault="00A62784" w:rsidP="006D372E">
            <w:pPr>
              <w:spacing w:after="160" w:line="259" w:lineRule="auto"/>
              <w:rPr>
                <w:sz w:val="16"/>
                <w:szCs w:val="16"/>
              </w:rPr>
            </w:pPr>
            <w:r w:rsidRPr="002B33B9">
              <w:rPr>
                <w:sz w:val="16"/>
                <w:szCs w:val="16"/>
              </w:rPr>
              <w:t>Closure of campus</w:t>
            </w:r>
          </w:p>
        </w:tc>
        <w:tc>
          <w:tcPr>
            <w:tcW w:w="23" w:type="dxa"/>
            <w:vMerge w:val="restart"/>
            <w:tcBorders>
              <w:top w:val="single" w:sz="6" w:space="0" w:color="000000"/>
              <w:bottom w:val="none" w:sz="6" w:space="0" w:color="auto"/>
              <w:right w:val="single" w:sz="4" w:space="0" w:color="auto"/>
            </w:tcBorders>
          </w:tcPr>
          <w:p w14:paraId="25A658FC" w14:textId="77777777" w:rsidR="00A62784" w:rsidRPr="002B33B9" w:rsidRDefault="00A62784" w:rsidP="006D372E">
            <w:pPr>
              <w:spacing w:after="160" w:line="259" w:lineRule="auto"/>
              <w:rPr>
                <w:sz w:val="16"/>
                <w:szCs w:val="16"/>
              </w:rPr>
            </w:pPr>
          </w:p>
        </w:tc>
      </w:tr>
      <w:tr w:rsidR="00505489" w:rsidRPr="002B33B9" w14:paraId="420817C6" w14:textId="77777777" w:rsidTr="00A314F4">
        <w:trPr>
          <w:gridAfter w:val="1"/>
          <w:wAfter w:w="20" w:type="dxa"/>
          <w:trHeight w:val="415"/>
        </w:trPr>
        <w:tc>
          <w:tcPr>
            <w:tcW w:w="991" w:type="dxa"/>
            <w:vMerge/>
            <w:tcBorders>
              <w:top w:val="nil"/>
              <w:left w:val="single" w:sz="6" w:space="0" w:color="000000"/>
              <w:bottom w:val="single" w:sz="6" w:space="0" w:color="000000"/>
              <w:right w:val="single" w:sz="6" w:space="0" w:color="000000"/>
            </w:tcBorders>
            <w:shd w:val="clear" w:color="auto" w:fill="D9D9D9" w:themeFill="background1" w:themeFillShade="D9"/>
          </w:tcPr>
          <w:p w14:paraId="03F004B4" w14:textId="77777777" w:rsidR="00A62784" w:rsidRPr="002B33B9" w:rsidRDefault="00A62784" w:rsidP="006D372E">
            <w:pPr>
              <w:spacing w:after="160" w:line="259" w:lineRule="auto"/>
              <w:rPr>
                <w:sz w:val="16"/>
                <w:szCs w:val="16"/>
              </w:rPr>
            </w:pPr>
          </w:p>
        </w:tc>
        <w:tc>
          <w:tcPr>
            <w:tcW w:w="1982" w:type="dxa"/>
            <w:tcBorders>
              <w:top w:val="single" w:sz="6" w:space="0" w:color="000000"/>
              <w:left w:val="single" w:sz="6" w:space="0" w:color="000000"/>
              <w:bottom w:val="single" w:sz="6" w:space="0" w:color="000000"/>
              <w:right w:val="single" w:sz="6" w:space="0" w:color="000000"/>
            </w:tcBorders>
          </w:tcPr>
          <w:p w14:paraId="29F12C68" w14:textId="77777777" w:rsidR="00A62784" w:rsidRPr="002B33B9" w:rsidRDefault="00A62784" w:rsidP="006D372E">
            <w:pPr>
              <w:spacing w:after="160" w:line="259" w:lineRule="auto"/>
              <w:rPr>
                <w:sz w:val="16"/>
                <w:szCs w:val="16"/>
              </w:rPr>
            </w:pPr>
            <w:r w:rsidRPr="002B33B9">
              <w:rPr>
                <w:sz w:val="16"/>
                <w:szCs w:val="16"/>
              </w:rPr>
              <w:t>No access to student accommodation</w:t>
            </w: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24416268" w14:textId="77777777" w:rsidR="00A62784" w:rsidRPr="002B33B9" w:rsidRDefault="00A62784" w:rsidP="006D372E">
            <w:pPr>
              <w:spacing w:after="160" w:line="259" w:lineRule="auto"/>
              <w:jc w:val="center"/>
              <w:rPr>
                <w:sz w:val="16"/>
                <w:szCs w:val="16"/>
              </w:rPr>
            </w:pP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7B68F456" w14:textId="77777777" w:rsidR="00A62784" w:rsidRPr="002B33B9" w:rsidRDefault="00A62784" w:rsidP="006D372E">
            <w:pPr>
              <w:spacing w:after="160" w:line="259" w:lineRule="auto"/>
              <w:jc w:val="center"/>
              <w:rPr>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04728F2B" w14:textId="77777777" w:rsidR="00A62784" w:rsidRPr="002B33B9" w:rsidRDefault="00A62784" w:rsidP="006D372E">
            <w:pPr>
              <w:spacing w:after="160" w:line="259" w:lineRule="auto"/>
              <w:jc w:val="center"/>
              <w:rPr>
                <w:sz w:val="16"/>
                <w:szCs w:val="16"/>
              </w:rPr>
            </w:pPr>
            <w:r w:rsidRPr="002B33B9">
              <w:rPr>
                <w:sz w:val="16"/>
                <w:szCs w:val="16"/>
              </w:rPr>
              <w:t>X</w:t>
            </w: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39EB04EA" w14:textId="77777777" w:rsidR="00A62784" w:rsidRPr="002B33B9" w:rsidRDefault="00A62784" w:rsidP="006D372E">
            <w:pPr>
              <w:spacing w:after="160" w:line="259" w:lineRule="auto"/>
              <w:jc w:val="center"/>
              <w:rPr>
                <w:sz w:val="16"/>
                <w:szCs w:val="16"/>
              </w:rPr>
            </w:pP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082869DD" w14:textId="77777777" w:rsidR="00A62784" w:rsidRPr="002B33B9" w:rsidRDefault="00A62784" w:rsidP="006D372E">
            <w:pPr>
              <w:spacing w:after="160" w:line="259" w:lineRule="auto"/>
              <w:jc w:val="center"/>
              <w:rPr>
                <w:sz w:val="16"/>
                <w:szCs w:val="16"/>
              </w:rPr>
            </w:pPr>
            <w:r w:rsidRPr="002B33B9">
              <w:rPr>
                <w:sz w:val="16"/>
                <w:szCs w:val="16"/>
              </w:rPr>
              <w:t>X</w:t>
            </w: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1172097F" w14:textId="77777777" w:rsidR="00A62784" w:rsidRPr="002B33B9" w:rsidRDefault="00A62784" w:rsidP="006D372E">
            <w:pPr>
              <w:spacing w:after="160" w:line="259" w:lineRule="auto"/>
              <w:jc w:val="center"/>
              <w:rPr>
                <w:sz w:val="16"/>
                <w:szCs w:val="16"/>
              </w:rPr>
            </w:pPr>
          </w:p>
        </w:tc>
        <w:tc>
          <w:tcPr>
            <w:tcW w:w="2408" w:type="dxa"/>
            <w:tcBorders>
              <w:top w:val="single" w:sz="6" w:space="0" w:color="000000"/>
              <w:left w:val="single" w:sz="6" w:space="0" w:color="000000"/>
              <w:bottom w:val="single" w:sz="6" w:space="0" w:color="000000"/>
              <w:right w:val="single" w:sz="6" w:space="0" w:color="000000"/>
            </w:tcBorders>
          </w:tcPr>
          <w:p w14:paraId="5EE3082E" w14:textId="77777777" w:rsidR="00A62784" w:rsidRPr="002B33B9" w:rsidRDefault="00A62784" w:rsidP="006D372E">
            <w:pPr>
              <w:spacing w:after="160" w:line="259" w:lineRule="auto"/>
              <w:rPr>
                <w:sz w:val="16"/>
                <w:szCs w:val="16"/>
              </w:rPr>
            </w:pPr>
            <w:r w:rsidRPr="002B33B9">
              <w:rPr>
                <w:sz w:val="16"/>
                <w:szCs w:val="16"/>
              </w:rPr>
              <w:t>Contact via third party</w:t>
            </w:r>
          </w:p>
        </w:tc>
        <w:tc>
          <w:tcPr>
            <w:tcW w:w="2833" w:type="dxa"/>
            <w:tcBorders>
              <w:top w:val="single" w:sz="6" w:space="0" w:color="000000"/>
              <w:left w:val="single" w:sz="6" w:space="0" w:color="000000"/>
              <w:bottom w:val="single" w:sz="6" w:space="0" w:color="000000"/>
              <w:right w:val="single" w:sz="6" w:space="0" w:color="000000"/>
            </w:tcBorders>
          </w:tcPr>
          <w:p w14:paraId="46BDABA5" w14:textId="77777777" w:rsidR="00A62784" w:rsidRPr="002B33B9" w:rsidRDefault="00A62784" w:rsidP="006D372E">
            <w:pPr>
              <w:spacing w:after="160" w:line="259" w:lineRule="auto"/>
              <w:rPr>
                <w:sz w:val="16"/>
                <w:szCs w:val="16"/>
              </w:rPr>
            </w:pPr>
            <w:r w:rsidRPr="002B33B9">
              <w:rPr>
                <w:sz w:val="16"/>
                <w:szCs w:val="16"/>
              </w:rPr>
              <w:t>Rest centre provision Alternative accommodation</w:t>
            </w:r>
          </w:p>
        </w:tc>
        <w:tc>
          <w:tcPr>
            <w:tcW w:w="4237" w:type="dxa"/>
            <w:tcBorders>
              <w:top w:val="single" w:sz="6" w:space="0" w:color="000000"/>
              <w:left w:val="single" w:sz="6" w:space="0" w:color="000000"/>
              <w:bottom w:val="single" w:sz="6" w:space="0" w:color="000000"/>
            </w:tcBorders>
          </w:tcPr>
          <w:p w14:paraId="756EB819" w14:textId="77777777" w:rsidR="00A62784" w:rsidRPr="002B33B9" w:rsidRDefault="00A62784" w:rsidP="006D372E">
            <w:pPr>
              <w:spacing w:after="160" w:line="259" w:lineRule="auto"/>
              <w:rPr>
                <w:sz w:val="16"/>
                <w:szCs w:val="16"/>
              </w:rPr>
            </w:pPr>
            <w:r w:rsidRPr="002B33B9">
              <w:rPr>
                <w:sz w:val="16"/>
                <w:szCs w:val="16"/>
              </w:rPr>
              <w:t>Loss of students (return home)</w:t>
            </w:r>
          </w:p>
          <w:p w14:paraId="33998B26" w14:textId="77777777" w:rsidR="00A62784" w:rsidRPr="002B33B9" w:rsidRDefault="00A62784" w:rsidP="006D372E">
            <w:pPr>
              <w:spacing w:after="160" w:line="259" w:lineRule="auto"/>
              <w:rPr>
                <w:sz w:val="16"/>
                <w:szCs w:val="16"/>
              </w:rPr>
            </w:pPr>
            <w:r w:rsidRPr="002B33B9">
              <w:rPr>
                <w:sz w:val="16"/>
                <w:szCs w:val="16"/>
              </w:rPr>
              <w:t>Private provider to have BC plans in place</w:t>
            </w:r>
          </w:p>
        </w:tc>
        <w:tc>
          <w:tcPr>
            <w:tcW w:w="23" w:type="dxa"/>
            <w:vMerge/>
            <w:tcBorders>
              <w:top w:val="nil"/>
              <w:bottom w:val="none" w:sz="6" w:space="0" w:color="auto"/>
              <w:right w:val="single" w:sz="4" w:space="0" w:color="auto"/>
            </w:tcBorders>
          </w:tcPr>
          <w:p w14:paraId="247BF238" w14:textId="77777777" w:rsidR="00A62784" w:rsidRPr="002B33B9" w:rsidRDefault="00A62784" w:rsidP="006D372E">
            <w:pPr>
              <w:spacing w:after="160" w:line="259" w:lineRule="auto"/>
              <w:rPr>
                <w:sz w:val="16"/>
                <w:szCs w:val="16"/>
              </w:rPr>
            </w:pPr>
          </w:p>
        </w:tc>
      </w:tr>
      <w:tr w:rsidR="00505489" w:rsidRPr="002B33B9" w14:paraId="404A1D91" w14:textId="77777777" w:rsidTr="00A314F4">
        <w:trPr>
          <w:gridAfter w:val="1"/>
          <w:wAfter w:w="20" w:type="dxa"/>
          <w:trHeight w:val="620"/>
        </w:trPr>
        <w:tc>
          <w:tcPr>
            <w:tcW w:w="991" w:type="dxa"/>
            <w:vMerge/>
            <w:tcBorders>
              <w:top w:val="nil"/>
              <w:left w:val="single" w:sz="6" w:space="0" w:color="000000"/>
              <w:bottom w:val="single" w:sz="6" w:space="0" w:color="000000"/>
              <w:right w:val="single" w:sz="6" w:space="0" w:color="000000"/>
            </w:tcBorders>
            <w:shd w:val="clear" w:color="auto" w:fill="D9D9D9" w:themeFill="background1" w:themeFillShade="D9"/>
          </w:tcPr>
          <w:p w14:paraId="4B84E111" w14:textId="77777777" w:rsidR="00A62784" w:rsidRPr="002B33B9" w:rsidRDefault="00A62784" w:rsidP="006D372E">
            <w:pPr>
              <w:spacing w:after="160" w:line="259" w:lineRule="auto"/>
              <w:rPr>
                <w:sz w:val="16"/>
                <w:szCs w:val="16"/>
              </w:rPr>
            </w:pPr>
          </w:p>
        </w:tc>
        <w:tc>
          <w:tcPr>
            <w:tcW w:w="1982" w:type="dxa"/>
            <w:tcBorders>
              <w:top w:val="single" w:sz="6" w:space="0" w:color="000000"/>
              <w:left w:val="single" w:sz="6" w:space="0" w:color="000000"/>
              <w:bottom w:val="single" w:sz="6" w:space="0" w:color="000000"/>
              <w:right w:val="single" w:sz="6" w:space="0" w:color="000000"/>
            </w:tcBorders>
          </w:tcPr>
          <w:p w14:paraId="43BB36B9" w14:textId="77777777" w:rsidR="00A62784" w:rsidRPr="002B33B9" w:rsidRDefault="00A62784" w:rsidP="006D372E">
            <w:pPr>
              <w:spacing w:after="160" w:line="259" w:lineRule="auto"/>
              <w:rPr>
                <w:sz w:val="16"/>
                <w:szCs w:val="16"/>
              </w:rPr>
            </w:pPr>
            <w:r w:rsidRPr="002B33B9">
              <w:rPr>
                <w:sz w:val="16"/>
                <w:szCs w:val="16"/>
              </w:rPr>
              <w:t>Fuel Shortage</w:t>
            </w: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002F201E" w14:textId="77777777" w:rsidR="00A62784" w:rsidRPr="002B33B9" w:rsidRDefault="00A62784" w:rsidP="006D372E">
            <w:pPr>
              <w:spacing w:after="160" w:line="259" w:lineRule="auto"/>
              <w:jc w:val="center"/>
              <w:rPr>
                <w:sz w:val="16"/>
                <w:szCs w:val="16"/>
              </w:rPr>
            </w:pP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2AEFC843" w14:textId="77777777" w:rsidR="00A62784" w:rsidRPr="002B33B9" w:rsidRDefault="00A62784" w:rsidP="006D372E">
            <w:pPr>
              <w:spacing w:after="160" w:line="259" w:lineRule="auto"/>
              <w:jc w:val="center"/>
              <w:rPr>
                <w:sz w:val="16"/>
                <w:szCs w:val="16"/>
              </w:rPr>
            </w:pPr>
            <w:r w:rsidRPr="002B33B9">
              <w:rPr>
                <w:sz w:val="16"/>
                <w:szCs w:val="16"/>
              </w:rPr>
              <w:t>X</w:t>
            </w: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4BE27002" w14:textId="77777777" w:rsidR="00A62784" w:rsidRPr="002B33B9" w:rsidRDefault="00A62784" w:rsidP="006D372E">
            <w:pPr>
              <w:spacing w:after="160" w:line="259" w:lineRule="auto"/>
              <w:jc w:val="center"/>
              <w:rPr>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48EFD165" w14:textId="77777777" w:rsidR="00A62784" w:rsidRPr="002B33B9" w:rsidRDefault="00A62784" w:rsidP="006D372E">
            <w:pPr>
              <w:spacing w:after="160" w:line="259" w:lineRule="auto"/>
              <w:jc w:val="center"/>
              <w:rPr>
                <w:sz w:val="16"/>
                <w:szCs w:val="16"/>
              </w:rPr>
            </w:pPr>
            <w:r w:rsidRPr="002B33B9">
              <w:rPr>
                <w:sz w:val="16"/>
                <w:szCs w:val="16"/>
              </w:rPr>
              <w:t>X</w:t>
            </w: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3340F346" w14:textId="77777777" w:rsidR="00A62784" w:rsidRPr="002B33B9" w:rsidRDefault="00A62784" w:rsidP="006D372E">
            <w:pPr>
              <w:spacing w:after="160" w:line="259" w:lineRule="auto"/>
              <w:jc w:val="center"/>
              <w:rPr>
                <w:sz w:val="16"/>
                <w:szCs w:val="16"/>
              </w:rPr>
            </w:pP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5DC18744" w14:textId="77777777" w:rsidR="00A62784" w:rsidRPr="002B33B9" w:rsidRDefault="00A62784" w:rsidP="006D372E">
            <w:pPr>
              <w:spacing w:after="160" w:line="259" w:lineRule="auto"/>
              <w:jc w:val="center"/>
              <w:rPr>
                <w:sz w:val="16"/>
                <w:szCs w:val="16"/>
              </w:rPr>
            </w:pPr>
          </w:p>
        </w:tc>
        <w:tc>
          <w:tcPr>
            <w:tcW w:w="2408" w:type="dxa"/>
            <w:tcBorders>
              <w:top w:val="single" w:sz="6" w:space="0" w:color="000000"/>
              <w:left w:val="single" w:sz="6" w:space="0" w:color="000000"/>
              <w:bottom w:val="single" w:sz="6" w:space="0" w:color="000000"/>
              <w:right w:val="single" w:sz="6" w:space="0" w:color="000000"/>
            </w:tcBorders>
          </w:tcPr>
          <w:p w14:paraId="646F1670" w14:textId="77777777" w:rsidR="00A62784" w:rsidRPr="002B33B9" w:rsidRDefault="00A62784" w:rsidP="006D372E">
            <w:pPr>
              <w:spacing w:after="160" w:line="259" w:lineRule="auto"/>
              <w:rPr>
                <w:sz w:val="16"/>
                <w:szCs w:val="16"/>
              </w:rPr>
            </w:pPr>
            <w:r w:rsidRPr="002B33B9">
              <w:rPr>
                <w:sz w:val="16"/>
                <w:szCs w:val="16"/>
              </w:rPr>
              <w:t>Via media or local resilience forum</w:t>
            </w:r>
          </w:p>
        </w:tc>
        <w:tc>
          <w:tcPr>
            <w:tcW w:w="2833" w:type="dxa"/>
            <w:tcBorders>
              <w:top w:val="single" w:sz="6" w:space="0" w:color="000000"/>
              <w:left w:val="single" w:sz="6" w:space="0" w:color="000000"/>
              <w:bottom w:val="single" w:sz="6" w:space="0" w:color="000000"/>
              <w:right w:val="single" w:sz="6" w:space="0" w:color="000000"/>
            </w:tcBorders>
          </w:tcPr>
          <w:p w14:paraId="14BCC59E" w14:textId="77777777" w:rsidR="00A62784" w:rsidRPr="002B33B9" w:rsidRDefault="00A62784" w:rsidP="006D372E">
            <w:pPr>
              <w:spacing w:after="160" w:line="259" w:lineRule="auto"/>
              <w:rPr>
                <w:sz w:val="16"/>
                <w:szCs w:val="16"/>
              </w:rPr>
            </w:pPr>
            <w:r w:rsidRPr="002B33B9">
              <w:rPr>
                <w:sz w:val="16"/>
                <w:szCs w:val="16"/>
              </w:rPr>
              <w:t>Provide services remotely</w:t>
            </w:r>
          </w:p>
        </w:tc>
        <w:tc>
          <w:tcPr>
            <w:tcW w:w="4237" w:type="dxa"/>
            <w:tcBorders>
              <w:top w:val="single" w:sz="6" w:space="0" w:color="000000"/>
              <w:left w:val="single" w:sz="6" w:space="0" w:color="000000"/>
              <w:bottom w:val="single" w:sz="6" w:space="0" w:color="000000"/>
            </w:tcBorders>
          </w:tcPr>
          <w:p w14:paraId="28F60CB3" w14:textId="77777777" w:rsidR="00A62784" w:rsidRPr="002B33B9" w:rsidRDefault="00A62784" w:rsidP="006D372E">
            <w:pPr>
              <w:spacing w:after="160" w:line="259" w:lineRule="auto"/>
              <w:rPr>
                <w:sz w:val="16"/>
                <w:szCs w:val="16"/>
              </w:rPr>
            </w:pPr>
            <w:r w:rsidRPr="002B33B9">
              <w:rPr>
                <w:sz w:val="16"/>
                <w:szCs w:val="16"/>
              </w:rPr>
              <w:t>Loss of staff (&amp; students), impact of staff</w:t>
            </w:r>
          </w:p>
          <w:p w14:paraId="025201C1" w14:textId="77777777" w:rsidR="00A62784" w:rsidRPr="002B33B9" w:rsidRDefault="00A62784" w:rsidP="006D372E">
            <w:pPr>
              <w:spacing w:after="160" w:line="259" w:lineRule="auto"/>
              <w:rPr>
                <w:sz w:val="16"/>
                <w:szCs w:val="16"/>
              </w:rPr>
            </w:pPr>
            <w:r w:rsidRPr="002B33B9">
              <w:rPr>
                <w:sz w:val="16"/>
                <w:szCs w:val="16"/>
              </w:rPr>
              <w:t>undertaking critical activities and getting to campus</w:t>
            </w:r>
          </w:p>
        </w:tc>
        <w:tc>
          <w:tcPr>
            <w:tcW w:w="23" w:type="dxa"/>
            <w:vMerge/>
            <w:tcBorders>
              <w:top w:val="nil"/>
              <w:bottom w:val="none" w:sz="6" w:space="0" w:color="auto"/>
              <w:right w:val="single" w:sz="4" w:space="0" w:color="auto"/>
            </w:tcBorders>
          </w:tcPr>
          <w:p w14:paraId="1F19EA9C" w14:textId="77777777" w:rsidR="00A62784" w:rsidRPr="002B33B9" w:rsidRDefault="00A62784" w:rsidP="006D372E">
            <w:pPr>
              <w:spacing w:after="160" w:line="259" w:lineRule="auto"/>
              <w:rPr>
                <w:sz w:val="16"/>
                <w:szCs w:val="16"/>
              </w:rPr>
            </w:pPr>
          </w:p>
        </w:tc>
      </w:tr>
      <w:tr w:rsidR="00A62784" w:rsidRPr="002B33B9" w14:paraId="14FBD49B" w14:textId="77777777" w:rsidTr="00A314F4">
        <w:trPr>
          <w:gridAfter w:val="1"/>
          <w:wAfter w:w="20" w:type="dxa"/>
          <w:trHeight w:val="414"/>
        </w:trPr>
        <w:tc>
          <w:tcPr>
            <w:tcW w:w="991" w:type="dxa"/>
            <w:vMerge/>
            <w:tcBorders>
              <w:top w:val="nil"/>
              <w:left w:val="single" w:sz="6" w:space="0" w:color="000000"/>
              <w:bottom w:val="single" w:sz="6" w:space="0" w:color="000000"/>
              <w:right w:val="single" w:sz="6" w:space="0" w:color="000000"/>
            </w:tcBorders>
            <w:shd w:val="clear" w:color="auto" w:fill="D9D9D9" w:themeFill="background1" w:themeFillShade="D9"/>
          </w:tcPr>
          <w:p w14:paraId="765D2BAC" w14:textId="77777777" w:rsidR="00A62784" w:rsidRPr="002B33B9" w:rsidRDefault="00A62784" w:rsidP="006D372E">
            <w:pPr>
              <w:spacing w:after="160" w:line="259" w:lineRule="auto"/>
              <w:rPr>
                <w:sz w:val="16"/>
                <w:szCs w:val="16"/>
              </w:rPr>
            </w:pPr>
          </w:p>
        </w:tc>
        <w:tc>
          <w:tcPr>
            <w:tcW w:w="1982" w:type="dxa"/>
            <w:tcBorders>
              <w:top w:val="single" w:sz="6" w:space="0" w:color="000000"/>
              <w:left w:val="single" w:sz="6" w:space="0" w:color="000000"/>
              <w:bottom w:val="single" w:sz="6" w:space="0" w:color="000000"/>
              <w:right w:val="single" w:sz="6" w:space="0" w:color="000000"/>
            </w:tcBorders>
          </w:tcPr>
          <w:p w14:paraId="6F616A2E" w14:textId="77777777" w:rsidR="00A62784" w:rsidRPr="002B33B9" w:rsidRDefault="00A62784" w:rsidP="006D372E">
            <w:pPr>
              <w:spacing w:after="160" w:line="259" w:lineRule="auto"/>
              <w:rPr>
                <w:sz w:val="16"/>
                <w:szCs w:val="16"/>
              </w:rPr>
            </w:pPr>
            <w:r w:rsidRPr="002B33B9">
              <w:rPr>
                <w:sz w:val="16"/>
                <w:szCs w:val="16"/>
              </w:rPr>
              <w:t>Collapse of major supplier or ‘service provider’</w:t>
            </w: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07335AEE" w14:textId="77777777" w:rsidR="00A62784" w:rsidRPr="002B33B9" w:rsidRDefault="00A62784" w:rsidP="006D372E">
            <w:pPr>
              <w:spacing w:after="160" w:line="259" w:lineRule="auto"/>
              <w:jc w:val="center"/>
              <w:rPr>
                <w:sz w:val="16"/>
                <w:szCs w:val="16"/>
              </w:rPr>
            </w:pP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58340572" w14:textId="77777777" w:rsidR="00A62784" w:rsidRPr="002B33B9" w:rsidRDefault="00A62784" w:rsidP="006D372E">
            <w:pPr>
              <w:spacing w:after="160" w:line="259" w:lineRule="auto"/>
              <w:jc w:val="center"/>
              <w:rPr>
                <w:sz w:val="16"/>
                <w:szCs w:val="16"/>
              </w:rPr>
            </w:pPr>
            <w:r w:rsidRPr="002B33B9">
              <w:rPr>
                <w:sz w:val="16"/>
                <w:szCs w:val="16"/>
              </w:rPr>
              <w:t>X</w:t>
            </w: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5EC1CDF7" w14:textId="77777777" w:rsidR="00A62784" w:rsidRPr="002B33B9" w:rsidRDefault="00A62784" w:rsidP="006D372E">
            <w:pPr>
              <w:spacing w:after="160" w:line="259" w:lineRule="auto"/>
              <w:jc w:val="center"/>
              <w:rPr>
                <w:sz w:val="16"/>
                <w:szCs w:val="16"/>
              </w:rPr>
            </w:pPr>
          </w:p>
        </w:tc>
        <w:tc>
          <w:tcPr>
            <w:tcW w:w="425"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4C07579E" w14:textId="77777777" w:rsidR="00A62784" w:rsidRPr="002B33B9" w:rsidRDefault="00A62784" w:rsidP="006D372E">
            <w:pPr>
              <w:spacing w:after="160" w:line="259" w:lineRule="auto"/>
              <w:jc w:val="center"/>
              <w:rPr>
                <w:sz w:val="16"/>
                <w:szCs w:val="16"/>
              </w:rPr>
            </w:pPr>
          </w:p>
        </w:tc>
        <w:tc>
          <w:tcPr>
            <w:tcW w:w="709"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50B92EE6" w14:textId="77777777" w:rsidR="00A62784" w:rsidRPr="002B33B9" w:rsidRDefault="00A62784" w:rsidP="006D372E">
            <w:pPr>
              <w:spacing w:after="160" w:line="259" w:lineRule="auto"/>
              <w:jc w:val="center"/>
              <w:rPr>
                <w:sz w:val="16"/>
                <w:szCs w:val="16"/>
              </w:rPr>
            </w:pPr>
            <w:r w:rsidRPr="002B33B9">
              <w:rPr>
                <w:sz w:val="16"/>
                <w:szCs w:val="16"/>
              </w:rPr>
              <w:t>X</w:t>
            </w:r>
          </w:p>
        </w:tc>
        <w:tc>
          <w:tcPr>
            <w:tcW w:w="567" w:type="dxa"/>
            <w:tcBorders>
              <w:top w:val="single" w:sz="6" w:space="0" w:color="000000"/>
              <w:left w:val="single" w:sz="6" w:space="0" w:color="000000"/>
              <w:bottom w:val="single" w:sz="6" w:space="0" w:color="000000"/>
              <w:right w:val="single" w:sz="6" w:space="0" w:color="000000"/>
            </w:tcBorders>
            <w:shd w:val="clear" w:color="auto" w:fill="CAEDFB" w:themeFill="accent4" w:themeFillTint="33"/>
          </w:tcPr>
          <w:p w14:paraId="6B4919F9" w14:textId="77777777" w:rsidR="00A62784" w:rsidRPr="002B33B9" w:rsidRDefault="00A62784" w:rsidP="006D372E">
            <w:pPr>
              <w:spacing w:after="160" w:line="259" w:lineRule="auto"/>
              <w:jc w:val="center"/>
              <w:rPr>
                <w:sz w:val="16"/>
                <w:szCs w:val="16"/>
              </w:rPr>
            </w:pPr>
          </w:p>
        </w:tc>
        <w:tc>
          <w:tcPr>
            <w:tcW w:w="2408" w:type="dxa"/>
            <w:tcBorders>
              <w:top w:val="single" w:sz="6" w:space="0" w:color="000000"/>
              <w:left w:val="single" w:sz="6" w:space="0" w:color="000000"/>
              <w:bottom w:val="single" w:sz="6" w:space="0" w:color="000000"/>
              <w:right w:val="single" w:sz="6" w:space="0" w:color="000000"/>
            </w:tcBorders>
          </w:tcPr>
          <w:p w14:paraId="6E765F4A" w14:textId="77777777" w:rsidR="00A62784" w:rsidRPr="002B33B9" w:rsidRDefault="00A62784" w:rsidP="006D372E">
            <w:pPr>
              <w:spacing w:after="160" w:line="259" w:lineRule="auto"/>
              <w:rPr>
                <w:sz w:val="16"/>
                <w:szCs w:val="16"/>
              </w:rPr>
            </w:pPr>
            <w:r w:rsidRPr="002B33B9">
              <w:rPr>
                <w:sz w:val="16"/>
                <w:szCs w:val="16"/>
              </w:rPr>
              <w:t>Via media or ‘notice period’</w:t>
            </w:r>
          </w:p>
        </w:tc>
        <w:tc>
          <w:tcPr>
            <w:tcW w:w="2833" w:type="dxa"/>
            <w:tcBorders>
              <w:top w:val="single" w:sz="6" w:space="0" w:color="000000"/>
              <w:left w:val="single" w:sz="6" w:space="0" w:color="000000"/>
              <w:bottom w:val="single" w:sz="6" w:space="0" w:color="000000"/>
              <w:right w:val="single" w:sz="6" w:space="0" w:color="000000"/>
            </w:tcBorders>
          </w:tcPr>
          <w:p w14:paraId="4E328135" w14:textId="77777777" w:rsidR="00A62784" w:rsidRPr="002B33B9" w:rsidRDefault="00A62784" w:rsidP="006D372E">
            <w:pPr>
              <w:spacing w:after="160" w:line="259" w:lineRule="auto"/>
              <w:rPr>
                <w:sz w:val="16"/>
                <w:szCs w:val="16"/>
              </w:rPr>
            </w:pPr>
            <w:r w:rsidRPr="002B33B9">
              <w:rPr>
                <w:sz w:val="16"/>
                <w:szCs w:val="16"/>
              </w:rPr>
              <w:t>Find alternative suppliers/providers</w:t>
            </w:r>
          </w:p>
        </w:tc>
        <w:tc>
          <w:tcPr>
            <w:tcW w:w="4237" w:type="dxa"/>
            <w:tcBorders>
              <w:top w:val="single" w:sz="6" w:space="0" w:color="000000"/>
              <w:left w:val="single" w:sz="6" w:space="0" w:color="000000"/>
              <w:bottom w:val="single" w:sz="6" w:space="0" w:color="000000"/>
            </w:tcBorders>
          </w:tcPr>
          <w:p w14:paraId="0293BAAE" w14:textId="77777777" w:rsidR="00A62784" w:rsidRPr="002B33B9" w:rsidRDefault="00A62784" w:rsidP="006D372E">
            <w:pPr>
              <w:spacing w:after="160" w:line="259" w:lineRule="auto"/>
              <w:rPr>
                <w:sz w:val="16"/>
                <w:szCs w:val="16"/>
              </w:rPr>
            </w:pPr>
            <w:r w:rsidRPr="002B33B9">
              <w:rPr>
                <w:sz w:val="16"/>
                <w:szCs w:val="16"/>
              </w:rPr>
              <w:t>Impact on service delivery</w:t>
            </w:r>
          </w:p>
        </w:tc>
        <w:tc>
          <w:tcPr>
            <w:tcW w:w="23" w:type="dxa"/>
            <w:vMerge/>
            <w:tcBorders>
              <w:top w:val="nil"/>
              <w:bottom w:val="none" w:sz="6" w:space="0" w:color="auto"/>
              <w:right w:val="single" w:sz="4" w:space="0" w:color="auto"/>
            </w:tcBorders>
          </w:tcPr>
          <w:p w14:paraId="786D5251" w14:textId="77777777" w:rsidR="00A62784" w:rsidRPr="002B33B9" w:rsidRDefault="00A62784" w:rsidP="006D372E">
            <w:pPr>
              <w:spacing w:after="160" w:line="259" w:lineRule="auto"/>
              <w:rPr>
                <w:sz w:val="16"/>
                <w:szCs w:val="16"/>
              </w:rPr>
            </w:pPr>
          </w:p>
        </w:tc>
      </w:tr>
    </w:tbl>
    <w:p w14:paraId="322A42B7" w14:textId="4BE1F0D8" w:rsidR="00A62784" w:rsidRDefault="00A62784" w:rsidP="000E259E">
      <w:pPr>
        <w:rPr>
          <w:b/>
          <w:color w:val="153D63" w:themeColor="text2" w:themeTint="E6"/>
          <w:sz w:val="22"/>
          <w:szCs w:val="22"/>
        </w:rPr>
      </w:pPr>
    </w:p>
    <w:p w14:paraId="46D29DCA" w14:textId="77777777" w:rsidR="00A62784" w:rsidRDefault="00A62784" w:rsidP="000E259E">
      <w:pPr>
        <w:rPr>
          <w:b/>
          <w:color w:val="153D63" w:themeColor="text2" w:themeTint="E6"/>
          <w:sz w:val="22"/>
          <w:szCs w:val="22"/>
        </w:rPr>
      </w:pPr>
    </w:p>
    <w:p w14:paraId="24B7AAC6" w14:textId="77777777" w:rsidR="00A62784" w:rsidRDefault="00A62784" w:rsidP="000E259E">
      <w:pPr>
        <w:rPr>
          <w:b/>
          <w:color w:val="153D63" w:themeColor="text2" w:themeTint="E6"/>
          <w:sz w:val="22"/>
          <w:szCs w:val="22"/>
        </w:rPr>
        <w:sectPr w:rsidR="00A62784" w:rsidSect="00A62784">
          <w:pgSz w:w="16838" w:h="11906" w:orient="landscape"/>
          <w:pgMar w:top="720" w:right="720" w:bottom="720" w:left="720" w:header="170" w:footer="708" w:gutter="0"/>
          <w:cols w:space="708"/>
          <w:docGrid w:linePitch="360"/>
        </w:sectPr>
      </w:pPr>
    </w:p>
    <w:p w14:paraId="61CEC87F" w14:textId="77777777" w:rsidR="00A62784" w:rsidRDefault="00A62784" w:rsidP="000E259E">
      <w:pPr>
        <w:rPr>
          <w:b/>
          <w:color w:val="153D63" w:themeColor="text2" w:themeTint="E6"/>
          <w:sz w:val="22"/>
          <w:szCs w:val="22"/>
        </w:rPr>
      </w:pPr>
    </w:p>
    <w:p w14:paraId="3D4ACF62" w14:textId="751ACA94" w:rsidR="000E259E" w:rsidRPr="00B944E1" w:rsidRDefault="00117D2B" w:rsidP="00B944E1">
      <w:pPr>
        <w:pStyle w:val="Heading1"/>
        <w:rPr>
          <w:sz w:val="22"/>
          <w:szCs w:val="22"/>
        </w:rPr>
      </w:pPr>
      <w:bookmarkStart w:id="29" w:name="_Toc183764278"/>
      <w:r>
        <w:rPr>
          <w:rFonts w:ascii="Arial" w:hAnsi="Arial" w:cs="Arial"/>
          <w:sz w:val="22"/>
          <w:szCs w:val="22"/>
        </w:rPr>
        <w:t xml:space="preserve">14. </w:t>
      </w:r>
      <w:r w:rsidR="000E259E" w:rsidRPr="00B944E1">
        <w:rPr>
          <w:rFonts w:ascii="Arial" w:hAnsi="Arial" w:cs="Arial"/>
          <w:sz w:val="22"/>
          <w:szCs w:val="22"/>
        </w:rPr>
        <w:t>Key Contacts for Business Continuity</w:t>
      </w:r>
      <w:bookmarkEnd w:id="29"/>
      <w:r w:rsidR="000E259E" w:rsidRPr="00B944E1">
        <w:rPr>
          <w:rFonts w:ascii="Arial" w:hAnsi="Arial" w:cs="Arial"/>
          <w:sz w:val="22"/>
          <w:szCs w:val="22"/>
        </w:rPr>
        <w:t xml:space="preserve"> </w:t>
      </w:r>
    </w:p>
    <w:p w14:paraId="7A02BF6F" w14:textId="77777777" w:rsidR="000E259E" w:rsidRDefault="000E259E" w:rsidP="000E259E">
      <w:pPr>
        <w:rPr>
          <w:color w:val="auto"/>
          <w:sz w:val="22"/>
          <w:szCs w:val="22"/>
        </w:rPr>
      </w:pPr>
    </w:p>
    <w:tbl>
      <w:tblPr>
        <w:tblStyle w:val="TableGrid"/>
        <w:tblW w:w="0" w:type="auto"/>
        <w:jc w:val="center"/>
        <w:tblLook w:val="04A0" w:firstRow="1" w:lastRow="0" w:firstColumn="1" w:lastColumn="0" w:noHBand="0" w:noVBand="1"/>
      </w:tblPr>
      <w:tblGrid>
        <w:gridCol w:w="3580"/>
        <w:gridCol w:w="5436"/>
      </w:tblGrid>
      <w:tr w:rsidR="000E259E" w:rsidRPr="00A36983" w14:paraId="7C8879A8" w14:textId="77777777" w:rsidTr="000E259E">
        <w:trPr>
          <w:jc w:val="center"/>
        </w:trPr>
        <w:tc>
          <w:tcPr>
            <w:tcW w:w="4068" w:type="dxa"/>
            <w:shd w:val="clear" w:color="auto" w:fill="C00000"/>
          </w:tcPr>
          <w:p w14:paraId="5677078C" w14:textId="77777777" w:rsidR="000E259E" w:rsidRPr="000E259E" w:rsidRDefault="000E259E" w:rsidP="006D372E">
            <w:pPr>
              <w:jc w:val="center"/>
              <w:rPr>
                <w:color w:val="FFFFFF" w:themeColor="background1"/>
                <w:sz w:val="20"/>
                <w:szCs w:val="20"/>
              </w:rPr>
            </w:pPr>
            <w:r w:rsidRPr="000E259E">
              <w:rPr>
                <w:color w:val="FFFFFF" w:themeColor="background1"/>
                <w:sz w:val="20"/>
                <w:szCs w:val="20"/>
              </w:rPr>
              <w:t>Responsibility</w:t>
            </w:r>
          </w:p>
        </w:tc>
        <w:tc>
          <w:tcPr>
            <w:tcW w:w="5530" w:type="dxa"/>
            <w:shd w:val="clear" w:color="auto" w:fill="C00000"/>
          </w:tcPr>
          <w:p w14:paraId="2F697A60" w14:textId="77777777" w:rsidR="000E259E" w:rsidRPr="000E259E" w:rsidRDefault="000E259E" w:rsidP="006D372E">
            <w:pPr>
              <w:jc w:val="center"/>
              <w:rPr>
                <w:color w:val="FFFFFF" w:themeColor="background1"/>
                <w:sz w:val="20"/>
                <w:szCs w:val="20"/>
              </w:rPr>
            </w:pPr>
            <w:r w:rsidRPr="000E259E">
              <w:rPr>
                <w:color w:val="FFFFFF" w:themeColor="background1"/>
                <w:sz w:val="20"/>
                <w:szCs w:val="20"/>
              </w:rPr>
              <w:t>Reference</w:t>
            </w:r>
          </w:p>
        </w:tc>
      </w:tr>
      <w:tr w:rsidR="000E259E" w:rsidRPr="00A36983" w14:paraId="730557EA" w14:textId="77777777" w:rsidTr="000E259E">
        <w:trPr>
          <w:jc w:val="center"/>
        </w:trPr>
        <w:tc>
          <w:tcPr>
            <w:tcW w:w="4068" w:type="dxa"/>
            <w:shd w:val="clear" w:color="auto" w:fill="F2F2F2" w:themeFill="background1" w:themeFillShade="F2"/>
          </w:tcPr>
          <w:p w14:paraId="1AB0187F" w14:textId="77777777" w:rsidR="000E259E" w:rsidRPr="000E259E" w:rsidRDefault="000E259E" w:rsidP="006D372E">
            <w:pPr>
              <w:ind w:left="306"/>
              <w:rPr>
                <w:sz w:val="20"/>
                <w:szCs w:val="20"/>
              </w:rPr>
            </w:pPr>
            <w:r w:rsidRPr="000E259E">
              <w:rPr>
                <w:sz w:val="20"/>
                <w:szCs w:val="20"/>
              </w:rPr>
              <w:t>Medical Emergency</w:t>
            </w:r>
          </w:p>
          <w:p w14:paraId="70A87A5A" w14:textId="77777777" w:rsidR="000E259E" w:rsidRPr="000E259E" w:rsidRDefault="000E259E" w:rsidP="006D372E">
            <w:pPr>
              <w:ind w:left="306"/>
              <w:rPr>
                <w:sz w:val="20"/>
                <w:szCs w:val="20"/>
              </w:rPr>
            </w:pPr>
            <w:r w:rsidRPr="000E259E">
              <w:rPr>
                <w:sz w:val="20"/>
                <w:szCs w:val="20"/>
              </w:rPr>
              <w:t>Contact Campus Services</w:t>
            </w:r>
          </w:p>
        </w:tc>
        <w:tc>
          <w:tcPr>
            <w:tcW w:w="5530" w:type="dxa"/>
          </w:tcPr>
          <w:p w14:paraId="0A6AD412" w14:textId="77777777" w:rsidR="000E259E" w:rsidRPr="000E259E" w:rsidRDefault="000E259E" w:rsidP="006D372E">
            <w:pPr>
              <w:rPr>
                <w:sz w:val="20"/>
                <w:szCs w:val="20"/>
              </w:rPr>
            </w:pPr>
            <w:r w:rsidRPr="000E259E">
              <w:rPr>
                <w:sz w:val="20"/>
                <w:szCs w:val="20"/>
              </w:rPr>
              <w:t xml:space="preserve">Refer to </w:t>
            </w:r>
            <w:hyperlink r:id="rId14" w:history="1">
              <w:r w:rsidRPr="000E259E">
                <w:rPr>
                  <w:rStyle w:val="Hyperlink"/>
                  <w:color w:val="auto"/>
                  <w:sz w:val="20"/>
                  <w:szCs w:val="20"/>
                </w:rPr>
                <w:t>University’s Infectious Diseases Policy.</w:t>
              </w:r>
            </w:hyperlink>
          </w:p>
          <w:p w14:paraId="3F56764E" w14:textId="77777777" w:rsidR="000E259E" w:rsidRPr="000E259E" w:rsidRDefault="000E259E" w:rsidP="006D372E">
            <w:pPr>
              <w:rPr>
                <w:sz w:val="20"/>
                <w:szCs w:val="20"/>
              </w:rPr>
            </w:pPr>
          </w:p>
        </w:tc>
      </w:tr>
      <w:tr w:rsidR="000E259E" w:rsidRPr="00A36983" w14:paraId="569E8707" w14:textId="77777777" w:rsidTr="000E259E">
        <w:trPr>
          <w:trHeight w:val="1726"/>
          <w:jc w:val="center"/>
        </w:trPr>
        <w:tc>
          <w:tcPr>
            <w:tcW w:w="4068" w:type="dxa"/>
            <w:shd w:val="clear" w:color="auto" w:fill="F2F2F2" w:themeFill="background1" w:themeFillShade="F2"/>
          </w:tcPr>
          <w:p w14:paraId="2F0A9416" w14:textId="77777777" w:rsidR="000E259E" w:rsidRPr="000E259E" w:rsidRDefault="000E259E" w:rsidP="006D372E">
            <w:pPr>
              <w:ind w:left="306"/>
              <w:rPr>
                <w:sz w:val="20"/>
                <w:szCs w:val="20"/>
              </w:rPr>
            </w:pPr>
            <w:r w:rsidRPr="000E259E">
              <w:rPr>
                <w:sz w:val="20"/>
                <w:szCs w:val="20"/>
              </w:rPr>
              <w:t>Fire</w:t>
            </w:r>
          </w:p>
          <w:p w14:paraId="43DFCF02" w14:textId="5C3FC859" w:rsidR="000E259E" w:rsidRPr="000E259E" w:rsidRDefault="000E259E" w:rsidP="006D372E">
            <w:pPr>
              <w:ind w:left="306"/>
              <w:rPr>
                <w:sz w:val="20"/>
                <w:szCs w:val="20"/>
              </w:rPr>
            </w:pPr>
            <w:r w:rsidRPr="000E259E">
              <w:rPr>
                <w:sz w:val="20"/>
                <w:szCs w:val="20"/>
              </w:rPr>
              <w:t xml:space="preserve">RP; </w:t>
            </w:r>
            <w:r w:rsidR="005B39CE">
              <w:rPr>
                <w:sz w:val="20"/>
                <w:szCs w:val="20"/>
              </w:rPr>
              <w:t>Chief Operating Officer</w:t>
            </w:r>
          </w:p>
          <w:p w14:paraId="7C155059" w14:textId="77777777" w:rsidR="000E259E" w:rsidRPr="000E259E" w:rsidRDefault="000E259E" w:rsidP="006D372E">
            <w:pPr>
              <w:ind w:left="306"/>
              <w:rPr>
                <w:sz w:val="20"/>
                <w:szCs w:val="20"/>
              </w:rPr>
            </w:pPr>
            <w:r w:rsidRPr="000E259E">
              <w:rPr>
                <w:sz w:val="20"/>
                <w:szCs w:val="20"/>
              </w:rPr>
              <w:t xml:space="preserve">Key University contacts; </w:t>
            </w:r>
          </w:p>
          <w:p w14:paraId="58B85141" w14:textId="35EFB20A" w:rsidR="000E259E" w:rsidRPr="000E259E" w:rsidRDefault="000E259E" w:rsidP="006D372E">
            <w:pPr>
              <w:ind w:left="306"/>
              <w:rPr>
                <w:sz w:val="20"/>
                <w:szCs w:val="20"/>
              </w:rPr>
            </w:pPr>
            <w:r w:rsidRPr="000E259E">
              <w:rPr>
                <w:sz w:val="20"/>
                <w:szCs w:val="20"/>
              </w:rPr>
              <w:t>Director of Estates,</w:t>
            </w:r>
            <w:r w:rsidR="005B39CE">
              <w:rPr>
                <w:sz w:val="20"/>
                <w:szCs w:val="20"/>
              </w:rPr>
              <w:t xml:space="preserve"> </w:t>
            </w:r>
            <w:r w:rsidRPr="000E259E">
              <w:rPr>
                <w:sz w:val="20"/>
                <w:szCs w:val="20"/>
              </w:rPr>
              <w:t xml:space="preserve">Campus Services Manager. </w:t>
            </w:r>
          </w:p>
        </w:tc>
        <w:tc>
          <w:tcPr>
            <w:tcW w:w="5530" w:type="dxa"/>
          </w:tcPr>
          <w:p w14:paraId="32120C3F" w14:textId="77777777" w:rsidR="000E259E" w:rsidRPr="000E259E" w:rsidRDefault="000E259E" w:rsidP="006D372E">
            <w:pPr>
              <w:rPr>
                <w:sz w:val="20"/>
                <w:szCs w:val="20"/>
              </w:rPr>
            </w:pPr>
            <w:r w:rsidRPr="000E259E">
              <w:rPr>
                <w:sz w:val="20"/>
                <w:szCs w:val="20"/>
              </w:rPr>
              <w:t>Key information available within Crisis Kit and on Estates Archive drive</w:t>
            </w:r>
          </w:p>
          <w:p w14:paraId="796C9A5C" w14:textId="77777777" w:rsidR="000E259E" w:rsidRPr="000E259E" w:rsidRDefault="000E259E" w:rsidP="006D372E">
            <w:pPr>
              <w:rPr>
                <w:sz w:val="20"/>
                <w:szCs w:val="20"/>
              </w:rPr>
            </w:pPr>
            <w:r w:rsidRPr="000E259E">
              <w:rPr>
                <w:sz w:val="20"/>
                <w:szCs w:val="20"/>
              </w:rPr>
              <w:t xml:space="preserve">Refer to </w:t>
            </w:r>
            <w:hyperlink r:id="rId15" w:history="1">
              <w:r w:rsidRPr="000E259E">
                <w:rPr>
                  <w:rStyle w:val="Hyperlink"/>
                  <w:color w:val="auto"/>
                  <w:sz w:val="20"/>
                  <w:szCs w:val="20"/>
                </w:rPr>
                <w:t>University’s Fire Safety Policy</w:t>
              </w:r>
            </w:hyperlink>
            <w:r w:rsidRPr="000E259E">
              <w:rPr>
                <w:sz w:val="20"/>
                <w:szCs w:val="20"/>
              </w:rPr>
              <w:t>.</w:t>
            </w:r>
          </w:p>
          <w:p w14:paraId="566AB494" w14:textId="77777777" w:rsidR="000E259E" w:rsidRPr="000E259E" w:rsidRDefault="000E259E" w:rsidP="006D372E">
            <w:pPr>
              <w:rPr>
                <w:sz w:val="20"/>
                <w:szCs w:val="20"/>
              </w:rPr>
            </w:pPr>
          </w:p>
        </w:tc>
      </w:tr>
      <w:tr w:rsidR="000E259E" w:rsidRPr="00A36983" w14:paraId="3343B407" w14:textId="77777777" w:rsidTr="000E259E">
        <w:trPr>
          <w:jc w:val="center"/>
        </w:trPr>
        <w:tc>
          <w:tcPr>
            <w:tcW w:w="4068" w:type="dxa"/>
            <w:shd w:val="clear" w:color="auto" w:fill="F2F2F2" w:themeFill="background1" w:themeFillShade="F2"/>
          </w:tcPr>
          <w:p w14:paraId="1AAEFBA6" w14:textId="77777777" w:rsidR="000E259E" w:rsidRPr="000E259E" w:rsidRDefault="000E259E" w:rsidP="006D372E">
            <w:pPr>
              <w:ind w:left="306"/>
              <w:rPr>
                <w:sz w:val="20"/>
                <w:szCs w:val="20"/>
              </w:rPr>
            </w:pPr>
            <w:r w:rsidRPr="000E259E">
              <w:rPr>
                <w:sz w:val="20"/>
                <w:szCs w:val="20"/>
              </w:rPr>
              <w:t xml:space="preserve">Asbestos </w:t>
            </w:r>
          </w:p>
          <w:p w14:paraId="773217D6" w14:textId="6AC23B81" w:rsidR="000E259E" w:rsidRPr="000E259E" w:rsidRDefault="000E259E" w:rsidP="005B39CE">
            <w:pPr>
              <w:ind w:left="306"/>
              <w:rPr>
                <w:sz w:val="20"/>
                <w:szCs w:val="20"/>
              </w:rPr>
            </w:pPr>
            <w:r w:rsidRPr="000E259E">
              <w:rPr>
                <w:sz w:val="20"/>
                <w:szCs w:val="20"/>
              </w:rPr>
              <w:t>Asbestos Coordinator</w:t>
            </w:r>
            <w:r w:rsidR="005B39CE">
              <w:rPr>
                <w:sz w:val="20"/>
                <w:szCs w:val="20"/>
              </w:rPr>
              <w:t xml:space="preserve"> – Director of Estates </w:t>
            </w:r>
          </w:p>
          <w:p w14:paraId="65990F55" w14:textId="7C3157BD" w:rsidR="000E259E" w:rsidRPr="000E259E" w:rsidRDefault="000E259E" w:rsidP="005B39CE">
            <w:pPr>
              <w:ind w:left="306"/>
              <w:rPr>
                <w:sz w:val="20"/>
                <w:szCs w:val="20"/>
              </w:rPr>
            </w:pPr>
            <w:r w:rsidRPr="000E259E">
              <w:rPr>
                <w:sz w:val="20"/>
                <w:szCs w:val="20"/>
              </w:rPr>
              <w:t>Key University contact</w:t>
            </w:r>
            <w:r w:rsidR="005B39CE">
              <w:rPr>
                <w:sz w:val="20"/>
                <w:szCs w:val="20"/>
              </w:rPr>
              <w:t xml:space="preserve"> – Estates Surveyor</w:t>
            </w:r>
          </w:p>
          <w:p w14:paraId="3BEE12C9" w14:textId="77777777" w:rsidR="000E259E" w:rsidRPr="000E259E" w:rsidRDefault="000E259E" w:rsidP="006D372E">
            <w:pPr>
              <w:ind w:left="306"/>
              <w:rPr>
                <w:sz w:val="20"/>
                <w:szCs w:val="20"/>
              </w:rPr>
            </w:pPr>
          </w:p>
        </w:tc>
        <w:tc>
          <w:tcPr>
            <w:tcW w:w="5530" w:type="dxa"/>
          </w:tcPr>
          <w:p w14:paraId="375379DE" w14:textId="77777777" w:rsidR="000E259E" w:rsidRPr="000E259E" w:rsidRDefault="000E259E" w:rsidP="006D372E">
            <w:pPr>
              <w:rPr>
                <w:sz w:val="20"/>
                <w:szCs w:val="20"/>
              </w:rPr>
            </w:pPr>
            <w:r w:rsidRPr="000E259E">
              <w:rPr>
                <w:sz w:val="20"/>
                <w:szCs w:val="20"/>
              </w:rPr>
              <w:t>Refer to University Asbestos Management Plan and Emergency Flowchart contained within.</w:t>
            </w:r>
          </w:p>
          <w:p w14:paraId="1877131E" w14:textId="77777777" w:rsidR="000E259E" w:rsidRPr="000E259E" w:rsidRDefault="000E259E" w:rsidP="006D372E">
            <w:pPr>
              <w:rPr>
                <w:sz w:val="20"/>
                <w:szCs w:val="20"/>
              </w:rPr>
            </w:pPr>
            <w:r w:rsidRPr="000E259E">
              <w:rPr>
                <w:sz w:val="20"/>
                <w:szCs w:val="20"/>
              </w:rPr>
              <w:t xml:space="preserve">Asbestos Register available on TEAMS database on following link; </w:t>
            </w:r>
          </w:p>
          <w:p w14:paraId="2B2514BB" w14:textId="77777777" w:rsidR="000E259E" w:rsidRPr="000E259E" w:rsidRDefault="00824E15" w:rsidP="006D372E">
            <w:pPr>
              <w:rPr>
                <w:sz w:val="20"/>
                <w:szCs w:val="20"/>
              </w:rPr>
            </w:pPr>
            <w:hyperlink r:id="rId16" w:history="1">
              <w:r w:rsidR="000E259E" w:rsidRPr="000E259E">
                <w:rPr>
                  <w:rStyle w:val="Hyperlink"/>
                  <w:color w:val="auto"/>
                  <w:sz w:val="20"/>
                  <w:szCs w:val="20"/>
                </w:rPr>
                <w:t>https://portal.aec.uk.net/Account/Login?ReturnUrl=%2f</w:t>
              </w:r>
            </w:hyperlink>
          </w:p>
          <w:p w14:paraId="48991191" w14:textId="77777777" w:rsidR="000E259E" w:rsidRPr="000E259E" w:rsidRDefault="000E259E" w:rsidP="006D372E">
            <w:pPr>
              <w:rPr>
                <w:sz w:val="20"/>
                <w:szCs w:val="20"/>
              </w:rPr>
            </w:pPr>
            <w:r w:rsidRPr="000E259E">
              <w:rPr>
                <w:sz w:val="20"/>
                <w:szCs w:val="20"/>
              </w:rPr>
              <w:t>Guest Login – Username (Contractor20) Password (Contractor20)</w:t>
            </w:r>
          </w:p>
        </w:tc>
      </w:tr>
      <w:tr w:rsidR="000E259E" w:rsidRPr="00A36983" w14:paraId="0D8DEA11" w14:textId="77777777" w:rsidTr="000E259E">
        <w:trPr>
          <w:trHeight w:val="1975"/>
          <w:jc w:val="center"/>
        </w:trPr>
        <w:tc>
          <w:tcPr>
            <w:tcW w:w="4068" w:type="dxa"/>
            <w:shd w:val="clear" w:color="auto" w:fill="F2F2F2" w:themeFill="background1" w:themeFillShade="F2"/>
          </w:tcPr>
          <w:p w14:paraId="475E4DE7" w14:textId="77777777" w:rsidR="000E259E" w:rsidRPr="000E259E" w:rsidRDefault="000E259E" w:rsidP="006D372E">
            <w:pPr>
              <w:rPr>
                <w:sz w:val="20"/>
                <w:szCs w:val="20"/>
              </w:rPr>
            </w:pPr>
            <w:r w:rsidRPr="000E259E">
              <w:rPr>
                <w:sz w:val="20"/>
                <w:szCs w:val="20"/>
              </w:rPr>
              <w:t>Water Hygiene</w:t>
            </w:r>
          </w:p>
          <w:p w14:paraId="07DF7D33" w14:textId="0BFFD943" w:rsidR="000E259E" w:rsidRPr="000E259E" w:rsidRDefault="000E259E" w:rsidP="006D372E">
            <w:pPr>
              <w:rPr>
                <w:sz w:val="20"/>
                <w:szCs w:val="20"/>
              </w:rPr>
            </w:pPr>
            <w:r w:rsidRPr="000E259E">
              <w:rPr>
                <w:sz w:val="20"/>
                <w:szCs w:val="20"/>
              </w:rPr>
              <w:t>Duty Holder</w:t>
            </w:r>
            <w:r w:rsidR="005B39CE">
              <w:rPr>
                <w:sz w:val="20"/>
                <w:szCs w:val="20"/>
              </w:rPr>
              <w:t xml:space="preserve"> – Vice Chancellor</w:t>
            </w:r>
          </w:p>
          <w:p w14:paraId="66E9F90B" w14:textId="622E614E" w:rsidR="000E259E" w:rsidRPr="000E259E" w:rsidRDefault="000E259E" w:rsidP="006D372E">
            <w:pPr>
              <w:rPr>
                <w:sz w:val="20"/>
                <w:szCs w:val="20"/>
              </w:rPr>
            </w:pPr>
            <w:r w:rsidRPr="000E259E">
              <w:rPr>
                <w:sz w:val="20"/>
                <w:szCs w:val="20"/>
              </w:rPr>
              <w:t>Responsible Person</w:t>
            </w:r>
            <w:r w:rsidR="005B39CE">
              <w:rPr>
                <w:sz w:val="20"/>
                <w:szCs w:val="20"/>
              </w:rPr>
              <w:t xml:space="preserve"> – Director of Estates</w:t>
            </w:r>
          </w:p>
          <w:p w14:paraId="3904010D" w14:textId="4BE26B1D" w:rsidR="000E259E" w:rsidRPr="000E259E" w:rsidRDefault="000E259E" w:rsidP="006D372E">
            <w:pPr>
              <w:rPr>
                <w:sz w:val="20"/>
                <w:szCs w:val="20"/>
              </w:rPr>
            </w:pPr>
            <w:r w:rsidRPr="000E259E">
              <w:rPr>
                <w:sz w:val="20"/>
                <w:szCs w:val="20"/>
              </w:rPr>
              <w:t>Deputy Responsible Person</w:t>
            </w:r>
            <w:r w:rsidR="005B39CE">
              <w:rPr>
                <w:sz w:val="20"/>
                <w:szCs w:val="20"/>
              </w:rPr>
              <w:t xml:space="preserve"> – Estates Maintenance Manager</w:t>
            </w:r>
          </w:p>
          <w:p w14:paraId="69A91255" w14:textId="77777777" w:rsidR="000E259E" w:rsidRPr="000E259E" w:rsidRDefault="000E259E" w:rsidP="006D372E">
            <w:pPr>
              <w:jc w:val="center"/>
              <w:rPr>
                <w:sz w:val="20"/>
                <w:szCs w:val="20"/>
              </w:rPr>
            </w:pPr>
          </w:p>
          <w:p w14:paraId="16313314" w14:textId="77777777" w:rsidR="000E259E" w:rsidRPr="000E259E" w:rsidRDefault="000E259E" w:rsidP="006D372E">
            <w:pPr>
              <w:rPr>
                <w:sz w:val="20"/>
                <w:szCs w:val="20"/>
              </w:rPr>
            </w:pPr>
          </w:p>
          <w:p w14:paraId="788144D4" w14:textId="77777777" w:rsidR="000E259E" w:rsidRPr="000E259E" w:rsidRDefault="000E259E" w:rsidP="006D372E">
            <w:pPr>
              <w:rPr>
                <w:sz w:val="20"/>
                <w:szCs w:val="20"/>
              </w:rPr>
            </w:pPr>
          </w:p>
        </w:tc>
        <w:tc>
          <w:tcPr>
            <w:tcW w:w="5530" w:type="dxa"/>
          </w:tcPr>
          <w:p w14:paraId="123A6C8F" w14:textId="77777777" w:rsidR="000E259E" w:rsidRPr="000E259E" w:rsidRDefault="000E259E" w:rsidP="006D372E">
            <w:pPr>
              <w:rPr>
                <w:sz w:val="20"/>
                <w:szCs w:val="20"/>
              </w:rPr>
            </w:pPr>
            <w:r w:rsidRPr="000E259E">
              <w:rPr>
                <w:sz w:val="20"/>
                <w:szCs w:val="20"/>
              </w:rPr>
              <w:t>Refer to University Legionella Management Plan and Emergency Flowchart contained within.</w:t>
            </w:r>
          </w:p>
          <w:p w14:paraId="66636105" w14:textId="77777777" w:rsidR="000E259E" w:rsidRPr="000E259E" w:rsidRDefault="000E259E" w:rsidP="006D372E">
            <w:pPr>
              <w:rPr>
                <w:sz w:val="20"/>
                <w:szCs w:val="20"/>
              </w:rPr>
            </w:pPr>
          </w:p>
        </w:tc>
      </w:tr>
      <w:tr w:rsidR="000E259E" w:rsidRPr="00A36983" w14:paraId="4378D6CE" w14:textId="77777777" w:rsidTr="000E259E">
        <w:trPr>
          <w:trHeight w:val="1975"/>
          <w:jc w:val="center"/>
        </w:trPr>
        <w:tc>
          <w:tcPr>
            <w:tcW w:w="4068" w:type="dxa"/>
            <w:shd w:val="clear" w:color="auto" w:fill="F2F2F2" w:themeFill="background1" w:themeFillShade="F2"/>
          </w:tcPr>
          <w:p w14:paraId="18593B36" w14:textId="77777777" w:rsidR="000E259E" w:rsidRPr="000E259E" w:rsidRDefault="000E259E" w:rsidP="006D372E">
            <w:pPr>
              <w:ind w:hanging="480"/>
              <w:jc w:val="center"/>
              <w:rPr>
                <w:sz w:val="20"/>
                <w:szCs w:val="20"/>
              </w:rPr>
            </w:pPr>
            <w:r w:rsidRPr="000E259E">
              <w:rPr>
                <w:sz w:val="20"/>
                <w:szCs w:val="20"/>
              </w:rPr>
              <w:t>University Insurance</w:t>
            </w:r>
          </w:p>
          <w:p w14:paraId="32414077" w14:textId="77777777" w:rsidR="000E259E" w:rsidRPr="000E259E" w:rsidRDefault="000E259E" w:rsidP="006D372E">
            <w:pPr>
              <w:ind w:hanging="480"/>
              <w:jc w:val="center"/>
              <w:rPr>
                <w:sz w:val="20"/>
                <w:szCs w:val="20"/>
              </w:rPr>
            </w:pPr>
            <w:r w:rsidRPr="000E259E">
              <w:rPr>
                <w:sz w:val="20"/>
                <w:szCs w:val="20"/>
              </w:rPr>
              <w:t>Key</w:t>
            </w:r>
          </w:p>
          <w:p w14:paraId="0C52D167" w14:textId="393F487B" w:rsidR="000E259E" w:rsidRPr="000E259E" w:rsidRDefault="000E259E" w:rsidP="006D372E">
            <w:pPr>
              <w:ind w:hanging="480"/>
              <w:jc w:val="center"/>
              <w:rPr>
                <w:sz w:val="20"/>
                <w:szCs w:val="20"/>
              </w:rPr>
            </w:pPr>
            <w:r w:rsidRPr="000E259E">
              <w:rPr>
                <w:sz w:val="20"/>
                <w:szCs w:val="20"/>
              </w:rPr>
              <w:t>University contact</w:t>
            </w:r>
            <w:r w:rsidR="005B39CE">
              <w:rPr>
                <w:sz w:val="20"/>
                <w:szCs w:val="20"/>
              </w:rPr>
              <w:t xml:space="preserve"> -</w:t>
            </w:r>
          </w:p>
          <w:p w14:paraId="60380A6C" w14:textId="4AE234E6" w:rsidR="000E259E" w:rsidRPr="000E259E" w:rsidRDefault="005B39CE" w:rsidP="006D372E">
            <w:pPr>
              <w:ind w:hanging="480"/>
              <w:jc w:val="center"/>
              <w:rPr>
                <w:sz w:val="20"/>
                <w:szCs w:val="20"/>
              </w:rPr>
            </w:pPr>
            <w:r>
              <w:rPr>
                <w:sz w:val="20"/>
                <w:szCs w:val="20"/>
              </w:rPr>
              <w:t xml:space="preserve">University </w:t>
            </w:r>
            <w:r w:rsidR="000E259E" w:rsidRPr="000E259E">
              <w:rPr>
                <w:sz w:val="20"/>
                <w:szCs w:val="20"/>
              </w:rPr>
              <w:t>Procurement Manager</w:t>
            </w:r>
          </w:p>
          <w:p w14:paraId="60F4BF4D" w14:textId="0F40D06C" w:rsidR="000E259E" w:rsidRPr="000E259E" w:rsidRDefault="000E259E" w:rsidP="006D372E">
            <w:pPr>
              <w:ind w:hanging="480"/>
              <w:jc w:val="center"/>
              <w:rPr>
                <w:sz w:val="20"/>
                <w:szCs w:val="20"/>
              </w:rPr>
            </w:pPr>
          </w:p>
        </w:tc>
        <w:tc>
          <w:tcPr>
            <w:tcW w:w="5530" w:type="dxa"/>
          </w:tcPr>
          <w:p w14:paraId="285BE6A8" w14:textId="77777777" w:rsidR="000E259E" w:rsidRPr="000E259E" w:rsidRDefault="000E259E" w:rsidP="006D372E">
            <w:pPr>
              <w:rPr>
                <w:sz w:val="20"/>
                <w:szCs w:val="20"/>
              </w:rPr>
            </w:pPr>
          </w:p>
          <w:p w14:paraId="68AC9445" w14:textId="77777777" w:rsidR="000E259E" w:rsidRPr="000E259E" w:rsidRDefault="000E259E" w:rsidP="006D372E">
            <w:pPr>
              <w:rPr>
                <w:sz w:val="20"/>
                <w:szCs w:val="20"/>
              </w:rPr>
            </w:pPr>
          </w:p>
          <w:p w14:paraId="3FC101B8" w14:textId="77777777" w:rsidR="000E259E" w:rsidRPr="000E259E" w:rsidRDefault="000E259E" w:rsidP="006D372E">
            <w:pPr>
              <w:rPr>
                <w:sz w:val="20"/>
                <w:szCs w:val="20"/>
              </w:rPr>
            </w:pPr>
            <w:r w:rsidRPr="000E259E">
              <w:rPr>
                <w:sz w:val="20"/>
                <w:szCs w:val="20"/>
              </w:rPr>
              <w:t>Broker - Aon</w:t>
            </w:r>
          </w:p>
          <w:p w14:paraId="6A6BC3D6" w14:textId="77777777" w:rsidR="000E259E" w:rsidRPr="000E259E" w:rsidRDefault="000E259E" w:rsidP="006D372E">
            <w:pPr>
              <w:rPr>
                <w:sz w:val="20"/>
                <w:szCs w:val="20"/>
              </w:rPr>
            </w:pPr>
            <w:r w:rsidRPr="000E259E">
              <w:rPr>
                <w:sz w:val="20"/>
                <w:szCs w:val="20"/>
              </w:rPr>
              <w:t>Insurer – Allianz</w:t>
            </w:r>
          </w:p>
          <w:p w14:paraId="4344DA55" w14:textId="77777777" w:rsidR="000E259E" w:rsidRPr="000E259E" w:rsidRDefault="000E259E" w:rsidP="006D372E">
            <w:pPr>
              <w:rPr>
                <w:sz w:val="20"/>
                <w:szCs w:val="20"/>
              </w:rPr>
            </w:pPr>
          </w:p>
        </w:tc>
      </w:tr>
    </w:tbl>
    <w:p w14:paraId="3C50C446" w14:textId="77777777" w:rsidR="000E259E" w:rsidRPr="00A36983" w:rsidRDefault="000E259E" w:rsidP="000E259E">
      <w:pPr>
        <w:rPr>
          <w:sz w:val="22"/>
          <w:szCs w:val="22"/>
        </w:rPr>
      </w:pPr>
    </w:p>
    <w:p w14:paraId="1989ED36" w14:textId="44887FD3" w:rsidR="00F2725A" w:rsidRPr="00B944E1" w:rsidRDefault="00117D2B" w:rsidP="00F2725A">
      <w:pPr>
        <w:rPr>
          <w:bCs/>
          <w:color w:val="0A2F41" w:themeColor="accent1" w:themeShade="80"/>
          <w:sz w:val="22"/>
          <w:szCs w:val="22"/>
        </w:rPr>
      </w:pPr>
      <w:r w:rsidRPr="00B944E1">
        <w:rPr>
          <w:bCs/>
          <w:color w:val="0A2F41" w:themeColor="accent1" w:themeShade="80"/>
          <w:sz w:val="22"/>
          <w:szCs w:val="22"/>
        </w:rPr>
        <w:t xml:space="preserve">14.1 </w:t>
      </w:r>
      <w:r w:rsidR="00F2725A" w:rsidRPr="00B944E1">
        <w:rPr>
          <w:bCs/>
          <w:color w:val="0A2F41" w:themeColor="accent1" w:themeShade="80"/>
          <w:sz w:val="22"/>
          <w:szCs w:val="22"/>
        </w:rPr>
        <w:t>Mutual Aid University Contacts</w:t>
      </w:r>
    </w:p>
    <w:p w14:paraId="5B5DEA50" w14:textId="77777777" w:rsidR="00F2725A" w:rsidRDefault="00F2725A" w:rsidP="00F2725A">
      <w:pPr>
        <w:rPr>
          <w:b/>
          <w:color w:val="153D63" w:themeColor="text2" w:themeTint="E6"/>
          <w:sz w:val="22"/>
          <w:szCs w:val="22"/>
        </w:rPr>
      </w:pPr>
    </w:p>
    <w:p w14:paraId="06AE8FCE" w14:textId="71CF87EE" w:rsidR="00F2725A" w:rsidRPr="00AC4CB2" w:rsidRDefault="00F2725A" w:rsidP="00F2725A">
      <w:pPr>
        <w:rPr>
          <w:color w:val="auto"/>
          <w:sz w:val="22"/>
          <w:szCs w:val="22"/>
        </w:rPr>
      </w:pPr>
      <w:r w:rsidRPr="00AC4CB2">
        <w:rPr>
          <w:color w:val="auto"/>
          <w:sz w:val="22"/>
          <w:szCs w:val="22"/>
        </w:rPr>
        <w:t>Liverpool City Region University Business Continuity planning leads meet during each academic year to discuss support and mutual aid in the event of crisis or continuity support requirement.</w:t>
      </w:r>
    </w:p>
    <w:p w14:paraId="4AAEB0A4" w14:textId="77777777" w:rsidR="00F2725A" w:rsidRPr="0015311F" w:rsidRDefault="00F2725A" w:rsidP="00F2725A">
      <w:pPr>
        <w:rPr>
          <w:color w:val="153D63" w:themeColor="text2" w:themeTint="E6"/>
          <w:sz w:val="22"/>
          <w:szCs w:val="22"/>
        </w:rPr>
      </w:pPr>
      <w:r w:rsidRPr="0015311F">
        <w:rPr>
          <w:color w:val="153D63" w:themeColor="text2" w:themeTint="E6"/>
          <w:sz w:val="22"/>
          <w:szCs w:val="22"/>
        </w:rPr>
        <w:t xml:space="preserve"> </w:t>
      </w:r>
    </w:p>
    <w:tbl>
      <w:tblPr>
        <w:tblStyle w:val="TableGrid"/>
        <w:tblW w:w="0" w:type="auto"/>
        <w:tblLook w:val="04A0" w:firstRow="1" w:lastRow="0" w:firstColumn="1" w:lastColumn="0" w:noHBand="0" w:noVBand="1"/>
      </w:tblPr>
      <w:tblGrid>
        <w:gridCol w:w="4495"/>
        <w:gridCol w:w="4521"/>
      </w:tblGrid>
      <w:tr w:rsidR="00F2725A" w14:paraId="00417076" w14:textId="77777777" w:rsidTr="006D372E">
        <w:tc>
          <w:tcPr>
            <w:tcW w:w="4860" w:type="dxa"/>
            <w:shd w:val="clear" w:color="auto" w:fill="C00000"/>
          </w:tcPr>
          <w:p w14:paraId="2ABB70E6" w14:textId="77777777" w:rsidR="00F2725A" w:rsidRPr="00A46757" w:rsidRDefault="00F2725A" w:rsidP="006D372E">
            <w:pPr>
              <w:jc w:val="center"/>
              <w:rPr>
                <w:b/>
                <w:color w:val="FFFFFF" w:themeColor="background1"/>
                <w:sz w:val="20"/>
                <w:szCs w:val="20"/>
              </w:rPr>
            </w:pPr>
            <w:r w:rsidRPr="00A46757">
              <w:rPr>
                <w:b/>
                <w:color w:val="FFFFFF" w:themeColor="background1"/>
                <w:sz w:val="20"/>
                <w:szCs w:val="20"/>
              </w:rPr>
              <w:t>University</w:t>
            </w:r>
          </w:p>
        </w:tc>
        <w:tc>
          <w:tcPr>
            <w:tcW w:w="4860" w:type="dxa"/>
            <w:shd w:val="clear" w:color="auto" w:fill="C00000"/>
          </w:tcPr>
          <w:p w14:paraId="73E701EA" w14:textId="77777777" w:rsidR="00F2725A" w:rsidRPr="00A46757" w:rsidRDefault="00F2725A" w:rsidP="006D372E">
            <w:pPr>
              <w:jc w:val="center"/>
              <w:rPr>
                <w:b/>
                <w:color w:val="FFFFFF" w:themeColor="background1"/>
                <w:sz w:val="20"/>
                <w:szCs w:val="20"/>
              </w:rPr>
            </w:pPr>
            <w:r w:rsidRPr="00A46757">
              <w:rPr>
                <w:b/>
                <w:color w:val="FFFFFF" w:themeColor="background1"/>
                <w:sz w:val="20"/>
                <w:szCs w:val="20"/>
              </w:rPr>
              <w:t>Contact Number</w:t>
            </w:r>
          </w:p>
        </w:tc>
      </w:tr>
      <w:tr w:rsidR="00F2725A" w14:paraId="25487104" w14:textId="77777777" w:rsidTr="006D372E">
        <w:tc>
          <w:tcPr>
            <w:tcW w:w="4860" w:type="dxa"/>
          </w:tcPr>
          <w:p w14:paraId="69841B7B" w14:textId="77777777" w:rsidR="00F2725A" w:rsidRPr="00A46757" w:rsidRDefault="00F2725A" w:rsidP="006D372E">
            <w:pPr>
              <w:rPr>
                <w:color w:val="auto"/>
                <w:sz w:val="20"/>
                <w:szCs w:val="20"/>
              </w:rPr>
            </w:pPr>
            <w:r w:rsidRPr="00A46757">
              <w:rPr>
                <w:color w:val="auto"/>
                <w:sz w:val="20"/>
                <w:szCs w:val="20"/>
              </w:rPr>
              <w:t xml:space="preserve">University of Liverpool </w:t>
            </w:r>
          </w:p>
        </w:tc>
        <w:tc>
          <w:tcPr>
            <w:tcW w:w="4860" w:type="dxa"/>
          </w:tcPr>
          <w:p w14:paraId="0C1F3BDE" w14:textId="77777777" w:rsidR="00F2725A" w:rsidRPr="00A46757" w:rsidRDefault="00F2725A" w:rsidP="006D372E">
            <w:pPr>
              <w:rPr>
                <w:b/>
                <w:color w:val="153D63" w:themeColor="text2" w:themeTint="E6"/>
                <w:sz w:val="20"/>
                <w:szCs w:val="20"/>
              </w:rPr>
            </w:pPr>
            <w:r w:rsidRPr="00A46757">
              <w:rPr>
                <w:b/>
                <w:color w:val="153D63" w:themeColor="text2" w:themeTint="E6"/>
                <w:sz w:val="20"/>
                <w:szCs w:val="20"/>
              </w:rPr>
              <w:t>0151-794-2000</w:t>
            </w:r>
          </w:p>
        </w:tc>
      </w:tr>
      <w:tr w:rsidR="00F2725A" w14:paraId="53E199FD" w14:textId="77777777" w:rsidTr="006D372E">
        <w:tc>
          <w:tcPr>
            <w:tcW w:w="4860" w:type="dxa"/>
          </w:tcPr>
          <w:p w14:paraId="67247739" w14:textId="77777777" w:rsidR="00F2725A" w:rsidRPr="00A46757" w:rsidRDefault="00F2725A" w:rsidP="006D372E">
            <w:pPr>
              <w:rPr>
                <w:color w:val="auto"/>
                <w:sz w:val="20"/>
                <w:szCs w:val="20"/>
              </w:rPr>
            </w:pPr>
            <w:r w:rsidRPr="00A46757">
              <w:rPr>
                <w:color w:val="auto"/>
                <w:sz w:val="20"/>
                <w:szCs w:val="20"/>
              </w:rPr>
              <w:t>Liverpool John Moore’s University</w:t>
            </w:r>
          </w:p>
        </w:tc>
        <w:tc>
          <w:tcPr>
            <w:tcW w:w="4860" w:type="dxa"/>
          </w:tcPr>
          <w:p w14:paraId="7CFEBE90" w14:textId="77777777" w:rsidR="00F2725A" w:rsidRPr="00A46757" w:rsidRDefault="00F2725A" w:rsidP="006D372E">
            <w:pPr>
              <w:rPr>
                <w:b/>
                <w:color w:val="153D63" w:themeColor="text2" w:themeTint="E6"/>
                <w:sz w:val="20"/>
                <w:szCs w:val="20"/>
              </w:rPr>
            </w:pPr>
            <w:r w:rsidRPr="00A46757">
              <w:rPr>
                <w:b/>
                <w:color w:val="153D63" w:themeColor="text2" w:themeTint="E6"/>
                <w:sz w:val="20"/>
                <w:szCs w:val="20"/>
              </w:rPr>
              <w:t>0151-231-2121</w:t>
            </w:r>
          </w:p>
        </w:tc>
      </w:tr>
      <w:tr w:rsidR="00F2725A" w14:paraId="2E022EC3" w14:textId="77777777" w:rsidTr="006D372E">
        <w:tc>
          <w:tcPr>
            <w:tcW w:w="4860" w:type="dxa"/>
          </w:tcPr>
          <w:p w14:paraId="10DD6C89" w14:textId="77777777" w:rsidR="00F2725A" w:rsidRPr="00A46757" w:rsidRDefault="00F2725A" w:rsidP="006D372E">
            <w:pPr>
              <w:rPr>
                <w:color w:val="auto"/>
                <w:sz w:val="20"/>
                <w:szCs w:val="20"/>
              </w:rPr>
            </w:pPr>
            <w:r w:rsidRPr="00A46757">
              <w:rPr>
                <w:color w:val="auto"/>
                <w:sz w:val="20"/>
                <w:szCs w:val="20"/>
              </w:rPr>
              <w:t xml:space="preserve">Edge Hill University </w:t>
            </w:r>
          </w:p>
        </w:tc>
        <w:tc>
          <w:tcPr>
            <w:tcW w:w="4860" w:type="dxa"/>
          </w:tcPr>
          <w:p w14:paraId="19996D48" w14:textId="77777777" w:rsidR="00F2725A" w:rsidRPr="00A46757" w:rsidRDefault="00F2725A" w:rsidP="006D372E">
            <w:pPr>
              <w:rPr>
                <w:b/>
                <w:color w:val="153D63" w:themeColor="text2" w:themeTint="E6"/>
                <w:sz w:val="20"/>
                <w:szCs w:val="20"/>
              </w:rPr>
            </w:pPr>
            <w:r w:rsidRPr="00A46757">
              <w:rPr>
                <w:b/>
                <w:color w:val="153D63" w:themeColor="text2" w:themeTint="E6"/>
                <w:sz w:val="20"/>
                <w:szCs w:val="20"/>
              </w:rPr>
              <w:t>01695575171</w:t>
            </w:r>
          </w:p>
        </w:tc>
      </w:tr>
    </w:tbl>
    <w:p w14:paraId="7608A175" w14:textId="77777777" w:rsidR="00F2725A" w:rsidRDefault="00F2725A" w:rsidP="00F2725A">
      <w:pPr>
        <w:pStyle w:val="Heading2"/>
        <w:rPr>
          <w:rFonts w:ascii="Arial" w:hAnsi="Arial" w:cs="Arial"/>
          <w:b/>
          <w:color w:val="153D63" w:themeColor="text2" w:themeTint="E6"/>
          <w:sz w:val="22"/>
          <w:szCs w:val="22"/>
        </w:rPr>
      </w:pPr>
      <w:bookmarkStart w:id="30" w:name="_Toc183448066"/>
    </w:p>
    <w:p w14:paraId="02D4198B" w14:textId="3B7981AC" w:rsidR="00F2725A" w:rsidRDefault="00F2725A" w:rsidP="00F2725A">
      <w:pPr>
        <w:pStyle w:val="Heading2"/>
        <w:rPr>
          <w:rFonts w:ascii="Arial" w:hAnsi="Arial" w:cs="Arial"/>
          <w:b/>
          <w:color w:val="153D63" w:themeColor="text2" w:themeTint="E6"/>
          <w:sz w:val="22"/>
          <w:szCs w:val="22"/>
        </w:rPr>
      </w:pPr>
    </w:p>
    <w:p w14:paraId="3F7077A1" w14:textId="58AA34A7" w:rsidR="00946A6A" w:rsidRDefault="00946A6A" w:rsidP="00946A6A"/>
    <w:p w14:paraId="14B2CA5B" w14:textId="77777777" w:rsidR="00946A6A" w:rsidRPr="00B944E1" w:rsidRDefault="00946A6A" w:rsidP="00B944E1"/>
    <w:p w14:paraId="667E6231" w14:textId="7E17770C" w:rsidR="00F2725A" w:rsidRPr="00F2725A" w:rsidRDefault="00117D2B" w:rsidP="00B944E1">
      <w:pPr>
        <w:pStyle w:val="Heading2"/>
      </w:pPr>
      <w:bookmarkStart w:id="31" w:name="_Toc183764279"/>
      <w:r>
        <w:rPr>
          <w:rFonts w:ascii="Arial" w:hAnsi="Arial" w:cs="Arial"/>
          <w:bCs/>
          <w:color w:val="153D63" w:themeColor="text2" w:themeTint="E6"/>
          <w:sz w:val="22"/>
          <w:szCs w:val="22"/>
        </w:rPr>
        <w:lastRenderedPageBreak/>
        <w:t xml:space="preserve">14.2 </w:t>
      </w:r>
      <w:r w:rsidR="00F2725A" w:rsidRPr="00B944E1">
        <w:rPr>
          <w:rFonts w:ascii="Arial" w:hAnsi="Arial" w:cs="Arial"/>
          <w:bCs/>
          <w:color w:val="153D63" w:themeColor="text2" w:themeTint="E6"/>
          <w:sz w:val="22"/>
          <w:szCs w:val="22"/>
        </w:rPr>
        <w:t>Key External Contacts</w:t>
      </w:r>
      <w:bookmarkEnd w:id="30"/>
      <w:bookmarkEnd w:id="31"/>
    </w:p>
    <w:p w14:paraId="6BFD5161" w14:textId="77777777" w:rsidR="00C728D0" w:rsidRPr="00C728D0" w:rsidRDefault="00C728D0" w:rsidP="00C728D0"/>
    <w:tbl>
      <w:tblPr>
        <w:tblW w:w="9169"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13" w:type="dxa"/>
          <w:left w:w="113" w:type="dxa"/>
          <w:bottom w:w="113" w:type="dxa"/>
          <w:right w:w="113" w:type="dxa"/>
        </w:tblCellMar>
        <w:tblLook w:val="01E0" w:firstRow="1" w:lastRow="1" w:firstColumn="1" w:lastColumn="1" w:noHBand="0" w:noVBand="0"/>
      </w:tblPr>
      <w:tblGrid>
        <w:gridCol w:w="3687"/>
        <w:gridCol w:w="2410"/>
        <w:gridCol w:w="3072"/>
      </w:tblGrid>
      <w:tr w:rsidR="000E259E" w:rsidRPr="00A36983" w14:paraId="5965B357" w14:textId="77777777" w:rsidTr="00B944E1">
        <w:trPr>
          <w:cantSplit/>
          <w:trHeight w:val="27"/>
          <w:jc w:val="center"/>
        </w:trPr>
        <w:tc>
          <w:tcPr>
            <w:tcW w:w="3687" w:type="dxa"/>
            <w:tcBorders>
              <w:top w:val="single" w:sz="4" w:space="0" w:color="auto"/>
              <w:left w:val="single" w:sz="4" w:space="0" w:color="auto"/>
              <w:bottom w:val="single" w:sz="4" w:space="0" w:color="auto"/>
              <w:right w:val="single" w:sz="4" w:space="0" w:color="auto"/>
              <w:tl2br w:val="nil"/>
              <w:tr2bl w:val="nil"/>
            </w:tcBorders>
            <w:shd w:val="clear" w:color="auto" w:fill="C00000"/>
          </w:tcPr>
          <w:p w14:paraId="21F88EF0" w14:textId="77777777" w:rsidR="000E259E" w:rsidRPr="000E259E" w:rsidRDefault="000E259E" w:rsidP="006D372E">
            <w:pPr>
              <w:spacing w:after="160" w:line="259" w:lineRule="auto"/>
              <w:jc w:val="center"/>
              <w:rPr>
                <w:color w:val="FFFFFF" w:themeColor="background1"/>
                <w:sz w:val="20"/>
                <w:szCs w:val="20"/>
              </w:rPr>
            </w:pPr>
            <w:r w:rsidRPr="000E259E">
              <w:rPr>
                <w:color w:val="FFFFFF" w:themeColor="background1"/>
                <w:sz w:val="20"/>
                <w:szCs w:val="20"/>
              </w:rPr>
              <w:t>Organisation</w:t>
            </w:r>
          </w:p>
        </w:tc>
        <w:tc>
          <w:tcPr>
            <w:tcW w:w="2410" w:type="dxa"/>
            <w:tcBorders>
              <w:top w:val="single" w:sz="4" w:space="0" w:color="auto"/>
              <w:left w:val="single" w:sz="4" w:space="0" w:color="auto"/>
              <w:bottom w:val="single" w:sz="4" w:space="0" w:color="auto"/>
              <w:right w:val="single" w:sz="4" w:space="0" w:color="auto"/>
              <w:tl2br w:val="nil"/>
              <w:tr2bl w:val="nil"/>
            </w:tcBorders>
            <w:shd w:val="clear" w:color="auto" w:fill="C00000"/>
          </w:tcPr>
          <w:p w14:paraId="579049A8" w14:textId="77777777" w:rsidR="000E259E" w:rsidRPr="000E259E" w:rsidRDefault="000E259E" w:rsidP="006D372E">
            <w:pPr>
              <w:spacing w:after="160" w:line="259" w:lineRule="auto"/>
              <w:jc w:val="center"/>
              <w:rPr>
                <w:color w:val="FFFFFF" w:themeColor="background1"/>
                <w:sz w:val="20"/>
                <w:szCs w:val="20"/>
              </w:rPr>
            </w:pPr>
            <w:r w:rsidRPr="000E259E">
              <w:rPr>
                <w:color w:val="FFFFFF" w:themeColor="background1"/>
                <w:sz w:val="20"/>
                <w:szCs w:val="20"/>
              </w:rPr>
              <w:t>Contact details</w:t>
            </w:r>
          </w:p>
        </w:tc>
        <w:tc>
          <w:tcPr>
            <w:tcW w:w="3072" w:type="dxa"/>
            <w:tcBorders>
              <w:top w:val="single" w:sz="4" w:space="0" w:color="auto"/>
              <w:left w:val="single" w:sz="4" w:space="0" w:color="auto"/>
              <w:bottom w:val="single" w:sz="4" w:space="0" w:color="auto"/>
              <w:right w:val="single" w:sz="4" w:space="0" w:color="auto"/>
              <w:tl2br w:val="nil"/>
              <w:tr2bl w:val="nil"/>
            </w:tcBorders>
            <w:shd w:val="clear" w:color="auto" w:fill="C00000"/>
          </w:tcPr>
          <w:p w14:paraId="55668769" w14:textId="77777777" w:rsidR="000E259E" w:rsidRPr="000E259E" w:rsidRDefault="000E259E" w:rsidP="006D372E">
            <w:pPr>
              <w:spacing w:after="160" w:line="259" w:lineRule="auto"/>
              <w:jc w:val="center"/>
              <w:rPr>
                <w:color w:val="FFFFFF" w:themeColor="background1"/>
                <w:sz w:val="20"/>
                <w:szCs w:val="20"/>
              </w:rPr>
            </w:pPr>
            <w:r w:rsidRPr="000E259E">
              <w:rPr>
                <w:color w:val="FFFFFF" w:themeColor="background1"/>
                <w:sz w:val="20"/>
                <w:szCs w:val="20"/>
              </w:rPr>
              <w:t>Notes</w:t>
            </w:r>
          </w:p>
        </w:tc>
      </w:tr>
      <w:tr w:rsidR="000E259E" w:rsidRPr="00A36983" w14:paraId="375466B3" w14:textId="77777777" w:rsidTr="00B944E1">
        <w:trPr>
          <w:cantSplit/>
          <w:jc w:val="center"/>
        </w:trPr>
        <w:tc>
          <w:tcPr>
            <w:tcW w:w="3687" w:type="dxa"/>
            <w:tcBorders>
              <w:top w:val="single" w:sz="4" w:space="0" w:color="auto"/>
              <w:left w:val="single" w:sz="4" w:space="0" w:color="auto"/>
              <w:bottom w:val="single" w:sz="4" w:space="0" w:color="auto"/>
              <w:right w:val="single" w:sz="4" w:space="0" w:color="auto"/>
            </w:tcBorders>
            <w:shd w:val="clear" w:color="auto" w:fill="FBFBFB"/>
          </w:tcPr>
          <w:p w14:paraId="2D9DF589" w14:textId="77777777" w:rsidR="000E259E" w:rsidRPr="000E259E" w:rsidRDefault="000E259E" w:rsidP="006D372E">
            <w:pPr>
              <w:ind w:left="164"/>
              <w:rPr>
                <w:sz w:val="20"/>
                <w:szCs w:val="20"/>
              </w:rPr>
            </w:pPr>
            <w:r w:rsidRPr="000E259E">
              <w:rPr>
                <w:sz w:val="20"/>
                <w:szCs w:val="20"/>
              </w:rPr>
              <w:t>Loss of gas supply</w:t>
            </w:r>
          </w:p>
          <w:p w14:paraId="1FE155F3" w14:textId="77777777" w:rsidR="000E259E" w:rsidRPr="000E259E" w:rsidRDefault="000E259E" w:rsidP="006D372E">
            <w:pPr>
              <w:spacing w:after="160" w:line="259" w:lineRule="auto"/>
              <w:ind w:left="164"/>
              <w:rPr>
                <w:rFonts w:eastAsia="Times New Roman"/>
                <w:sz w:val="20"/>
                <w:szCs w:val="20"/>
              </w:rPr>
            </w:pPr>
            <w:r w:rsidRPr="000E259E">
              <w:rPr>
                <w:sz w:val="20"/>
                <w:szCs w:val="20"/>
              </w:rPr>
              <w:t>Or if you can smell gas or suspect a gas leak, or are experiencing pressure problems contact National Gas Emergency helpline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2AB0234" w14:textId="77777777" w:rsidR="000E259E" w:rsidRPr="000E259E" w:rsidRDefault="000E259E" w:rsidP="006D372E">
            <w:pPr>
              <w:ind w:left="168"/>
              <w:rPr>
                <w:sz w:val="20"/>
                <w:szCs w:val="20"/>
              </w:rPr>
            </w:pPr>
            <w:r w:rsidRPr="000E259E">
              <w:rPr>
                <w:sz w:val="20"/>
                <w:szCs w:val="20"/>
              </w:rPr>
              <w:t>0800 111 999</w:t>
            </w:r>
          </w:p>
          <w:p w14:paraId="15803DD7" w14:textId="77777777" w:rsidR="000E259E" w:rsidRPr="000E259E" w:rsidRDefault="000E259E" w:rsidP="006D372E">
            <w:pPr>
              <w:spacing w:after="160" w:line="259" w:lineRule="auto"/>
              <w:ind w:left="168"/>
              <w:rPr>
                <w:sz w:val="20"/>
                <w:szCs w:val="20"/>
              </w:rPr>
            </w:pP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73D11660" w14:textId="77777777" w:rsidR="000E259E" w:rsidRPr="000E259E" w:rsidRDefault="00824E15" w:rsidP="006D372E">
            <w:pPr>
              <w:spacing w:after="160" w:line="259" w:lineRule="auto"/>
              <w:rPr>
                <w:rFonts w:eastAsia="Times New Roman"/>
                <w:spacing w:val="2"/>
                <w:sz w:val="20"/>
                <w:szCs w:val="20"/>
              </w:rPr>
            </w:pPr>
            <w:hyperlink r:id="rId17" w:history="1">
              <w:r w:rsidR="000E259E" w:rsidRPr="000E259E">
                <w:rPr>
                  <w:rStyle w:val="Hyperlink"/>
                  <w:color w:val="0F4761" w:themeColor="accent1" w:themeShade="BF"/>
                  <w:sz w:val="20"/>
                  <w:szCs w:val="20"/>
                </w:rPr>
                <w:t>https://cadentgas.com/emergencies-safety/smell-gas</w:t>
              </w:r>
            </w:hyperlink>
          </w:p>
        </w:tc>
      </w:tr>
      <w:tr w:rsidR="000E259E" w:rsidRPr="00A36983" w14:paraId="5A07C473" w14:textId="77777777" w:rsidTr="00B944E1">
        <w:trPr>
          <w:cantSplit/>
          <w:jc w:val="center"/>
        </w:trPr>
        <w:tc>
          <w:tcPr>
            <w:tcW w:w="3687" w:type="dxa"/>
            <w:tcBorders>
              <w:top w:val="single" w:sz="4" w:space="0" w:color="auto"/>
              <w:left w:val="single" w:sz="4" w:space="0" w:color="auto"/>
              <w:bottom w:val="single" w:sz="4" w:space="0" w:color="auto"/>
              <w:right w:val="single" w:sz="4" w:space="0" w:color="auto"/>
            </w:tcBorders>
            <w:shd w:val="clear" w:color="auto" w:fill="FBFBFB"/>
          </w:tcPr>
          <w:p w14:paraId="3BF4A463" w14:textId="77777777" w:rsidR="000E259E" w:rsidRPr="000E259E" w:rsidRDefault="000E259E" w:rsidP="006D372E">
            <w:pPr>
              <w:ind w:left="164"/>
              <w:rPr>
                <w:sz w:val="20"/>
                <w:szCs w:val="20"/>
              </w:rPr>
            </w:pPr>
            <w:r w:rsidRPr="000E259E">
              <w:rPr>
                <w:sz w:val="20"/>
                <w:szCs w:val="20"/>
              </w:rPr>
              <w:t xml:space="preserve">Loss of electricity supply </w:t>
            </w:r>
          </w:p>
          <w:p w14:paraId="33534F1E" w14:textId="77777777" w:rsidR="000E259E" w:rsidRPr="000E259E" w:rsidRDefault="000E259E" w:rsidP="006D372E">
            <w:pPr>
              <w:ind w:left="164"/>
              <w:rPr>
                <w:sz w:val="20"/>
                <w:szCs w:val="20"/>
              </w:rPr>
            </w:pPr>
            <w:r w:rsidRPr="000E259E">
              <w:rPr>
                <w:sz w:val="20"/>
                <w:szCs w:val="20"/>
              </w:rPr>
              <w:t xml:space="preserve">Distribution Network Operator (DNO) </w:t>
            </w:r>
          </w:p>
          <w:p w14:paraId="1E0F13FB" w14:textId="77777777" w:rsidR="000E259E" w:rsidRPr="000E259E" w:rsidRDefault="000E259E" w:rsidP="006D372E">
            <w:pPr>
              <w:ind w:left="164"/>
              <w:rPr>
                <w:sz w:val="20"/>
                <w:szCs w:val="20"/>
              </w:rPr>
            </w:pPr>
            <w:r w:rsidRPr="000E259E">
              <w:rPr>
                <w:sz w:val="20"/>
                <w:szCs w:val="20"/>
              </w:rPr>
              <w:t>SP Energy Networks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37E551B" w14:textId="77777777" w:rsidR="000E259E" w:rsidRPr="000E259E" w:rsidRDefault="000E259E" w:rsidP="006D372E">
            <w:pPr>
              <w:ind w:left="168"/>
              <w:rPr>
                <w:sz w:val="20"/>
                <w:szCs w:val="20"/>
              </w:rPr>
            </w:pPr>
            <w:r w:rsidRPr="000E259E">
              <w:rPr>
                <w:sz w:val="20"/>
                <w:szCs w:val="20"/>
              </w:rPr>
              <w:t>105</w:t>
            </w:r>
          </w:p>
          <w:p w14:paraId="6093CD3D" w14:textId="77777777" w:rsidR="000E259E" w:rsidRPr="000E259E" w:rsidRDefault="000E259E" w:rsidP="006D372E">
            <w:pPr>
              <w:ind w:left="168"/>
              <w:rPr>
                <w:sz w:val="20"/>
                <w:szCs w:val="20"/>
              </w:rPr>
            </w:pPr>
            <w:r w:rsidRPr="000E259E">
              <w:rPr>
                <w:sz w:val="20"/>
                <w:szCs w:val="20"/>
              </w:rPr>
              <w:t xml:space="preserve">0800 001 5400 or </w:t>
            </w:r>
          </w:p>
          <w:p w14:paraId="21359499" w14:textId="77777777" w:rsidR="000E259E" w:rsidRPr="000E259E" w:rsidRDefault="000E259E" w:rsidP="006D372E">
            <w:pPr>
              <w:ind w:left="168"/>
              <w:rPr>
                <w:sz w:val="20"/>
                <w:szCs w:val="20"/>
              </w:rPr>
            </w:pPr>
            <w:r w:rsidRPr="000E259E">
              <w:rPr>
                <w:sz w:val="20"/>
                <w:szCs w:val="20"/>
              </w:rPr>
              <w:t>0330 1010 400 from mobile</w:t>
            </w:r>
          </w:p>
          <w:p w14:paraId="1F927997" w14:textId="77777777" w:rsidR="000E259E" w:rsidRPr="000E259E" w:rsidRDefault="000E259E" w:rsidP="006D372E">
            <w:pPr>
              <w:spacing w:after="160" w:line="259" w:lineRule="auto"/>
              <w:ind w:left="168"/>
              <w:rPr>
                <w:sz w:val="20"/>
                <w:szCs w:val="20"/>
              </w:rPr>
            </w:pP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514F5EAF" w14:textId="77777777" w:rsidR="000E259E" w:rsidRPr="000E259E" w:rsidRDefault="00824E15" w:rsidP="006D372E">
            <w:pPr>
              <w:rPr>
                <w:sz w:val="20"/>
                <w:szCs w:val="20"/>
              </w:rPr>
            </w:pPr>
            <w:hyperlink r:id="rId18" w:history="1">
              <w:r w:rsidR="000E259E" w:rsidRPr="000E259E">
                <w:rPr>
                  <w:rStyle w:val="Hyperlink"/>
                  <w:color w:val="0F4761" w:themeColor="accent1" w:themeShade="BF"/>
                  <w:sz w:val="20"/>
                  <w:szCs w:val="20"/>
                </w:rPr>
                <w:t>https://www.ssebusinessenergy.co.uk/contact-us/loss-of-supply</w:t>
              </w:r>
              <w:r w:rsidR="000E259E" w:rsidRPr="000E259E">
                <w:rPr>
                  <w:rStyle w:val="Hyperlink"/>
                  <w:color w:val="auto"/>
                  <w:sz w:val="20"/>
                  <w:szCs w:val="20"/>
                </w:rPr>
                <w:t>/</w:t>
              </w:r>
            </w:hyperlink>
          </w:p>
          <w:p w14:paraId="6CF04EB1" w14:textId="77777777" w:rsidR="000E259E" w:rsidRPr="000E259E" w:rsidRDefault="000E259E" w:rsidP="006D372E">
            <w:pPr>
              <w:spacing w:after="160" w:line="259" w:lineRule="auto"/>
              <w:rPr>
                <w:rFonts w:eastAsia="Times New Roman"/>
                <w:spacing w:val="2"/>
                <w:sz w:val="20"/>
                <w:szCs w:val="20"/>
              </w:rPr>
            </w:pPr>
            <w:r w:rsidRPr="000E259E">
              <w:rPr>
                <w:sz w:val="20"/>
                <w:szCs w:val="20"/>
              </w:rPr>
              <w:t>Refer to schedule of meters within Crisis Kit</w:t>
            </w:r>
          </w:p>
        </w:tc>
      </w:tr>
      <w:tr w:rsidR="000E259E" w:rsidRPr="00A36983" w14:paraId="7725957A" w14:textId="77777777" w:rsidTr="00B944E1">
        <w:trPr>
          <w:cantSplit/>
          <w:jc w:val="center"/>
        </w:trPr>
        <w:tc>
          <w:tcPr>
            <w:tcW w:w="3687" w:type="dxa"/>
            <w:tcBorders>
              <w:top w:val="single" w:sz="4" w:space="0" w:color="auto"/>
              <w:left w:val="single" w:sz="4" w:space="0" w:color="auto"/>
              <w:bottom w:val="single" w:sz="4" w:space="0" w:color="auto"/>
              <w:right w:val="single" w:sz="4" w:space="0" w:color="auto"/>
            </w:tcBorders>
            <w:shd w:val="clear" w:color="auto" w:fill="FBFBFB"/>
          </w:tcPr>
          <w:p w14:paraId="77085C32" w14:textId="77777777" w:rsidR="000E259E" w:rsidRPr="000E259E" w:rsidRDefault="000E259E" w:rsidP="006D372E">
            <w:pPr>
              <w:ind w:left="164"/>
              <w:rPr>
                <w:sz w:val="20"/>
                <w:szCs w:val="20"/>
              </w:rPr>
            </w:pPr>
            <w:r w:rsidRPr="000E259E">
              <w:rPr>
                <w:sz w:val="20"/>
                <w:szCs w:val="20"/>
              </w:rPr>
              <w:t>Loss of water supply</w:t>
            </w:r>
          </w:p>
          <w:p w14:paraId="16C5E400" w14:textId="77777777" w:rsidR="000E259E" w:rsidRPr="000E259E" w:rsidRDefault="000E259E" w:rsidP="006D372E">
            <w:pPr>
              <w:spacing w:after="160" w:line="259" w:lineRule="auto"/>
              <w:ind w:left="164"/>
              <w:rPr>
                <w:rFonts w:eastAsia="Times New Roman"/>
                <w:sz w:val="20"/>
                <w:szCs w:val="20"/>
              </w:rPr>
            </w:pPr>
            <w:r w:rsidRPr="000E259E">
              <w:rPr>
                <w:sz w:val="20"/>
                <w:szCs w:val="20"/>
              </w:rPr>
              <w:t>Contact United Utilities Water and sewerage emergencies helpline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0C894F7" w14:textId="77777777" w:rsidR="000E259E" w:rsidRPr="000E259E" w:rsidRDefault="000E259E" w:rsidP="006D372E">
            <w:pPr>
              <w:ind w:left="168"/>
              <w:rPr>
                <w:sz w:val="20"/>
                <w:szCs w:val="20"/>
              </w:rPr>
            </w:pPr>
            <w:r w:rsidRPr="000E259E">
              <w:rPr>
                <w:sz w:val="20"/>
                <w:szCs w:val="20"/>
              </w:rPr>
              <w:t>0345 072 6083</w:t>
            </w:r>
          </w:p>
          <w:p w14:paraId="6A078DB6" w14:textId="77777777" w:rsidR="000E259E" w:rsidRPr="000E259E" w:rsidRDefault="000E259E" w:rsidP="006D372E">
            <w:pPr>
              <w:spacing w:after="160" w:line="259" w:lineRule="auto"/>
              <w:ind w:left="168"/>
              <w:rPr>
                <w:sz w:val="20"/>
                <w:szCs w:val="20"/>
              </w:rPr>
            </w:pP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3ED471FC" w14:textId="77777777" w:rsidR="000E259E" w:rsidRPr="000E259E" w:rsidRDefault="00824E15" w:rsidP="006D372E">
            <w:pPr>
              <w:spacing w:after="160" w:line="259" w:lineRule="auto"/>
              <w:rPr>
                <w:rFonts w:eastAsia="Times New Roman"/>
                <w:spacing w:val="2"/>
                <w:sz w:val="20"/>
                <w:szCs w:val="20"/>
              </w:rPr>
            </w:pPr>
            <w:hyperlink r:id="rId19" w:history="1">
              <w:r w:rsidR="000E259E" w:rsidRPr="000E259E">
                <w:rPr>
                  <w:rStyle w:val="Hyperlink"/>
                  <w:color w:val="0F4761" w:themeColor="accent1" w:themeShade="BF"/>
                  <w:sz w:val="20"/>
                  <w:szCs w:val="20"/>
                </w:rPr>
                <w:t>https://www.water-plus.co.uk/help-and-support/water-and-wastewater/water-supply-issues</w:t>
              </w:r>
            </w:hyperlink>
          </w:p>
        </w:tc>
      </w:tr>
      <w:tr w:rsidR="000E259E" w:rsidRPr="00A36983" w14:paraId="5F6D94F7" w14:textId="77777777" w:rsidTr="00B944E1">
        <w:trPr>
          <w:cantSplit/>
          <w:jc w:val="center"/>
        </w:trPr>
        <w:tc>
          <w:tcPr>
            <w:tcW w:w="3687" w:type="dxa"/>
            <w:tcBorders>
              <w:top w:val="single" w:sz="4" w:space="0" w:color="auto"/>
              <w:left w:val="single" w:sz="4" w:space="0" w:color="auto"/>
              <w:bottom w:val="single" w:sz="4" w:space="0" w:color="auto"/>
              <w:right w:val="single" w:sz="4" w:space="0" w:color="auto"/>
            </w:tcBorders>
            <w:shd w:val="clear" w:color="auto" w:fill="FBFBFB"/>
          </w:tcPr>
          <w:p w14:paraId="77E46DB7" w14:textId="77777777" w:rsidR="000E259E" w:rsidRPr="00720691" w:rsidRDefault="000E259E" w:rsidP="006D372E">
            <w:pPr>
              <w:ind w:left="164"/>
              <w:rPr>
                <w:sz w:val="20"/>
                <w:szCs w:val="20"/>
              </w:rPr>
            </w:pPr>
            <w:r w:rsidRPr="00720691">
              <w:rPr>
                <w:sz w:val="20"/>
                <w:szCs w:val="20"/>
              </w:rPr>
              <w:t>Dangerous Structures</w:t>
            </w:r>
          </w:p>
          <w:p w14:paraId="11520430" w14:textId="77777777" w:rsidR="000E259E" w:rsidRPr="00720691" w:rsidRDefault="000E259E" w:rsidP="006D372E">
            <w:pPr>
              <w:pStyle w:val="Heading4"/>
              <w:spacing w:before="100" w:beforeAutospacing="1" w:after="100" w:afterAutospacing="1"/>
              <w:ind w:left="164"/>
              <w:rPr>
                <w:rFonts w:ascii="Arial" w:eastAsiaTheme="minorHAnsi" w:hAnsi="Arial" w:cs="Arial"/>
                <w:b/>
                <w:bCs/>
                <w:sz w:val="20"/>
                <w:szCs w:val="20"/>
              </w:rPr>
            </w:pPr>
            <w:r w:rsidRPr="00720691">
              <w:rPr>
                <w:rFonts w:ascii="Arial" w:eastAsiaTheme="minorHAnsi" w:hAnsi="Arial" w:cs="Arial"/>
                <w:b/>
                <w:bCs/>
                <w:sz w:val="20"/>
                <w:szCs w:val="20"/>
              </w:rPr>
              <w:t xml:space="preserve">Key University contact; </w:t>
            </w:r>
          </w:p>
          <w:p w14:paraId="12775EE9" w14:textId="28700E9D" w:rsidR="000E259E" w:rsidRPr="00720691" w:rsidRDefault="00AC4339" w:rsidP="006D372E">
            <w:pPr>
              <w:pStyle w:val="Heading4"/>
              <w:spacing w:before="100" w:beforeAutospacing="1" w:after="100" w:afterAutospacing="1"/>
              <w:ind w:left="164"/>
              <w:rPr>
                <w:rFonts w:ascii="Arial" w:eastAsiaTheme="minorHAnsi" w:hAnsi="Arial" w:cs="Arial"/>
                <w:b/>
                <w:bCs/>
                <w:sz w:val="20"/>
                <w:szCs w:val="20"/>
              </w:rPr>
            </w:pPr>
            <w:r>
              <w:rPr>
                <w:rFonts w:ascii="Arial" w:eastAsiaTheme="minorHAnsi" w:hAnsi="Arial" w:cs="Arial"/>
                <w:b/>
                <w:bCs/>
                <w:sz w:val="20"/>
                <w:szCs w:val="20"/>
              </w:rPr>
              <w:t>Director of Estates, Campus Services Manager</w:t>
            </w:r>
            <w:r w:rsidR="000E259E" w:rsidRPr="00720691">
              <w:rPr>
                <w:rFonts w:ascii="Arial" w:eastAsiaTheme="minorHAnsi" w:hAnsi="Arial" w:cs="Arial"/>
                <w:b/>
                <w:bCs/>
                <w:sz w:val="20"/>
                <w:szCs w:val="20"/>
              </w:rPr>
              <w:t xml:space="preserve">, </w:t>
            </w:r>
            <w:r>
              <w:rPr>
                <w:rFonts w:ascii="Arial" w:eastAsiaTheme="minorHAnsi" w:hAnsi="Arial" w:cs="Arial"/>
                <w:b/>
                <w:bCs/>
                <w:sz w:val="20"/>
                <w:szCs w:val="20"/>
              </w:rPr>
              <w:t xml:space="preserve"> Estates Services Manager</w:t>
            </w:r>
          </w:p>
          <w:p w14:paraId="0880D056" w14:textId="77777777" w:rsidR="000E259E" w:rsidRPr="00720691" w:rsidRDefault="000E259E" w:rsidP="006D372E">
            <w:pPr>
              <w:ind w:left="164"/>
              <w:rPr>
                <w:sz w:val="20"/>
                <w:szCs w:val="20"/>
              </w:rPr>
            </w:pPr>
          </w:p>
          <w:p w14:paraId="50C535DA" w14:textId="6DED5B73" w:rsidR="000E259E" w:rsidRPr="00720691" w:rsidRDefault="000E259E" w:rsidP="006D372E">
            <w:pPr>
              <w:ind w:left="164"/>
              <w:rPr>
                <w:sz w:val="20"/>
                <w:szCs w:val="20"/>
              </w:rPr>
            </w:pPr>
            <w:r w:rsidRPr="00720691">
              <w:rPr>
                <w:sz w:val="20"/>
                <w:szCs w:val="20"/>
              </w:rPr>
              <w:t>Liverpool City Council Building Control</w:t>
            </w:r>
            <w:r w:rsidR="00AC4339">
              <w:rPr>
                <w:sz w:val="20"/>
                <w:szCs w:val="20"/>
              </w:rPr>
              <w:t>:</w:t>
            </w:r>
          </w:p>
          <w:p w14:paraId="38AFD864" w14:textId="77777777" w:rsidR="000E259E" w:rsidRPr="00720691" w:rsidRDefault="000E259E" w:rsidP="006D372E">
            <w:pPr>
              <w:ind w:left="164"/>
              <w:rPr>
                <w:sz w:val="20"/>
                <w:szCs w:val="20"/>
              </w:rPr>
            </w:pPr>
            <w:r w:rsidRPr="00720691">
              <w:rPr>
                <w:sz w:val="20"/>
                <w:szCs w:val="20"/>
              </w:rPr>
              <w:t xml:space="preserve">Report a Dangerous Structure as the result of damage to buildings from severe weather/natural events, malicious attack or technical failure; collapsed and damaged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D0D5942" w14:textId="77777777" w:rsidR="000E259E" w:rsidRPr="00720691" w:rsidRDefault="000E259E" w:rsidP="006D372E">
            <w:pPr>
              <w:ind w:left="168"/>
              <w:rPr>
                <w:sz w:val="20"/>
                <w:szCs w:val="20"/>
              </w:rPr>
            </w:pPr>
            <w:r w:rsidRPr="00720691">
              <w:rPr>
                <w:sz w:val="20"/>
                <w:szCs w:val="20"/>
                <w:shd w:val="clear" w:color="auto" w:fill="FFFFFF"/>
              </w:rPr>
              <w:t>0151 233 0339</w:t>
            </w:r>
          </w:p>
          <w:p w14:paraId="14260628" w14:textId="77777777" w:rsidR="000E259E" w:rsidRPr="00720691" w:rsidRDefault="000E259E" w:rsidP="006D372E">
            <w:pPr>
              <w:spacing w:after="160" w:line="259" w:lineRule="auto"/>
              <w:ind w:left="168"/>
              <w:rPr>
                <w:sz w:val="20"/>
                <w:szCs w:val="20"/>
              </w:rPr>
            </w:pP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11C6E375" w14:textId="77777777" w:rsidR="000E259E" w:rsidRPr="00720691" w:rsidRDefault="00824E15" w:rsidP="006D372E">
            <w:pPr>
              <w:rPr>
                <w:color w:val="0F4761" w:themeColor="accent1" w:themeShade="BF"/>
                <w:sz w:val="20"/>
                <w:szCs w:val="20"/>
              </w:rPr>
            </w:pPr>
            <w:hyperlink r:id="rId20" w:history="1">
              <w:r w:rsidR="000E259E" w:rsidRPr="00720691">
                <w:rPr>
                  <w:rStyle w:val="Hyperlink"/>
                  <w:color w:val="0F4761" w:themeColor="accent1" w:themeShade="BF"/>
                  <w:sz w:val="20"/>
                  <w:szCs w:val="20"/>
                </w:rPr>
                <w:t>https://forms.liverpool.gov.uk/contour-forms/reporting-dangerous-structure/</w:t>
              </w:r>
            </w:hyperlink>
            <w:r w:rsidR="000E259E" w:rsidRPr="00720691">
              <w:rPr>
                <w:color w:val="0F4761" w:themeColor="accent1" w:themeShade="BF"/>
                <w:sz w:val="20"/>
                <w:szCs w:val="20"/>
              </w:rPr>
              <w:t xml:space="preserve"> </w:t>
            </w:r>
          </w:p>
          <w:p w14:paraId="1610B874" w14:textId="77777777" w:rsidR="000E259E" w:rsidRPr="00720691" w:rsidRDefault="000E259E" w:rsidP="006D372E">
            <w:pPr>
              <w:spacing w:after="160" w:line="259" w:lineRule="auto"/>
              <w:rPr>
                <w:sz w:val="20"/>
                <w:szCs w:val="20"/>
              </w:rPr>
            </w:pPr>
            <w:r w:rsidRPr="00720691">
              <w:rPr>
                <w:sz w:val="20"/>
                <w:szCs w:val="20"/>
              </w:rPr>
              <w:t xml:space="preserve">Refer to Building Manuals saved in estates archive drive </w:t>
            </w:r>
          </w:p>
          <w:p w14:paraId="1A80EF6B" w14:textId="77777777" w:rsidR="000E259E" w:rsidRPr="00720691" w:rsidRDefault="000E259E" w:rsidP="006D372E">
            <w:pPr>
              <w:spacing w:after="160" w:line="259" w:lineRule="auto"/>
              <w:rPr>
                <w:rFonts w:eastAsia="Times New Roman"/>
                <w:spacing w:val="2"/>
                <w:sz w:val="20"/>
                <w:szCs w:val="20"/>
              </w:rPr>
            </w:pPr>
            <w:r w:rsidRPr="00720691">
              <w:rPr>
                <w:sz w:val="20"/>
                <w:szCs w:val="20"/>
              </w:rPr>
              <w:t>Z:\Estates\EstatesArchive\1. Building Manuals</w:t>
            </w:r>
          </w:p>
        </w:tc>
      </w:tr>
      <w:tr w:rsidR="000E259E" w:rsidRPr="00A36983" w14:paraId="1153C021" w14:textId="77777777" w:rsidTr="00B944E1">
        <w:trPr>
          <w:cantSplit/>
          <w:jc w:val="center"/>
        </w:trPr>
        <w:tc>
          <w:tcPr>
            <w:tcW w:w="3687" w:type="dxa"/>
            <w:tcBorders>
              <w:top w:val="single" w:sz="4" w:space="0" w:color="auto"/>
              <w:left w:val="single" w:sz="4" w:space="0" w:color="auto"/>
              <w:bottom w:val="single" w:sz="4" w:space="0" w:color="auto"/>
              <w:right w:val="single" w:sz="4" w:space="0" w:color="auto"/>
            </w:tcBorders>
            <w:shd w:val="clear" w:color="auto" w:fill="FBFBFB"/>
          </w:tcPr>
          <w:p w14:paraId="09F8B14F" w14:textId="77777777" w:rsidR="000E259E" w:rsidRPr="00720691" w:rsidRDefault="000E259E" w:rsidP="006D372E">
            <w:pPr>
              <w:ind w:left="164"/>
              <w:rPr>
                <w:sz w:val="20"/>
                <w:szCs w:val="20"/>
              </w:rPr>
            </w:pPr>
            <w:r w:rsidRPr="00720691">
              <w:rPr>
                <w:sz w:val="20"/>
                <w:szCs w:val="20"/>
              </w:rPr>
              <w:t xml:space="preserve">Liverpool City Council Civil Contingencies </w:t>
            </w:r>
          </w:p>
          <w:p w14:paraId="24B6D48E" w14:textId="77777777" w:rsidR="000E259E" w:rsidRPr="00720691" w:rsidRDefault="000E259E" w:rsidP="006D372E">
            <w:pPr>
              <w:spacing w:after="160" w:line="259" w:lineRule="auto"/>
              <w:ind w:left="164"/>
              <w:rPr>
                <w:rFonts w:eastAsia="Times New Roman"/>
                <w:sz w:val="20"/>
                <w:szCs w:val="20"/>
              </w:rPr>
            </w:pPr>
            <w:r w:rsidRPr="00720691">
              <w:rPr>
                <w:sz w:val="20"/>
                <w:szCs w:val="20"/>
              </w:rPr>
              <w:t xml:space="preserve">Merseyside Police </w:t>
            </w:r>
            <w:r w:rsidRPr="00720691">
              <w:rPr>
                <w:sz w:val="20"/>
                <w:szCs w:val="20"/>
              </w:rPr>
              <w:br w:type="textWrapping" w:clear="all"/>
              <w:t xml:space="preserve">Merseyside Fire and Rescue Service </w:t>
            </w:r>
            <w:r w:rsidRPr="00720691">
              <w:rPr>
                <w:sz w:val="20"/>
                <w:szCs w:val="20"/>
              </w:rPr>
              <w:br w:type="textWrapping" w:clear="all"/>
              <w:t>North West Ambulance Service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5050F8D" w14:textId="77777777" w:rsidR="000E259E" w:rsidRPr="00720691" w:rsidRDefault="000E259E" w:rsidP="006D372E">
            <w:pPr>
              <w:spacing w:after="160"/>
              <w:ind w:left="168"/>
              <w:rPr>
                <w:sz w:val="20"/>
                <w:szCs w:val="20"/>
              </w:rPr>
            </w:pPr>
            <w:r w:rsidRPr="00720691">
              <w:rPr>
                <w:sz w:val="20"/>
                <w:szCs w:val="20"/>
              </w:rPr>
              <w:t>0151 709 6010</w:t>
            </w:r>
          </w:p>
          <w:p w14:paraId="7E323E07" w14:textId="77777777" w:rsidR="000E259E" w:rsidRPr="00720691" w:rsidRDefault="000E259E" w:rsidP="006D372E">
            <w:pPr>
              <w:spacing w:after="160"/>
              <w:ind w:left="168"/>
              <w:rPr>
                <w:sz w:val="20"/>
                <w:szCs w:val="20"/>
              </w:rPr>
            </w:pPr>
            <w:r w:rsidRPr="00720691">
              <w:rPr>
                <w:sz w:val="20"/>
                <w:szCs w:val="20"/>
              </w:rPr>
              <w:t>0151 296 4000</w:t>
            </w:r>
          </w:p>
          <w:p w14:paraId="6882A061" w14:textId="77777777" w:rsidR="000E259E" w:rsidRPr="00720691" w:rsidRDefault="000E259E" w:rsidP="006D372E">
            <w:pPr>
              <w:spacing w:after="160"/>
              <w:ind w:left="168"/>
              <w:rPr>
                <w:sz w:val="20"/>
                <w:szCs w:val="20"/>
              </w:rPr>
            </w:pPr>
            <w:r w:rsidRPr="00720691">
              <w:rPr>
                <w:sz w:val="20"/>
                <w:szCs w:val="20"/>
              </w:rPr>
              <w:t>0151 260 5220</w:t>
            </w:r>
          </w:p>
          <w:p w14:paraId="764FA398" w14:textId="77777777" w:rsidR="000E259E" w:rsidRPr="00720691" w:rsidRDefault="000E259E" w:rsidP="006D372E">
            <w:pPr>
              <w:spacing w:after="160" w:line="259" w:lineRule="auto"/>
              <w:ind w:left="168"/>
              <w:rPr>
                <w:sz w:val="20"/>
                <w:szCs w:val="20"/>
              </w:rPr>
            </w:pP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6843EFCF" w14:textId="77777777" w:rsidR="000E259E" w:rsidRPr="00720691" w:rsidRDefault="00824E15" w:rsidP="006D372E">
            <w:pPr>
              <w:spacing w:after="160" w:line="259" w:lineRule="auto"/>
              <w:rPr>
                <w:rFonts w:eastAsia="Times New Roman"/>
                <w:spacing w:val="2"/>
                <w:sz w:val="20"/>
                <w:szCs w:val="20"/>
              </w:rPr>
            </w:pPr>
            <w:hyperlink r:id="rId21" w:history="1">
              <w:r w:rsidR="000E259E" w:rsidRPr="00720691">
                <w:rPr>
                  <w:rStyle w:val="Hyperlink"/>
                  <w:color w:val="0F4761" w:themeColor="accent1" w:themeShade="BF"/>
                  <w:sz w:val="20"/>
                  <w:szCs w:val="20"/>
                </w:rPr>
                <w:t>https://liverpool.gov.uk/crime-prevention-and-emergencies/emergency-services/</w:t>
              </w:r>
            </w:hyperlink>
          </w:p>
        </w:tc>
      </w:tr>
      <w:tr w:rsidR="000E259E" w:rsidRPr="00A36983" w14:paraId="3816A843" w14:textId="77777777" w:rsidTr="00B944E1">
        <w:trPr>
          <w:cantSplit/>
          <w:jc w:val="center"/>
        </w:trPr>
        <w:tc>
          <w:tcPr>
            <w:tcW w:w="3687" w:type="dxa"/>
            <w:tcBorders>
              <w:top w:val="single" w:sz="4" w:space="0" w:color="auto"/>
              <w:left w:val="single" w:sz="4" w:space="0" w:color="auto"/>
              <w:bottom w:val="single" w:sz="4" w:space="0" w:color="auto"/>
              <w:right w:val="single" w:sz="4" w:space="0" w:color="auto"/>
            </w:tcBorders>
            <w:shd w:val="clear" w:color="auto" w:fill="FBFBFB"/>
          </w:tcPr>
          <w:p w14:paraId="54FE62FE" w14:textId="77777777" w:rsidR="000E259E" w:rsidRPr="00720691" w:rsidRDefault="000E259E" w:rsidP="006D372E">
            <w:pPr>
              <w:spacing w:after="160" w:line="259" w:lineRule="auto"/>
              <w:ind w:left="164"/>
              <w:rPr>
                <w:sz w:val="20"/>
                <w:szCs w:val="20"/>
              </w:rPr>
            </w:pPr>
            <w:r w:rsidRPr="00720691">
              <w:rPr>
                <w:sz w:val="20"/>
                <w:szCs w:val="20"/>
              </w:rPr>
              <w:t>Police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E287C2C" w14:textId="77777777" w:rsidR="000E259E" w:rsidRPr="00720691" w:rsidRDefault="000E259E" w:rsidP="006D372E">
            <w:pPr>
              <w:spacing w:after="160" w:line="259" w:lineRule="auto"/>
              <w:ind w:left="168"/>
              <w:rPr>
                <w:sz w:val="20"/>
                <w:szCs w:val="20"/>
              </w:rPr>
            </w:pPr>
            <w:r w:rsidRPr="00720691">
              <w:rPr>
                <w:sz w:val="20"/>
                <w:szCs w:val="20"/>
              </w:rPr>
              <w:t xml:space="preserve">Tel: </w:t>
            </w:r>
            <w:r w:rsidRPr="00720691">
              <w:rPr>
                <w:b/>
                <w:sz w:val="20"/>
                <w:szCs w:val="20"/>
              </w:rPr>
              <w:t>999</w:t>
            </w:r>
            <w:r w:rsidRPr="00720691">
              <w:rPr>
                <w:sz w:val="20"/>
                <w:szCs w:val="20"/>
              </w:rPr>
              <w:t xml:space="preserve"> (24 hour)</w:t>
            </w:r>
          </w:p>
          <w:p w14:paraId="32306BEB" w14:textId="77777777" w:rsidR="000E259E" w:rsidRPr="00720691" w:rsidRDefault="000E259E" w:rsidP="006D372E">
            <w:pPr>
              <w:spacing w:after="160" w:line="259" w:lineRule="auto"/>
              <w:ind w:left="168"/>
              <w:rPr>
                <w:sz w:val="20"/>
                <w:szCs w:val="20"/>
              </w:rPr>
            </w:pPr>
            <w:r w:rsidRPr="00720691">
              <w:rPr>
                <w:sz w:val="20"/>
                <w:szCs w:val="20"/>
              </w:rPr>
              <w:t xml:space="preserve">Tel: </w:t>
            </w:r>
            <w:r w:rsidRPr="00720691">
              <w:rPr>
                <w:b/>
                <w:sz w:val="20"/>
                <w:szCs w:val="20"/>
              </w:rPr>
              <w:t xml:space="preserve">101 </w:t>
            </w:r>
            <w:r w:rsidRPr="00720691">
              <w:rPr>
                <w:sz w:val="20"/>
                <w:szCs w:val="20"/>
              </w:rPr>
              <w:t>(24-hour, non-emergency number)</w:t>
            </w: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06A8D83D" w14:textId="77777777" w:rsidR="000E259E" w:rsidRPr="00720691" w:rsidRDefault="000E259E" w:rsidP="006D372E">
            <w:pPr>
              <w:spacing w:after="160" w:line="259" w:lineRule="auto"/>
              <w:rPr>
                <w:b/>
                <w:sz w:val="20"/>
                <w:szCs w:val="20"/>
              </w:rPr>
            </w:pPr>
            <w:r w:rsidRPr="00720691">
              <w:rPr>
                <w:sz w:val="20"/>
                <w:szCs w:val="20"/>
              </w:rPr>
              <w:t>Merseyside Police</w:t>
            </w:r>
            <w:r w:rsidRPr="00720691">
              <w:rPr>
                <w:sz w:val="20"/>
                <w:szCs w:val="20"/>
              </w:rPr>
              <w:br w:type="textWrapping" w:clear="all"/>
            </w:r>
            <w:r w:rsidRPr="00720691">
              <w:rPr>
                <w:b/>
                <w:sz w:val="20"/>
                <w:szCs w:val="20"/>
              </w:rPr>
              <w:t>0151 709 6010</w:t>
            </w:r>
          </w:p>
          <w:p w14:paraId="167C42AD" w14:textId="77777777" w:rsidR="000E259E" w:rsidRPr="00720691" w:rsidRDefault="00824E15" w:rsidP="006D372E">
            <w:pPr>
              <w:spacing w:after="160" w:line="259" w:lineRule="auto"/>
              <w:rPr>
                <w:rFonts w:eastAsia="Times New Roman"/>
                <w:spacing w:val="2"/>
                <w:sz w:val="20"/>
                <w:szCs w:val="20"/>
              </w:rPr>
            </w:pPr>
            <w:hyperlink r:id="rId22" w:history="1">
              <w:r w:rsidR="000E259E" w:rsidRPr="00720691">
                <w:rPr>
                  <w:rStyle w:val="Hyperlink"/>
                  <w:rFonts w:eastAsia="Times New Roman"/>
                  <w:spacing w:val="2"/>
                  <w:sz w:val="20"/>
                  <w:szCs w:val="20"/>
                </w:rPr>
                <w:t>https://www.merseyside.police.uk/</w:t>
              </w:r>
            </w:hyperlink>
          </w:p>
        </w:tc>
      </w:tr>
      <w:tr w:rsidR="000E259E" w:rsidRPr="00A36983" w14:paraId="755A242E" w14:textId="77777777" w:rsidTr="00B944E1">
        <w:trPr>
          <w:cantSplit/>
          <w:jc w:val="center"/>
        </w:trPr>
        <w:tc>
          <w:tcPr>
            <w:tcW w:w="3687" w:type="dxa"/>
            <w:tcBorders>
              <w:top w:val="single" w:sz="4" w:space="0" w:color="auto"/>
              <w:left w:val="single" w:sz="4" w:space="0" w:color="auto"/>
              <w:bottom w:val="single" w:sz="4" w:space="0" w:color="auto"/>
              <w:right w:val="single" w:sz="4" w:space="0" w:color="auto"/>
            </w:tcBorders>
            <w:shd w:val="clear" w:color="auto" w:fill="FBFBFB"/>
          </w:tcPr>
          <w:p w14:paraId="5841DBC5" w14:textId="77777777" w:rsidR="000E259E" w:rsidRPr="00720691" w:rsidRDefault="000E259E" w:rsidP="006D372E">
            <w:pPr>
              <w:spacing w:after="160" w:line="259" w:lineRule="auto"/>
              <w:ind w:left="164"/>
              <w:rPr>
                <w:sz w:val="20"/>
                <w:szCs w:val="20"/>
              </w:rPr>
            </w:pPr>
            <w:r w:rsidRPr="00720691">
              <w:rPr>
                <w:sz w:val="20"/>
                <w:szCs w:val="20"/>
              </w:rPr>
              <w:lastRenderedPageBreak/>
              <w:t>Fire &amp; rescue service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198EEB4" w14:textId="77777777" w:rsidR="000E259E" w:rsidRPr="00720691" w:rsidRDefault="000E259E" w:rsidP="006D372E">
            <w:pPr>
              <w:spacing w:after="160" w:line="259" w:lineRule="auto"/>
              <w:ind w:left="168"/>
              <w:rPr>
                <w:sz w:val="20"/>
                <w:szCs w:val="20"/>
              </w:rPr>
            </w:pPr>
            <w:r w:rsidRPr="00720691">
              <w:rPr>
                <w:sz w:val="20"/>
                <w:szCs w:val="20"/>
              </w:rPr>
              <w:t xml:space="preserve">Tel: </w:t>
            </w:r>
            <w:r w:rsidRPr="00720691">
              <w:rPr>
                <w:b/>
                <w:sz w:val="20"/>
                <w:szCs w:val="20"/>
              </w:rPr>
              <w:t>999</w:t>
            </w:r>
            <w:r w:rsidRPr="00720691">
              <w:rPr>
                <w:sz w:val="20"/>
                <w:szCs w:val="20"/>
              </w:rPr>
              <w:t xml:space="preserve"> (24 hour)</w:t>
            </w: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130A5CF0" w14:textId="77777777" w:rsidR="000E259E" w:rsidRPr="00720691" w:rsidRDefault="000E259E" w:rsidP="006D372E">
            <w:pPr>
              <w:spacing w:after="160" w:line="259" w:lineRule="auto"/>
              <w:rPr>
                <w:b/>
                <w:sz w:val="20"/>
                <w:szCs w:val="20"/>
              </w:rPr>
            </w:pPr>
            <w:r w:rsidRPr="00720691">
              <w:rPr>
                <w:sz w:val="20"/>
                <w:szCs w:val="20"/>
              </w:rPr>
              <w:t>Merseyside Fire and Rescue Service</w:t>
            </w:r>
            <w:r w:rsidRPr="00720691">
              <w:rPr>
                <w:sz w:val="20"/>
                <w:szCs w:val="20"/>
              </w:rPr>
              <w:br w:type="textWrapping" w:clear="all"/>
            </w:r>
            <w:r w:rsidRPr="00720691">
              <w:rPr>
                <w:b/>
                <w:sz w:val="20"/>
                <w:szCs w:val="20"/>
              </w:rPr>
              <w:t>0151 296 4000</w:t>
            </w:r>
          </w:p>
          <w:p w14:paraId="0F9C2C3F" w14:textId="77777777" w:rsidR="000E259E" w:rsidRPr="00720691" w:rsidRDefault="00824E15" w:rsidP="006D372E">
            <w:pPr>
              <w:spacing w:after="160" w:line="259" w:lineRule="auto"/>
              <w:rPr>
                <w:rFonts w:eastAsia="Times New Roman"/>
                <w:spacing w:val="2"/>
                <w:sz w:val="20"/>
                <w:szCs w:val="20"/>
              </w:rPr>
            </w:pPr>
            <w:hyperlink r:id="rId23" w:history="1">
              <w:r w:rsidR="000E259E" w:rsidRPr="00720691">
                <w:rPr>
                  <w:rStyle w:val="Hyperlink"/>
                  <w:rFonts w:eastAsia="Times New Roman"/>
                  <w:spacing w:val="2"/>
                  <w:sz w:val="20"/>
                  <w:szCs w:val="20"/>
                </w:rPr>
                <w:t>https://www.merseyfire.gov.uk/</w:t>
              </w:r>
            </w:hyperlink>
          </w:p>
        </w:tc>
      </w:tr>
      <w:tr w:rsidR="000E259E" w:rsidRPr="00A36983" w14:paraId="3D71DB89" w14:textId="77777777" w:rsidTr="00B944E1">
        <w:trPr>
          <w:cantSplit/>
          <w:jc w:val="center"/>
        </w:trPr>
        <w:tc>
          <w:tcPr>
            <w:tcW w:w="3687" w:type="dxa"/>
            <w:tcBorders>
              <w:top w:val="single" w:sz="4" w:space="0" w:color="auto"/>
              <w:left w:val="single" w:sz="4" w:space="0" w:color="auto"/>
              <w:bottom w:val="single" w:sz="4" w:space="0" w:color="auto"/>
              <w:right w:val="single" w:sz="4" w:space="0" w:color="auto"/>
            </w:tcBorders>
            <w:shd w:val="clear" w:color="auto" w:fill="FBFBFB"/>
          </w:tcPr>
          <w:p w14:paraId="1E2AFADD" w14:textId="77777777" w:rsidR="000E259E" w:rsidRPr="00720691" w:rsidRDefault="000E259E" w:rsidP="006D372E">
            <w:pPr>
              <w:spacing w:after="160" w:line="259" w:lineRule="auto"/>
              <w:ind w:left="164"/>
              <w:rPr>
                <w:sz w:val="20"/>
                <w:szCs w:val="20"/>
              </w:rPr>
            </w:pPr>
            <w:r w:rsidRPr="00720691">
              <w:rPr>
                <w:sz w:val="20"/>
                <w:szCs w:val="20"/>
              </w:rPr>
              <w:t>Ambulance service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1E6B764" w14:textId="77777777" w:rsidR="000E259E" w:rsidRPr="00720691" w:rsidRDefault="000E259E" w:rsidP="006D372E">
            <w:pPr>
              <w:spacing w:after="160" w:line="259" w:lineRule="auto"/>
              <w:ind w:left="168"/>
              <w:rPr>
                <w:sz w:val="20"/>
                <w:szCs w:val="20"/>
              </w:rPr>
            </w:pPr>
            <w:r w:rsidRPr="00720691">
              <w:rPr>
                <w:sz w:val="20"/>
                <w:szCs w:val="20"/>
              </w:rPr>
              <w:t xml:space="preserve">Tel: </w:t>
            </w:r>
            <w:r w:rsidRPr="00720691">
              <w:rPr>
                <w:b/>
                <w:sz w:val="20"/>
                <w:szCs w:val="20"/>
              </w:rPr>
              <w:t>999</w:t>
            </w:r>
            <w:r w:rsidRPr="00720691">
              <w:rPr>
                <w:sz w:val="20"/>
                <w:szCs w:val="20"/>
              </w:rPr>
              <w:t xml:space="preserve"> (24 hour)</w:t>
            </w: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3B165FA1" w14:textId="77777777" w:rsidR="000E259E" w:rsidRPr="00720691" w:rsidRDefault="000E259E" w:rsidP="006D372E">
            <w:pPr>
              <w:spacing w:after="160" w:line="259" w:lineRule="auto"/>
              <w:rPr>
                <w:b/>
                <w:sz w:val="20"/>
                <w:szCs w:val="20"/>
              </w:rPr>
            </w:pPr>
            <w:r w:rsidRPr="00720691">
              <w:rPr>
                <w:sz w:val="20"/>
                <w:szCs w:val="20"/>
              </w:rPr>
              <w:t>North West Ambulance Service</w:t>
            </w:r>
            <w:r w:rsidRPr="00720691">
              <w:rPr>
                <w:sz w:val="20"/>
                <w:szCs w:val="20"/>
              </w:rPr>
              <w:br w:type="textWrapping" w:clear="all"/>
            </w:r>
            <w:r w:rsidRPr="00720691">
              <w:rPr>
                <w:b/>
                <w:sz w:val="20"/>
                <w:szCs w:val="20"/>
              </w:rPr>
              <w:t>0151 260 5220</w:t>
            </w:r>
          </w:p>
          <w:p w14:paraId="645F7755" w14:textId="77777777" w:rsidR="000E259E" w:rsidRPr="00720691" w:rsidRDefault="00824E15" w:rsidP="006D372E">
            <w:pPr>
              <w:spacing w:after="160" w:line="259" w:lineRule="auto"/>
              <w:rPr>
                <w:rFonts w:eastAsia="Times New Roman"/>
                <w:spacing w:val="2"/>
                <w:sz w:val="20"/>
                <w:szCs w:val="20"/>
              </w:rPr>
            </w:pPr>
            <w:hyperlink r:id="rId24" w:history="1">
              <w:r w:rsidR="000E259E" w:rsidRPr="00720691">
                <w:rPr>
                  <w:rStyle w:val="Hyperlink"/>
                  <w:rFonts w:eastAsia="Times New Roman"/>
                  <w:spacing w:val="2"/>
                  <w:sz w:val="20"/>
                  <w:szCs w:val="20"/>
                </w:rPr>
                <w:t>https://www.nwas.nhs.uk/</w:t>
              </w:r>
            </w:hyperlink>
          </w:p>
        </w:tc>
      </w:tr>
      <w:tr w:rsidR="000E259E" w:rsidRPr="00A36983" w14:paraId="25227918" w14:textId="77777777" w:rsidTr="00B944E1">
        <w:trPr>
          <w:cantSplit/>
          <w:jc w:val="center"/>
        </w:trPr>
        <w:tc>
          <w:tcPr>
            <w:tcW w:w="3687" w:type="dxa"/>
            <w:tcBorders>
              <w:top w:val="single" w:sz="4" w:space="0" w:color="auto"/>
              <w:left w:val="single" w:sz="4" w:space="0" w:color="auto"/>
              <w:bottom w:val="single" w:sz="4" w:space="0" w:color="auto"/>
              <w:right w:val="single" w:sz="4" w:space="0" w:color="auto"/>
            </w:tcBorders>
            <w:shd w:val="clear" w:color="auto" w:fill="FBFBFB"/>
          </w:tcPr>
          <w:p w14:paraId="53FFE093" w14:textId="77777777" w:rsidR="000E259E" w:rsidRPr="00720691" w:rsidRDefault="000E259E" w:rsidP="006D372E">
            <w:pPr>
              <w:spacing w:after="160" w:line="259" w:lineRule="auto"/>
              <w:ind w:left="164"/>
              <w:rPr>
                <w:sz w:val="20"/>
                <w:szCs w:val="20"/>
              </w:rPr>
            </w:pPr>
            <w:r w:rsidRPr="00720691">
              <w:rPr>
                <w:sz w:val="20"/>
                <w:szCs w:val="20"/>
              </w:rPr>
              <w:t>National Health Service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A573E06" w14:textId="77777777" w:rsidR="000E259E" w:rsidRPr="00720691" w:rsidRDefault="000E259E" w:rsidP="006D372E">
            <w:pPr>
              <w:spacing w:after="160" w:line="259" w:lineRule="auto"/>
              <w:ind w:left="168"/>
              <w:rPr>
                <w:sz w:val="20"/>
                <w:szCs w:val="20"/>
              </w:rPr>
            </w:pPr>
            <w:r w:rsidRPr="00720691">
              <w:rPr>
                <w:sz w:val="20"/>
                <w:szCs w:val="20"/>
              </w:rPr>
              <w:t xml:space="preserve">Tel: </w:t>
            </w:r>
            <w:r w:rsidRPr="00720691">
              <w:rPr>
                <w:b/>
                <w:sz w:val="20"/>
                <w:szCs w:val="20"/>
              </w:rPr>
              <w:t>111</w:t>
            </w:r>
            <w:r w:rsidRPr="00720691">
              <w:rPr>
                <w:sz w:val="20"/>
                <w:szCs w:val="20"/>
              </w:rPr>
              <w:t xml:space="preserve"> (24 hour)</w:t>
            </w: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1FF31EC2" w14:textId="77777777" w:rsidR="000E259E" w:rsidRPr="00720691" w:rsidRDefault="00824E15" w:rsidP="006D372E">
            <w:pPr>
              <w:spacing w:after="160" w:line="259" w:lineRule="auto"/>
              <w:rPr>
                <w:rFonts w:eastAsia="Times New Roman"/>
                <w:sz w:val="20"/>
                <w:szCs w:val="20"/>
              </w:rPr>
            </w:pPr>
            <w:hyperlink r:id="rId25" w:history="1">
              <w:r w:rsidR="000E259E" w:rsidRPr="00720691">
                <w:rPr>
                  <w:rStyle w:val="Hyperlink"/>
                  <w:rFonts w:eastAsia="Times New Roman"/>
                  <w:sz w:val="20"/>
                  <w:szCs w:val="20"/>
                </w:rPr>
                <w:t>https://www.nhs.uk/</w:t>
              </w:r>
            </w:hyperlink>
          </w:p>
          <w:p w14:paraId="4CEFC341" w14:textId="77777777" w:rsidR="000E259E" w:rsidRPr="00720691" w:rsidRDefault="000E259E" w:rsidP="006D372E">
            <w:pPr>
              <w:spacing w:after="160" w:line="259" w:lineRule="auto"/>
              <w:rPr>
                <w:sz w:val="20"/>
                <w:szCs w:val="20"/>
              </w:rPr>
            </w:pPr>
          </w:p>
        </w:tc>
      </w:tr>
      <w:tr w:rsidR="000E259E" w:rsidRPr="00A36983" w14:paraId="0F6A8EE7" w14:textId="77777777" w:rsidTr="00B944E1">
        <w:trPr>
          <w:cantSplit/>
          <w:jc w:val="center"/>
        </w:trPr>
        <w:tc>
          <w:tcPr>
            <w:tcW w:w="3687" w:type="dxa"/>
            <w:tcBorders>
              <w:top w:val="single" w:sz="4" w:space="0" w:color="auto"/>
              <w:left w:val="single" w:sz="4" w:space="0" w:color="auto"/>
              <w:bottom w:val="single" w:sz="4" w:space="0" w:color="auto"/>
              <w:right w:val="single" w:sz="4" w:space="0" w:color="auto"/>
            </w:tcBorders>
            <w:shd w:val="clear" w:color="auto" w:fill="FBFBFB"/>
          </w:tcPr>
          <w:p w14:paraId="368C5773" w14:textId="77777777" w:rsidR="000E259E" w:rsidRPr="00720691" w:rsidRDefault="000E259E" w:rsidP="006D372E">
            <w:pPr>
              <w:spacing w:after="160" w:line="259" w:lineRule="auto"/>
              <w:ind w:left="164"/>
              <w:rPr>
                <w:sz w:val="20"/>
                <w:szCs w:val="20"/>
              </w:rPr>
            </w:pPr>
            <w:r w:rsidRPr="00720691">
              <w:rPr>
                <w:sz w:val="20"/>
                <w:szCs w:val="20"/>
              </w:rPr>
              <w:t>Foreign, Commonwealth &amp; Development Office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103A66D" w14:textId="77777777" w:rsidR="000E259E" w:rsidRPr="00720691" w:rsidRDefault="000E259E" w:rsidP="006D372E">
            <w:pPr>
              <w:spacing w:after="160" w:line="259" w:lineRule="auto"/>
              <w:ind w:left="168"/>
              <w:rPr>
                <w:sz w:val="20"/>
                <w:szCs w:val="20"/>
              </w:rPr>
            </w:pPr>
            <w:r w:rsidRPr="00720691">
              <w:rPr>
                <w:sz w:val="20"/>
                <w:szCs w:val="20"/>
              </w:rPr>
              <w:t>Tel</w:t>
            </w:r>
            <w:r w:rsidRPr="00720691">
              <w:rPr>
                <w:b/>
                <w:sz w:val="20"/>
                <w:szCs w:val="20"/>
              </w:rPr>
              <w:t>: 0207 008 1500</w:t>
            </w:r>
            <w:r w:rsidRPr="00720691">
              <w:rPr>
                <w:sz w:val="20"/>
                <w:szCs w:val="20"/>
              </w:rPr>
              <w:t xml:space="preserve"> (24-hour, consular assistance)</w:t>
            </w:r>
          </w:p>
          <w:p w14:paraId="441480A9" w14:textId="77777777" w:rsidR="000E259E" w:rsidRPr="00720691" w:rsidRDefault="000E259E" w:rsidP="006D372E">
            <w:pPr>
              <w:spacing w:after="160" w:line="259" w:lineRule="auto"/>
              <w:ind w:left="168"/>
              <w:rPr>
                <w:sz w:val="20"/>
                <w:szCs w:val="20"/>
              </w:rPr>
            </w:pPr>
          </w:p>
          <w:p w14:paraId="61989DCC" w14:textId="77777777" w:rsidR="000E259E" w:rsidRPr="00720691" w:rsidRDefault="000E259E" w:rsidP="006D372E">
            <w:pPr>
              <w:spacing w:after="160" w:line="259" w:lineRule="auto"/>
              <w:ind w:left="168"/>
              <w:rPr>
                <w:sz w:val="20"/>
                <w:szCs w:val="20"/>
              </w:rPr>
            </w:pPr>
            <w:r w:rsidRPr="00720691">
              <w:rPr>
                <w:sz w:val="20"/>
                <w:szCs w:val="20"/>
              </w:rPr>
              <w:t>If abroad, please dial:</w:t>
            </w:r>
          </w:p>
          <w:p w14:paraId="36EA831C" w14:textId="77777777" w:rsidR="000E259E" w:rsidRPr="00720691" w:rsidRDefault="000E259E" w:rsidP="006D372E">
            <w:pPr>
              <w:spacing w:after="160" w:line="259" w:lineRule="auto"/>
              <w:ind w:left="168"/>
              <w:rPr>
                <w:sz w:val="20"/>
                <w:szCs w:val="20"/>
              </w:rPr>
            </w:pPr>
            <w:r w:rsidRPr="00720691">
              <w:rPr>
                <w:sz w:val="20"/>
                <w:szCs w:val="20"/>
              </w:rPr>
              <w:t>+44207 008 1500</w:t>
            </w: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5DB4A781" w14:textId="77777777" w:rsidR="000E259E" w:rsidRPr="00720691" w:rsidRDefault="000E259E" w:rsidP="006D372E">
            <w:pPr>
              <w:spacing w:after="160" w:line="259" w:lineRule="auto"/>
              <w:rPr>
                <w:sz w:val="20"/>
                <w:szCs w:val="20"/>
              </w:rPr>
            </w:pPr>
          </w:p>
          <w:p w14:paraId="768AF400" w14:textId="77777777" w:rsidR="000E259E" w:rsidRPr="00720691" w:rsidRDefault="00824E15" w:rsidP="006D372E">
            <w:pPr>
              <w:rPr>
                <w:sz w:val="20"/>
                <w:szCs w:val="20"/>
              </w:rPr>
            </w:pPr>
            <w:hyperlink r:id="rId26" w:history="1">
              <w:r w:rsidR="000E259E" w:rsidRPr="00720691">
                <w:rPr>
                  <w:rStyle w:val="Hyperlink"/>
                  <w:sz w:val="20"/>
                  <w:szCs w:val="20"/>
                </w:rPr>
                <w:t>Foreign, Commonwealth &amp; Development Office</w:t>
              </w:r>
            </w:hyperlink>
          </w:p>
          <w:p w14:paraId="4BBF92AB" w14:textId="77777777" w:rsidR="000E259E" w:rsidRPr="00720691" w:rsidRDefault="000E259E" w:rsidP="006D372E">
            <w:pPr>
              <w:spacing w:after="160" w:line="259" w:lineRule="auto"/>
              <w:rPr>
                <w:sz w:val="20"/>
                <w:szCs w:val="20"/>
              </w:rPr>
            </w:pPr>
          </w:p>
        </w:tc>
      </w:tr>
      <w:tr w:rsidR="000E259E" w:rsidRPr="00A36983" w14:paraId="4D66F016" w14:textId="77777777" w:rsidTr="00B944E1">
        <w:trPr>
          <w:cantSplit/>
          <w:jc w:val="center"/>
        </w:trPr>
        <w:tc>
          <w:tcPr>
            <w:tcW w:w="3687" w:type="dxa"/>
            <w:tcBorders>
              <w:top w:val="single" w:sz="4" w:space="0" w:color="auto"/>
              <w:left w:val="single" w:sz="4" w:space="0" w:color="auto"/>
              <w:bottom w:val="single" w:sz="4" w:space="0" w:color="auto"/>
              <w:right w:val="single" w:sz="4" w:space="0" w:color="auto"/>
            </w:tcBorders>
            <w:shd w:val="clear" w:color="auto" w:fill="FBFBFB"/>
          </w:tcPr>
          <w:p w14:paraId="05F8F329" w14:textId="77777777" w:rsidR="000E259E" w:rsidRPr="00720691" w:rsidRDefault="000E259E" w:rsidP="006D372E">
            <w:pPr>
              <w:spacing w:after="160" w:line="259" w:lineRule="auto"/>
              <w:ind w:left="164"/>
              <w:rPr>
                <w:sz w:val="20"/>
                <w:szCs w:val="20"/>
              </w:rPr>
            </w:pPr>
            <w:r w:rsidRPr="00720691">
              <w:rPr>
                <w:sz w:val="20"/>
                <w:szCs w:val="20"/>
              </w:rPr>
              <w:t>Environment Agency</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A952B0F" w14:textId="77777777" w:rsidR="000E259E" w:rsidRPr="00720691" w:rsidRDefault="000E259E" w:rsidP="006D372E">
            <w:pPr>
              <w:spacing w:after="160" w:line="259" w:lineRule="auto"/>
              <w:ind w:left="168"/>
              <w:rPr>
                <w:sz w:val="20"/>
                <w:szCs w:val="20"/>
              </w:rPr>
            </w:pPr>
            <w:r w:rsidRPr="00720691">
              <w:rPr>
                <w:sz w:val="20"/>
                <w:szCs w:val="20"/>
              </w:rPr>
              <w:t xml:space="preserve">Tel: </w:t>
            </w:r>
            <w:r w:rsidRPr="00720691">
              <w:rPr>
                <w:b/>
                <w:sz w:val="20"/>
                <w:szCs w:val="20"/>
              </w:rPr>
              <w:t>0845 988 1188</w:t>
            </w:r>
            <w:r w:rsidRPr="00720691">
              <w:rPr>
                <w:sz w:val="20"/>
                <w:szCs w:val="20"/>
              </w:rPr>
              <w:t xml:space="preserve"> (24-hour, flood line)</w:t>
            </w: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07A1BD03" w14:textId="77777777" w:rsidR="000E259E" w:rsidRPr="00720691" w:rsidRDefault="00824E15" w:rsidP="006D372E">
            <w:pPr>
              <w:rPr>
                <w:sz w:val="20"/>
                <w:szCs w:val="20"/>
              </w:rPr>
            </w:pPr>
            <w:hyperlink r:id="rId27" w:history="1">
              <w:r w:rsidR="000E259E" w:rsidRPr="00720691">
                <w:rPr>
                  <w:rStyle w:val="Hyperlink"/>
                  <w:sz w:val="20"/>
                  <w:szCs w:val="20"/>
                </w:rPr>
                <w:t>Environment Agency</w:t>
              </w:r>
            </w:hyperlink>
          </w:p>
          <w:p w14:paraId="62DCD868" w14:textId="77777777" w:rsidR="000E259E" w:rsidRPr="00720691" w:rsidRDefault="000E259E" w:rsidP="006D372E">
            <w:pPr>
              <w:spacing w:after="160" w:line="259" w:lineRule="auto"/>
              <w:rPr>
                <w:sz w:val="20"/>
                <w:szCs w:val="20"/>
              </w:rPr>
            </w:pPr>
          </w:p>
        </w:tc>
      </w:tr>
      <w:tr w:rsidR="000E259E" w:rsidRPr="00A36983" w14:paraId="5BA7EBC7" w14:textId="77777777" w:rsidTr="00B944E1">
        <w:trPr>
          <w:cantSplit/>
          <w:jc w:val="center"/>
        </w:trPr>
        <w:tc>
          <w:tcPr>
            <w:tcW w:w="3687" w:type="dxa"/>
            <w:tcBorders>
              <w:top w:val="single" w:sz="4" w:space="0" w:color="auto"/>
              <w:left w:val="single" w:sz="4" w:space="0" w:color="auto"/>
              <w:bottom w:val="single" w:sz="4" w:space="0" w:color="auto"/>
              <w:right w:val="single" w:sz="4" w:space="0" w:color="auto"/>
            </w:tcBorders>
            <w:shd w:val="clear" w:color="auto" w:fill="FBFBFB"/>
          </w:tcPr>
          <w:p w14:paraId="011561D3" w14:textId="77777777" w:rsidR="000E259E" w:rsidRPr="00720691" w:rsidRDefault="000E259E" w:rsidP="006D372E">
            <w:pPr>
              <w:spacing w:after="160" w:line="259" w:lineRule="auto"/>
              <w:ind w:left="164"/>
              <w:rPr>
                <w:sz w:val="20"/>
                <w:szCs w:val="20"/>
              </w:rPr>
            </w:pPr>
            <w:r w:rsidRPr="00720691">
              <w:rPr>
                <w:sz w:val="20"/>
                <w:szCs w:val="20"/>
              </w:rPr>
              <w:t>Met Office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C56895C" w14:textId="77777777" w:rsidR="000E259E" w:rsidRPr="00720691" w:rsidRDefault="000E259E" w:rsidP="006D372E">
            <w:pPr>
              <w:spacing w:after="160" w:line="259" w:lineRule="auto"/>
              <w:ind w:left="168"/>
              <w:rPr>
                <w:sz w:val="20"/>
                <w:szCs w:val="20"/>
              </w:rPr>
            </w:pPr>
            <w:r w:rsidRPr="00720691">
              <w:rPr>
                <w:sz w:val="20"/>
                <w:szCs w:val="20"/>
              </w:rPr>
              <w:t xml:space="preserve">Tel: </w:t>
            </w:r>
            <w:r w:rsidRPr="00720691">
              <w:rPr>
                <w:b/>
                <w:sz w:val="20"/>
                <w:szCs w:val="20"/>
              </w:rPr>
              <w:t>0370 900 0100</w:t>
            </w:r>
            <w:r w:rsidRPr="00720691">
              <w:rPr>
                <w:sz w:val="20"/>
                <w:szCs w:val="20"/>
              </w:rPr>
              <w:t xml:space="preserve"> (24-hour, weather desk)</w:t>
            </w: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0EE0609F" w14:textId="77777777" w:rsidR="000E259E" w:rsidRPr="00720691" w:rsidRDefault="000E259E" w:rsidP="006D372E">
            <w:pPr>
              <w:rPr>
                <w:rStyle w:val="Hyperlink"/>
                <w:sz w:val="20"/>
                <w:szCs w:val="20"/>
              </w:rPr>
            </w:pPr>
            <w:r w:rsidRPr="00720691">
              <w:rPr>
                <w:sz w:val="20"/>
                <w:szCs w:val="20"/>
              </w:rPr>
              <w:fldChar w:fldCharType="begin"/>
            </w:r>
            <w:r w:rsidRPr="00720691">
              <w:rPr>
                <w:sz w:val="20"/>
                <w:szCs w:val="20"/>
              </w:rPr>
              <w:instrText xml:space="preserve"> HYPERLINK "https://www.metoffice.gov.uk/" </w:instrText>
            </w:r>
            <w:r w:rsidRPr="00720691">
              <w:rPr>
                <w:sz w:val="20"/>
                <w:szCs w:val="20"/>
              </w:rPr>
              <w:fldChar w:fldCharType="separate"/>
            </w:r>
            <w:r w:rsidRPr="00720691">
              <w:rPr>
                <w:rStyle w:val="Hyperlink"/>
                <w:sz w:val="20"/>
                <w:szCs w:val="20"/>
              </w:rPr>
              <w:t>https://www.metoffice.gov.uk/</w:t>
            </w:r>
          </w:p>
          <w:p w14:paraId="50E77CB4" w14:textId="77777777" w:rsidR="000E259E" w:rsidRPr="00720691" w:rsidRDefault="000E259E" w:rsidP="006D372E">
            <w:pPr>
              <w:spacing w:after="160" w:line="259" w:lineRule="auto"/>
              <w:rPr>
                <w:rFonts w:eastAsia="Times New Roman"/>
                <w:sz w:val="20"/>
                <w:szCs w:val="20"/>
              </w:rPr>
            </w:pPr>
            <w:r w:rsidRPr="00720691">
              <w:rPr>
                <w:sz w:val="20"/>
                <w:szCs w:val="20"/>
              </w:rPr>
              <w:fldChar w:fldCharType="end"/>
            </w:r>
          </w:p>
        </w:tc>
      </w:tr>
      <w:tr w:rsidR="000E259E" w:rsidRPr="00A36983" w14:paraId="5764B6F1" w14:textId="77777777" w:rsidTr="00B944E1">
        <w:trPr>
          <w:cantSplit/>
          <w:jc w:val="center"/>
        </w:trPr>
        <w:tc>
          <w:tcPr>
            <w:tcW w:w="3687" w:type="dxa"/>
            <w:tcBorders>
              <w:top w:val="single" w:sz="4" w:space="0" w:color="auto"/>
              <w:left w:val="single" w:sz="4" w:space="0" w:color="auto"/>
              <w:bottom w:val="single" w:sz="4" w:space="0" w:color="auto"/>
              <w:right w:val="single" w:sz="4" w:space="0" w:color="auto"/>
            </w:tcBorders>
            <w:shd w:val="clear" w:color="auto" w:fill="FBFBFB"/>
          </w:tcPr>
          <w:p w14:paraId="540D267B" w14:textId="77777777" w:rsidR="000E259E" w:rsidRPr="000E259E" w:rsidRDefault="000E259E" w:rsidP="006D372E">
            <w:pPr>
              <w:spacing w:after="160" w:line="259" w:lineRule="auto"/>
              <w:ind w:left="164"/>
              <w:rPr>
                <w:sz w:val="20"/>
                <w:szCs w:val="20"/>
              </w:rPr>
            </w:pPr>
            <w:r w:rsidRPr="000E259E">
              <w:rPr>
                <w:sz w:val="20"/>
                <w:szCs w:val="20"/>
              </w:rPr>
              <w:t>Health and Safety Executive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78A19D2" w14:textId="77777777" w:rsidR="000E259E" w:rsidRPr="000E259E" w:rsidRDefault="000E259E" w:rsidP="006D372E">
            <w:pPr>
              <w:spacing w:after="160" w:line="259" w:lineRule="auto"/>
              <w:ind w:left="168"/>
              <w:rPr>
                <w:sz w:val="20"/>
                <w:szCs w:val="20"/>
              </w:rPr>
            </w:pPr>
            <w:r w:rsidRPr="000E259E">
              <w:rPr>
                <w:sz w:val="20"/>
                <w:szCs w:val="20"/>
              </w:rPr>
              <w:t xml:space="preserve">Tel: </w:t>
            </w:r>
            <w:r w:rsidRPr="000E259E">
              <w:rPr>
                <w:b/>
                <w:sz w:val="20"/>
                <w:szCs w:val="20"/>
              </w:rPr>
              <w:t>0845 300 9923</w:t>
            </w:r>
            <w:r w:rsidRPr="000E259E">
              <w:rPr>
                <w:sz w:val="20"/>
                <w:szCs w:val="20"/>
              </w:rPr>
              <w:t xml:space="preserve"> (office hours, incident contact centre)</w:t>
            </w:r>
          </w:p>
          <w:p w14:paraId="280D5EAA" w14:textId="77777777" w:rsidR="000E259E" w:rsidRPr="000E259E" w:rsidRDefault="000E259E" w:rsidP="006D372E">
            <w:pPr>
              <w:spacing w:after="160" w:line="259" w:lineRule="auto"/>
              <w:ind w:left="168"/>
              <w:rPr>
                <w:sz w:val="20"/>
                <w:szCs w:val="20"/>
              </w:rPr>
            </w:pPr>
            <w:r w:rsidRPr="000E259E">
              <w:rPr>
                <w:sz w:val="20"/>
                <w:szCs w:val="20"/>
              </w:rPr>
              <w:t xml:space="preserve">Tel: </w:t>
            </w:r>
            <w:r w:rsidRPr="000E259E">
              <w:rPr>
                <w:b/>
                <w:sz w:val="20"/>
                <w:szCs w:val="20"/>
              </w:rPr>
              <w:t>0151 922 9235</w:t>
            </w:r>
            <w:r w:rsidRPr="000E259E">
              <w:rPr>
                <w:sz w:val="20"/>
                <w:szCs w:val="20"/>
              </w:rPr>
              <w:t xml:space="preserve"> (24-hour, duty officer)</w:t>
            </w:r>
          </w:p>
          <w:p w14:paraId="23F55D47" w14:textId="77777777" w:rsidR="000E259E" w:rsidRPr="000E259E" w:rsidRDefault="000E259E" w:rsidP="006D372E">
            <w:pPr>
              <w:spacing w:after="160" w:line="259" w:lineRule="auto"/>
              <w:ind w:left="168"/>
              <w:rPr>
                <w:sz w:val="20"/>
                <w:szCs w:val="20"/>
              </w:rPr>
            </w:pPr>
            <w:r w:rsidRPr="000E259E">
              <w:rPr>
                <w:sz w:val="20"/>
                <w:szCs w:val="20"/>
              </w:rPr>
              <w:t xml:space="preserve">Tel: </w:t>
            </w:r>
            <w:r w:rsidRPr="000E259E">
              <w:rPr>
                <w:b/>
                <w:sz w:val="20"/>
                <w:szCs w:val="20"/>
              </w:rPr>
              <w:t>0151 922 1221</w:t>
            </w:r>
            <w:r w:rsidRPr="000E259E">
              <w:rPr>
                <w:sz w:val="20"/>
                <w:szCs w:val="20"/>
              </w:rPr>
              <w:t xml:space="preserve"> (24-hour, duty press officer)</w:t>
            </w: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17082524" w14:textId="77777777" w:rsidR="000E259E" w:rsidRPr="000E259E" w:rsidRDefault="00824E15" w:rsidP="006D372E">
            <w:pPr>
              <w:rPr>
                <w:sz w:val="20"/>
                <w:szCs w:val="20"/>
              </w:rPr>
            </w:pPr>
            <w:hyperlink r:id="rId28" w:anchor=":~:text=Please%20call%200151%20922%201221" w:history="1">
              <w:r w:rsidR="000E259E" w:rsidRPr="000E259E">
                <w:rPr>
                  <w:rStyle w:val="Hyperlink"/>
                  <w:sz w:val="20"/>
                  <w:szCs w:val="20"/>
                </w:rPr>
                <w:t>Ways to contact HSE</w:t>
              </w:r>
            </w:hyperlink>
            <w:r w:rsidR="000E259E" w:rsidRPr="000E259E">
              <w:rPr>
                <w:sz w:val="20"/>
                <w:szCs w:val="20"/>
              </w:rPr>
              <w:t>.</w:t>
            </w:r>
          </w:p>
          <w:p w14:paraId="2E85A055" w14:textId="77777777" w:rsidR="000E259E" w:rsidRPr="000E259E" w:rsidRDefault="000E259E" w:rsidP="006D372E">
            <w:pPr>
              <w:spacing w:after="160" w:line="259" w:lineRule="auto"/>
              <w:rPr>
                <w:sz w:val="20"/>
                <w:szCs w:val="20"/>
              </w:rPr>
            </w:pPr>
          </w:p>
        </w:tc>
      </w:tr>
      <w:tr w:rsidR="000E259E" w:rsidRPr="00A36983" w14:paraId="60A2159E" w14:textId="77777777" w:rsidTr="00B944E1">
        <w:trPr>
          <w:cantSplit/>
          <w:jc w:val="center"/>
        </w:trPr>
        <w:tc>
          <w:tcPr>
            <w:tcW w:w="3687" w:type="dxa"/>
            <w:tcBorders>
              <w:top w:val="single" w:sz="4" w:space="0" w:color="auto"/>
              <w:left w:val="single" w:sz="4" w:space="0" w:color="auto"/>
              <w:bottom w:val="single" w:sz="4" w:space="0" w:color="auto"/>
              <w:right w:val="single" w:sz="4" w:space="0" w:color="auto"/>
            </w:tcBorders>
            <w:shd w:val="clear" w:color="auto" w:fill="FBFBFB"/>
          </w:tcPr>
          <w:p w14:paraId="4DCB2221" w14:textId="77777777" w:rsidR="000E259E" w:rsidRPr="000E259E" w:rsidRDefault="000E259E" w:rsidP="006D372E">
            <w:pPr>
              <w:spacing w:after="160" w:line="259" w:lineRule="auto"/>
              <w:ind w:left="164"/>
              <w:rPr>
                <w:sz w:val="20"/>
                <w:szCs w:val="20"/>
              </w:rPr>
            </w:pPr>
            <w:r w:rsidRPr="000E259E">
              <w:rPr>
                <w:sz w:val="20"/>
                <w:szCs w:val="20"/>
              </w:rPr>
              <w:t xml:space="preserve">Loss of learning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4E91905" w14:textId="77777777" w:rsidR="000E259E" w:rsidRPr="000E259E" w:rsidRDefault="000E259E" w:rsidP="006D372E">
            <w:pPr>
              <w:ind w:left="168"/>
              <w:rPr>
                <w:sz w:val="20"/>
                <w:szCs w:val="20"/>
              </w:rPr>
            </w:pPr>
            <w:r w:rsidRPr="000E259E">
              <w:rPr>
                <w:sz w:val="20"/>
                <w:szCs w:val="20"/>
              </w:rPr>
              <w:t>OIA</w:t>
            </w:r>
          </w:p>
          <w:p w14:paraId="7D717DCC" w14:textId="77777777" w:rsidR="000E259E" w:rsidRPr="000E259E" w:rsidRDefault="000E259E" w:rsidP="006D372E">
            <w:pPr>
              <w:ind w:left="168"/>
              <w:rPr>
                <w:sz w:val="20"/>
                <w:szCs w:val="20"/>
              </w:rPr>
            </w:pPr>
            <w:r w:rsidRPr="000E259E">
              <w:rPr>
                <w:sz w:val="20"/>
                <w:szCs w:val="20"/>
              </w:rPr>
              <w:t>DfE</w:t>
            </w:r>
          </w:p>
          <w:p w14:paraId="05F40907" w14:textId="77777777" w:rsidR="000E259E" w:rsidRPr="000E259E" w:rsidRDefault="000E259E" w:rsidP="006D372E">
            <w:pPr>
              <w:ind w:left="168"/>
              <w:rPr>
                <w:sz w:val="20"/>
                <w:szCs w:val="20"/>
              </w:rPr>
            </w:pPr>
            <w:r w:rsidRPr="000E259E">
              <w:rPr>
                <w:sz w:val="20"/>
                <w:szCs w:val="20"/>
              </w:rPr>
              <w:t>ESFA</w:t>
            </w:r>
          </w:p>
          <w:p w14:paraId="7E0B0637" w14:textId="77777777" w:rsidR="000E259E" w:rsidRPr="000E259E" w:rsidRDefault="000E259E" w:rsidP="006D372E">
            <w:pPr>
              <w:ind w:left="168"/>
              <w:rPr>
                <w:sz w:val="20"/>
                <w:szCs w:val="20"/>
              </w:rPr>
            </w:pPr>
          </w:p>
        </w:tc>
        <w:tc>
          <w:tcPr>
            <w:tcW w:w="3072" w:type="dxa"/>
            <w:tcBorders>
              <w:top w:val="single" w:sz="4" w:space="0" w:color="auto"/>
              <w:left w:val="single" w:sz="4" w:space="0" w:color="auto"/>
              <w:bottom w:val="single" w:sz="4" w:space="0" w:color="auto"/>
              <w:right w:val="single" w:sz="4" w:space="0" w:color="auto"/>
            </w:tcBorders>
            <w:shd w:val="clear" w:color="auto" w:fill="auto"/>
          </w:tcPr>
          <w:p w14:paraId="07FA606C" w14:textId="7C09EA8F" w:rsidR="000E259E" w:rsidRPr="000E259E" w:rsidRDefault="000E259E" w:rsidP="006D372E">
            <w:pPr>
              <w:rPr>
                <w:sz w:val="20"/>
                <w:szCs w:val="20"/>
              </w:rPr>
            </w:pPr>
            <w:r w:rsidRPr="000E259E">
              <w:rPr>
                <w:sz w:val="20"/>
                <w:szCs w:val="20"/>
              </w:rPr>
              <w:t>My</w:t>
            </w:r>
            <w:r w:rsidR="00D250C8">
              <w:rPr>
                <w:sz w:val="20"/>
                <w:szCs w:val="20"/>
              </w:rPr>
              <w:t xml:space="preserve"> </w:t>
            </w:r>
            <w:r w:rsidRPr="000E259E">
              <w:rPr>
                <w:sz w:val="20"/>
                <w:szCs w:val="20"/>
              </w:rPr>
              <w:t xml:space="preserve">OIA  </w:t>
            </w:r>
            <w:hyperlink r:id="rId29" w:history="1">
              <w:r w:rsidRPr="000E259E">
                <w:rPr>
                  <w:rStyle w:val="Hyperlink"/>
                  <w:sz w:val="20"/>
                  <w:szCs w:val="20"/>
                </w:rPr>
                <w:t>https://www.oiahe.org.uk/</w:t>
              </w:r>
            </w:hyperlink>
          </w:p>
          <w:p w14:paraId="2B51CD34" w14:textId="77777777" w:rsidR="000E259E" w:rsidRPr="000E259E" w:rsidRDefault="000E259E" w:rsidP="006D372E">
            <w:pPr>
              <w:rPr>
                <w:color w:val="666666"/>
                <w:sz w:val="20"/>
                <w:szCs w:val="20"/>
                <w:shd w:val="clear" w:color="auto" w:fill="FFFFFF"/>
              </w:rPr>
            </w:pPr>
            <w:r w:rsidRPr="000E259E">
              <w:rPr>
                <w:sz w:val="20"/>
                <w:szCs w:val="20"/>
              </w:rPr>
              <w:t xml:space="preserve">DfE </w:t>
            </w:r>
            <w:r w:rsidRPr="000E259E">
              <w:rPr>
                <w:color w:val="666666"/>
                <w:sz w:val="20"/>
                <w:szCs w:val="20"/>
                <w:shd w:val="clear" w:color="auto" w:fill="FFFFFF"/>
              </w:rPr>
              <w:t xml:space="preserve"> </w:t>
            </w:r>
            <w:hyperlink r:id="rId30" w:history="1">
              <w:r w:rsidRPr="000E259E">
                <w:rPr>
                  <w:rStyle w:val="Hyperlink"/>
                  <w:sz w:val="20"/>
                  <w:szCs w:val="20"/>
                  <w:shd w:val="clear" w:color="auto" w:fill="FFFFFF"/>
                </w:rPr>
                <w:t>https://www.gov.uk/contact-dfe</w:t>
              </w:r>
            </w:hyperlink>
          </w:p>
          <w:p w14:paraId="7C39FFAE" w14:textId="77777777" w:rsidR="000E259E" w:rsidRPr="000E259E" w:rsidRDefault="000E259E" w:rsidP="006D372E">
            <w:pPr>
              <w:rPr>
                <w:sz w:val="20"/>
                <w:szCs w:val="20"/>
              </w:rPr>
            </w:pPr>
            <w:r w:rsidRPr="000E259E">
              <w:rPr>
                <w:sz w:val="20"/>
                <w:szCs w:val="20"/>
                <w:shd w:val="clear" w:color="auto" w:fill="FFFFFF"/>
              </w:rPr>
              <w:t>DfE helpline</w:t>
            </w:r>
            <w:r w:rsidRPr="000E259E">
              <w:rPr>
                <w:sz w:val="20"/>
                <w:szCs w:val="20"/>
              </w:rPr>
              <w:t xml:space="preserve"> </w:t>
            </w:r>
            <w:r w:rsidRPr="000E259E">
              <w:rPr>
                <w:sz w:val="20"/>
                <w:szCs w:val="20"/>
                <w:shd w:val="clear" w:color="auto" w:fill="FFFFFF"/>
              </w:rPr>
              <w:t>0370 000 2288</w:t>
            </w:r>
          </w:p>
          <w:p w14:paraId="5812B477" w14:textId="77777777" w:rsidR="000E259E" w:rsidRPr="000E259E" w:rsidRDefault="000E259E" w:rsidP="006D372E">
            <w:pPr>
              <w:rPr>
                <w:color w:val="666666"/>
                <w:sz w:val="20"/>
                <w:szCs w:val="20"/>
                <w:shd w:val="clear" w:color="auto" w:fill="FFFFFF"/>
              </w:rPr>
            </w:pPr>
            <w:r w:rsidRPr="000E259E">
              <w:rPr>
                <w:sz w:val="20"/>
                <w:szCs w:val="20"/>
                <w:shd w:val="clear" w:color="auto" w:fill="FFFFFF"/>
              </w:rPr>
              <w:t xml:space="preserve">ESFA </w:t>
            </w:r>
            <w:hyperlink r:id="rId31" w:history="1">
              <w:r w:rsidRPr="000E259E">
                <w:rPr>
                  <w:rStyle w:val="Hyperlink"/>
                  <w:sz w:val="20"/>
                  <w:szCs w:val="20"/>
                  <w:shd w:val="clear" w:color="auto" w:fill="FFFFFF"/>
                </w:rPr>
                <w:t>SDE.servicedesk@education.go.uk</w:t>
              </w:r>
            </w:hyperlink>
          </w:p>
        </w:tc>
      </w:tr>
    </w:tbl>
    <w:p w14:paraId="5EAF5B81" w14:textId="77777777" w:rsidR="00A7254E" w:rsidRDefault="00A7254E" w:rsidP="000E259E">
      <w:pPr>
        <w:rPr>
          <w:b/>
          <w:color w:val="153D63" w:themeColor="text2" w:themeTint="E6"/>
          <w:sz w:val="22"/>
          <w:szCs w:val="22"/>
        </w:rPr>
      </w:pPr>
    </w:p>
    <w:p w14:paraId="72FF4C3A" w14:textId="77777777" w:rsidR="00A7254E" w:rsidRDefault="00A7254E" w:rsidP="000E259E">
      <w:pPr>
        <w:rPr>
          <w:b/>
          <w:color w:val="153D63" w:themeColor="text2" w:themeTint="E6"/>
          <w:sz w:val="22"/>
          <w:szCs w:val="22"/>
        </w:rPr>
      </w:pPr>
    </w:p>
    <w:p w14:paraId="5EDFF0EE" w14:textId="77777777" w:rsidR="00F028CC" w:rsidRDefault="00F028CC" w:rsidP="000E259E">
      <w:pPr>
        <w:rPr>
          <w:b/>
          <w:color w:val="153D63" w:themeColor="text2" w:themeTint="E6"/>
          <w:sz w:val="22"/>
          <w:szCs w:val="22"/>
        </w:rPr>
      </w:pPr>
    </w:p>
    <w:p w14:paraId="55973E03" w14:textId="5E7EDEC4" w:rsidR="00CE4A5E" w:rsidRPr="00B944E1" w:rsidRDefault="00117D2B" w:rsidP="00CE4A5E">
      <w:pPr>
        <w:rPr>
          <w:bCs/>
          <w:color w:val="153D63" w:themeColor="text2" w:themeTint="E6"/>
          <w:sz w:val="22"/>
          <w:szCs w:val="22"/>
        </w:rPr>
      </w:pPr>
      <w:r>
        <w:rPr>
          <w:bCs/>
          <w:color w:val="153D63" w:themeColor="text2" w:themeTint="E6"/>
          <w:sz w:val="22"/>
          <w:szCs w:val="22"/>
        </w:rPr>
        <w:lastRenderedPageBreak/>
        <w:t xml:space="preserve">14.3 </w:t>
      </w:r>
      <w:r w:rsidR="00CE4A5E" w:rsidRPr="00B944E1">
        <w:rPr>
          <w:bCs/>
          <w:color w:val="153D63" w:themeColor="text2" w:themeTint="E6"/>
          <w:sz w:val="22"/>
          <w:szCs w:val="22"/>
        </w:rPr>
        <w:t>Contractor Contacts</w:t>
      </w:r>
      <w:r w:rsidR="00CD2822" w:rsidRPr="00B944E1">
        <w:rPr>
          <w:bCs/>
          <w:color w:val="153D63" w:themeColor="text2" w:themeTint="E6"/>
          <w:sz w:val="22"/>
          <w:szCs w:val="22"/>
        </w:rPr>
        <w:t xml:space="preserve"> </w:t>
      </w:r>
      <w:r>
        <w:rPr>
          <w:bCs/>
          <w:color w:val="153D63" w:themeColor="text2" w:themeTint="E6"/>
          <w:sz w:val="22"/>
          <w:szCs w:val="22"/>
        </w:rPr>
        <w:t>–</w:t>
      </w:r>
      <w:r w:rsidR="00CD2822" w:rsidRPr="00B944E1">
        <w:rPr>
          <w:bCs/>
          <w:color w:val="153D63" w:themeColor="text2" w:themeTint="E6"/>
          <w:sz w:val="22"/>
          <w:szCs w:val="22"/>
        </w:rPr>
        <w:t xml:space="preserve"> </w:t>
      </w:r>
      <w:r>
        <w:rPr>
          <w:bCs/>
          <w:color w:val="153D63" w:themeColor="text2" w:themeTint="E6"/>
          <w:sz w:val="22"/>
          <w:szCs w:val="22"/>
        </w:rPr>
        <w:t>Also r</w:t>
      </w:r>
      <w:r w:rsidR="00CE4A5E" w:rsidRPr="00B944E1">
        <w:rPr>
          <w:bCs/>
          <w:color w:val="153D63" w:themeColor="text2" w:themeTint="E6"/>
          <w:sz w:val="22"/>
          <w:szCs w:val="22"/>
        </w:rPr>
        <w:t>efer to emergency call out list contained within each Security Lodge.</w:t>
      </w:r>
    </w:p>
    <w:tbl>
      <w:tblPr>
        <w:tblStyle w:val="TableGrid1"/>
        <w:tblW w:w="9087" w:type="dxa"/>
        <w:jc w:val="center"/>
        <w:tblLook w:val="04A0" w:firstRow="1" w:lastRow="0" w:firstColumn="1" w:lastColumn="0" w:noHBand="0" w:noVBand="1"/>
      </w:tblPr>
      <w:tblGrid>
        <w:gridCol w:w="3134"/>
        <w:gridCol w:w="5953"/>
      </w:tblGrid>
      <w:tr w:rsidR="00CE4A5E" w:rsidRPr="0015311F" w14:paraId="260D554A" w14:textId="77777777" w:rsidTr="00CE4A5E">
        <w:trPr>
          <w:trHeight w:val="58"/>
          <w:jc w:val="center"/>
        </w:trPr>
        <w:tc>
          <w:tcPr>
            <w:tcW w:w="3134" w:type="dxa"/>
            <w:shd w:val="clear" w:color="auto" w:fill="C00000"/>
          </w:tcPr>
          <w:p w14:paraId="2632CDC3" w14:textId="77777777" w:rsidR="00CE4A5E" w:rsidRPr="0015311F" w:rsidRDefault="00CE4A5E" w:rsidP="006D372E">
            <w:pPr>
              <w:jc w:val="center"/>
              <w:rPr>
                <w:color w:val="FFFFFF" w:themeColor="background1"/>
                <w:sz w:val="22"/>
                <w:szCs w:val="22"/>
              </w:rPr>
            </w:pPr>
            <w:r w:rsidRPr="0015311F">
              <w:rPr>
                <w:color w:val="FFFFFF" w:themeColor="background1"/>
                <w:sz w:val="22"/>
                <w:szCs w:val="22"/>
              </w:rPr>
              <w:t>Contractor</w:t>
            </w:r>
          </w:p>
        </w:tc>
        <w:tc>
          <w:tcPr>
            <w:tcW w:w="5953" w:type="dxa"/>
            <w:shd w:val="clear" w:color="auto" w:fill="C00000"/>
          </w:tcPr>
          <w:p w14:paraId="060C6F0F" w14:textId="77777777" w:rsidR="00CE4A5E" w:rsidRPr="0015311F" w:rsidRDefault="00CE4A5E" w:rsidP="006D372E">
            <w:pPr>
              <w:jc w:val="center"/>
              <w:rPr>
                <w:color w:val="FFFFFF" w:themeColor="background1"/>
                <w:sz w:val="22"/>
                <w:szCs w:val="22"/>
              </w:rPr>
            </w:pPr>
            <w:r w:rsidRPr="0015311F">
              <w:rPr>
                <w:color w:val="FFFFFF" w:themeColor="background1"/>
                <w:sz w:val="22"/>
                <w:szCs w:val="22"/>
              </w:rPr>
              <w:t>Reference</w:t>
            </w:r>
          </w:p>
        </w:tc>
      </w:tr>
      <w:tr w:rsidR="00CE4A5E" w:rsidRPr="0015311F" w14:paraId="433936D5" w14:textId="77777777" w:rsidTr="00CE4A5E">
        <w:trPr>
          <w:trHeight w:val="58"/>
          <w:jc w:val="center"/>
        </w:trPr>
        <w:tc>
          <w:tcPr>
            <w:tcW w:w="3134" w:type="dxa"/>
            <w:shd w:val="clear" w:color="auto" w:fill="F2F2F2" w:themeFill="background1" w:themeFillShade="F2"/>
          </w:tcPr>
          <w:p w14:paraId="688DAC41" w14:textId="77777777" w:rsidR="00CE4A5E" w:rsidRPr="0015311F" w:rsidRDefault="00CE4A5E" w:rsidP="006D372E">
            <w:pPr>
              <w:ind w:left="311"/>
              <w:rPr>
                <w:sz w:val="20"/>
                <w:szCs w:val="20"/>
              </w:rPr>
            </w:pPr>
            <w:r w:rsidRPr="0015311F">
              <w:rPr>
                <w:sz w:val="20"/>
                <w:szCs w:val="20"/>
              </w:rPr>
              <w:t>Transportation Provider</w:t>
            </w:r>
          </w:p>
        </w:tc>
        <w:tc>
          <w:tcPr>
            <w:tcW w:w="5953" w:type="dxa"/>
          </w:tcPr>
          <w:p w14:paraId="1E16388B" w14:textId="77777777" w:rsidR="00CE4A5E" w:rsidRPr="0015311F" w:rsidRDefault="00CE4A5E" w:rsidP="006D372E">
            <w:pPr>
              <w:rPr>
                <w:sz w:val="20"/>
                <w:szCs w:val="20"/>
              </w:rPr>
            </w:pPr>
            <w:proofErr w:type="spellStart"/>
            <w:r w:rsidRPr="0015311F">
              <w:rPr>
                <w:sz w:val="20"/>
                <w:szCs w:val="20"/>
              </w:rPr>
              <w:t>Selwyns</w:t>
            </w:r>
            <w:proofErr w:type="spellEnd"/>
          </w:p>
          <w:p w14:paraId="5583FACC" w14:textId="77777777" w:rsidR="00CE4A5E" w:rsidRPr="0015311F" w:rsidRDefault="00824E15" w:rsidP="006D372E">
            <w:pPr>
              <w:rPr>
                <w:b/>
                <w:sz w:val="20"/>
                <w:szCs w:val="20"/>
              </w:rPr>
            </w:pPr>
            <w:hyperlink r:id="rId32" w:history="1">
              <w:r w:rsidR="00CE4A5E" w:rsidRPr="0015311F">
                <w:rPr>
                  <w:color w:val="0F4761" w:themeColor="accent1" w:themeShade="BF"/>
                  <w:sz w:val="20"/>
                  <w:szCs w:val="20"/>
                  <w:u w:val="single"/>
                </w:rPr>
                <w:t>http://selwyns.co.uk/contact-us/</w:t>
              </w:r>
            </w:hyperlink>
          </w:p>
        </w:tc>
      </w:tr>
      <w:tr w:rsidR="00CE4A5E" w:rsidRPr="0015311F" w14:paraId="1C476042" w14:textId="77777777" w:rsidTr="00CE4A5E">
        <w:trPr>
          <w:trHeight w:val="58"/>
          <w:jc w:val="center"/>
        </w:trPr>
        <w:tc>
          <w:tcPr>
            <w:tcW w:w="3134" w:type="dxa"/>
            <w:shd w:val="clear" w:color="auto" w:fill="F2F2F2" w:themeFill="background1" w:themeFillShade="F2"/>
          </w:tcPr>
          <w:p w14:paraId="04F9513D" w14:textId="77777777" w:rsidR="00CE4A5E" w:rsidRPr="0015311F" w:rsidRDefault="00CE4A5E" w:rsidP="006D372E">
            <w:pPr>
              <w:ind w:left="311"/>
              <w:rPr>
                <w:sz w:val="20"/>
                <w:szCs w:val="20"/>
              </w:rPr>
            </w:pPr>
            <w:r w:rsidRPr="0015311F">
              <w:rPr>
                <w:sz w:val="20"/>
                <w:szCs w:val="20"/>
              </w:rPr>
              <w:t>Third Party Accommodation Providers</w:t>
            </w:r>
          </w:p>
          <w:p w14:paraId="6BAE4C0D" w14:textId="77777777" w:rsidR="00CE4A5E" w:rsidRPr="0015311F" w:rsidRDefault="00CE4A5E" w:rsidP="006D372E">
            <w:pPr>
              <w:rPr>
                <w:sz w:val="20"/>
                <w:szCs w:val="20"/>
              </w:rPr>
            </w:pPr>
          </w:p>
        </w:tc>
        <w:tc>
          <w:tcPr>
            <w:tcW w:w="5953" w:type="dxa"/>
          </w:tcPr>
          <w:p w14:paraId="18A88616" w14:textId="77777777" w:rsidR="00CE4A5E" w:rsidRPr="0015311F" w:rsidRDefault="00CE4A5E" w:rsidP="006D372E">
            <w:pPr>
              <w:rPr>
                <w:rFonts w:eastAsia="Times New Roman"/>
                <w:sz w:val="20"/>
                <w:szCs w:val="20"/>
              </w:rPr>
            </w:pPr>
            <w:r w:rsidRPr="0015311F">
              <w:rPr>
                <w:sz w:val="20"/>
                <w:szCs w:val="20"/>
              </w:rPr>
              <w:t xml:space="preserve">Liverpool Student Homes - 0151 794 3296 </w:t>
            </w:r>
            <w:hyperlink r:id="rId33" w:tgtFrame="_blank" w:history="1">
              <w:r w:rsidRPr="0015311F">
                <w:rPr>
                  <w:color w:val="0F4761" w:themeColor="accent1" w:themeShade="BF"/>
                  <w:sz w:val="20"/>
                  <w:szCs w:val="20"/>
                  <w:u w:val="single"/>
                </w:rPr>
                <w:t>https://www.liverpoolstudenthomes.org/Accommodation</w:t>
              </w:r>
            </w:hyperlink>
          </w:p>
          <w:p w14:paraId="142CBB1C" w14:textId="77777777" w:rsidR="00CE4A5E" w:rsidRPr="0015311F" w:rsidRDefault="00CE4A5E" w:rsidP="006D372E">
            <w:pPr>
              <w:rPr>
                <w:sz w:val="20"/>
                <w:szCs w:val="20"/>
              </w:rPr>
            </w:pPr>
          </w:p>
          <w:p w14:paraId="1312CEBB" w14:textId="77777777" w:rsidR="00CE4A5E" w:rsidRPr="0015311F" w:rsidRDefault="00CE4A5E" w:rsidP="006D372E">
            <w:pPr>
              <w:rPr>
                <w:sz w:val="20"/>
                <w:szCs w:val="20"/>
              </w:rPr>
            </w:pPr>
            <w:r w:rsidRPr="0015311F">
              <w:rPr>
                <w:sz w:val="20"/>
                <w:szCs w:val="20"/>
              </w:rPr>
              <w:t>UNITE</w:t>
            </w:r>
          </w:p>
          <w:p w14:paraId="5391A031" w14:textId="77777777" w:rsidR="00CE4A5E" w:rsidRPr="0015311F" w:rsidRDefault="00824E15" w:rsidP="006D372E">
            <w:pPr>
              <w:rPr>
                <w:color w:val="0F4761" w:themeColor="accent1" w:themeShade="BF"/>
                <w:sz w:val="20"/>
                <w:szCs w:val="20"/>
              </w:rPr>
            </w:pPr>
            <w:hyperlink r:id="rId34" w:tgtFrame="_blank" w:history="1">
              <w:r w:rsidR="00CE4A5E" w:rsidRPr="0015311F">
                <w:rPr>
                  <w:color w:val="0F4761" w:themeColor="accent1" w:themeShade="BF"/>
                  <w:sz w:val="20"/>
                  <w:szCs w:val="20"/>
                  <w:u w:val="single"/>
                </w:rPr>
                <w:t>https://www.unitestudents.com/liverpool</w:t>
              </w:r>
            </w:hyperlink>
          </w:p>
          <w:p w14:paraId="14BB63DA" w14:textId="77777777" w:rsidR="00CE4A5E" w:rsidRPr="0015311F" w:rsidRDefault="00CE4A5E" w:rsidP="006D372E">
            <w:pPr>
              <w:rPr>
                <w:sz w:val="20"/>
                <w:szCs w:val="20"/>
              </w:rPr>
            </w:pPr>
          </w:p>
          <w:p w14:paraId="73F252D2" w14:textId="77777777" w:rsidR="00CE4A5E" w:rsidRPr="0015311F" w:rsidRDefault="00CE4A5E" w:rsidP="006D372E">
            <w:pPr>
              <w:rPr>
                <w:sz w:val="20"/>
                <w:szCs w:val="20"/>
              </w:rPr>
            </w:pPr>
            <w:r w:rsidRPr="0015311F">
              <w:rPr>
                <w:sz w:val="20"/>
                <w:szCs w:val="20"/>
              </w:rPr>
              <w:t>Liberty Living</w:t>
            </w:r>
          </w:p>
          <w:p w14:paraId="32603E12" w14:textId="77777777" w:rsidR="00CE4A5E" w:rsidRPr="0015311F" w:rsidRDefault="00824E15" w:rsidP="006D372E">
            <w:pPr>
              <w:rPr>
                <w:color w:val="0F4761" w:themeColor="accent1" w:themeShade="BF"/>
                <w:sz w:val="20"/>
                <w:szCs w:val="20"/>
              </w:rPr>
            </w:pPr>
            <w:hyperlink r:id="rId35" w:tgtFrame="_blank" w:history="1">
              <w:r w:rsidR="00CE4A5E" w:rsidRPr="0015311F">
                <w:rPr>
                  <w:color w:val="0F4761" w:themeColor="accent1" w:themeShade="BF"/>
                  <w:sz w:val="20"/>
                  <w:szCs w:val="20"/>
                  <w:u w:val="single"/>
                </w:rPr>
                <w:t>https://www.libertyliving.co.uk/student-accommodation/liverpool/</w:t>
              </w:r>
            </w:hyperlink>
          </w:p>
          <w:p w14:paraId="313A1514" w14:textId="77777777" w:rsidR="00CE4A5E" w:rsidRPr="0015311F" w:rsidRDefault="00CE4A5E" w:rsidP="006D372E">
            <w:pPr>
              <w:rPr>
                <w:sz w:val="20"/>
                <w:szCs w:val="20"/>
              </w:rPr>
            </w:pPr>
          </w:p>
        </w:tc>
      </w:tr>
    </w:tbl>
    <w:p w14:paraId="5E633A23" w14:textId="77777777" w:rsidR="00A62784" w:rsidRDefault="00A62784" w:rsidP="00F2725A">
      <w:pPr>
        <w:rPr>
          <w:b/>
          <w:color w:val="153D63" w:themeColor="text2" w:themeTint="E6"/>
          <w:sz w:val="22"/>
          <w:szCs w:val="22"/>
        </w:rPr>
      </w:pPr>
    </w:p>
    <w:sectPr w:rsidR="00A62784" w:rsidSect="00A62784">
      <w:pgSz w:w="11906" w:h="16838"/>
      <w:pgMar w:top="1440" w:right="1440" w:bottom="1440" w:left="1440"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0FDA9" w14:textId="77777777" w:rsidR="00FE42EB" w:rsidRDefault="00FE42EB" w:rsidP="00F2628B">
      <w:r>
        <w:separator/>
      </w:r>
    </w:p>
  </w:endnote>
  <w:endnote w:type="continuationSeparator" w:id="0">
    <w:p w14:paraId="352DE009" w14:textId="77777777" w:rsidR="00FE42EB" w:rsidRDefault="00FE42EB" w:rsidP="00F26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080512046"/>
      <w:docPartObj>
        <w:docPartGallery w:val="Page Numbers (Bottom of Page)"/>
        <w:docPartUnique/>
      </w:docPartObj>
    </w:sdtPr>
    <w:sdtEndPr>
      <w:rPr>
        <w:noProof/>
        <w:sz w:val="18"/>
        <w:szCs w:val="18"/>
      </w:rPr>
    </w:sdtEndPr>
    <w:sdtContent>
      <w:p w14:paraId="747BB6F3" w14:textId="5B942004" w:rsidR="00FE42EB" w:rsidRPr="00154090" w:rsidRDefault="00FE42EB">
        <w:pPr>
          <w:pStyle w:val="Footer"/>
          <w:jc w:val="right"/>
          <w:rPr>
            <w:sz w:val="18"/>
            <w:szCs w:val="18"/>
          </w:rPr>
        </w:pPr>
        <w:r w:rsidRPr="00154090">
          <w:rPr>
            <w:sz w:val="18"/>
            <w:szCs w:val="18"/>
          </w:rPr>
          <w:fldChar w:fldCharType="begin"/>
        </w:r>
        <w:r w:rsidRPr="00154090">
          <w:rPr>
            <w:sz w:val="18"/>
            <w:szCs w:val="18"/>
          </w:rPr>
          <w:instrText xml:space="preserve"> PAGE   \* MERGEFORMAT </w:instrText>
        </w:r>
        <w:r w:rsidRPr="00154090">
          <w:rPr>
            <w:sz w:val="18"/>
            <w:szCs w:val="18"/>
          </w:rPr>
          <w:fldChar w:fldCharType="separate"/>
        </w:r>
        <w:r w:rsidR="00B944E1">
          <w:rPr>
            <w:noProof/>
            <w:sz w:val="18"/>
            <w:szCs w:val="18"/>
          </w:rPr>
          <w:t>1</w:t>
        </w:r>
        <w:r w:rsidRPr="00154090">
          <w:rPr>
            <w:noProof/>
            <w:sz w:val="18"/>
            <w:szCs w:val="18"/>
          </w:rPr>
          <w:fldChar w:fldCharType="end"/>
        </w:r>
      </w:p>
    </w:sdtContent>
  </w:sdt>
  <w:p w14:paraId="424F029E" w14:textId="77777777" w:rsidR="00FE42EB" w:rsidRDefault="00FE42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2FD6C" w14:textId="77777777" w:rsidR="00FE42EB" w:rsidRDefault="00FE42EB" w:rsidP="00F2628B">
      <w:r>
        <w:separator/>
      </w:r>
    </w:p>
  </w:footnote>
  <w:footnote w:type="continuationSeparator" w:id="0">
    <w:p w14:paraId="28FE3201" w14:textId="77777777" w:rsidR="00FE42EB" w:rsidRDefault="00FE42EB" w:rsidP="00F262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5940"/>
    <w:multiLevelType w:val="hybridMultilevel"/>
    <w:tmpl w:val="DC204F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A55E57"/>
    <w:multiLevelType w:val="multilevel"/>
    <w:tmpl w:val="5F12B01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DF0A48"/>
    <w:multiLevelType w:val="hybridMultilevel"/>
    <w:tmpl w:val="3ECA2E88"/>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3" w15:restartNumberingAfterBreak="0">
    <w:nsid w:val="149C5B6D"/>
    <w:multiLevelType w:val="hybridMultilevel"/>
    <w:tmpl w:val="A2A8B336"/>
    <w:lvl w:ilvl="0" w:tplc="C5444580">
      <w:start w:val="1"/>
      <w:numFmt w:val="decimal"/>
      <w:lvlText w:val="%1."/>
      <w:lvlJc w:val="left"/>
      <w:pPr>
        <w:ind w:left="360" w:hanging="360"/>
      </w:pPr>
      <w:rPr>
        <w:rFonts w:ascii="Arial" w:hAnsi="Arial" w:cs="Aria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6D77D02"/>
    <w:multiLevelType w:val="hybridMultilevel"/>
    <w:tmpl w:val="4C48C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4527DE"/>
    <w:multiLevelType w:val="hybridMultilevel"/>
    <w:tmpl w:val="44EEB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6E3DE5"/>
    <w:multiLevelType w:val="multilevel"/>
    <w:tmpl w:val="AC8CED60"/>
    <w:lvl w:ilvl="0">
      <w:start w:val="10"/>
      <w:numFmt w:val="decimal"/>
      <w:lvlText w:val="%1."/>
      <w:lvlJc w:val="left"/>
      <w:pPr>
        <w:ind w:left="480" w:hanging="480"/>
      </w:pPr>
      <w:rPr>
        <w:rFonts w:ascii="Arial" w:hAnsi="Arial" w:cs="Arial" w:hint="default"/>
      </w:rPr>
    </w:lvl>
    <w:lvl w:ilvl="1">
      <w:start w:val="3"/>
      <w:numFmt w:val="decimal"/>
      <w:lvlText w:val="%1.%2."/>
      <w:lvlJc w:val="left"/>
      <w:pPr>
        <w:ind w:left="1146"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01D4ECE"/>
    <w:multiLevelType w:val="multilevel"/>
    <w:tmpl w:val="5F12B01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197722F"/>
    <w:multiLevelType w:val="hybridMultilevel"/>
    <w:tmpl w:val="AC98C91A"/>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9" w15:restartNumberingAfterBreak="0">
    <w:nsid w:val="43526218"/>
    <w:multiLevelType w:val="hybridMultilevel"/>
    <w:tmpl w:val="13782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EA0EF7"/>
    <w:multiLevelType w:val="hybridMultilevel"/>
    <w:tmpl w:val="8B90B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E829AF"/>
    <w:multiLevelType w:val="hybridMultilevel"/>
    <w:tmpl w:val="C994D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086CCF"/>
    <w:multiLevelType w:val="hybridMultilevel"/>
    <w:tmpl w:val="01465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2E74C91"/>
    <w:multiLevelType w:val="hybridMultilevel"/>
    <w:tmpl w:val="23F6D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F44313"/>
    <w:multiLevelType w:val="multilevel"/>
    <w:tmpl w:val="F7423E7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bCs w:val="0"/>
        <w:color w:val="153D63" w:themeColor="text2" w:themeTint="E6"/>
      </w:rPr>
    </w:lvl>
    <w:lvl w:ilvl="2">
      <w:start w:val="1"/>
      <w:numFmt w:val="decimal"/>
      <w:isLgl/>
      <w:lvlText w:val="%1.%2.%3."/>
      <w:lvlJc w:val="left"/>
      <w:pPr>
        <w:ind w:left="720" w:hanging="720"/>
      </w:pPr>
      <w:rPr>
        <w:rFonts w:hint="default"/>
        <w:color w:val="153D63" w:themeColor="text2" w:themeTint="E6"/>
      </w:rPr>
    </w:lvl>
    <w:lvl w:ilvl="3">
      <w:start w:val="1"/>
      <w:numFmt w:val="decimal"/>
      <w:isLgl/>
      <w:lvlText w:val="%1.%2.%3.%4."/>
      <w:lvlJc w:val="left"/>
      <w:pPr>
        <w:ind w:left="1080" w:hanging="1080"/>
      </w:pPr>
      <w:rPr>
        <w:rFonts w:hint="default"/>
        <w:color w:val="153D63" w:themeColor="text2" w:themeTint="E6"/>
      </w:rPr>
    </w:lvl>
    <w:lvl w:ilvl="4">
      <w:start w:val="1"/>
      <w:numFmt w:val="decimal"/>
      <w:isLgl/>
      <w:lvlText w:val="%1.%2.%3.%4.%5."/>
      <w:lvlJc w:val="left"/>
      <w:pPr>
        <w:ind w:left="1080" w:hanging="1080"/>
      </w:pPr>
      <w:rPr>
        <w:rFonts w:hint="default"/>
        <w:color w:val="153D63" w:themeColor="text2" w:themeTint="E6"/>
      </w:rPr>
    </w:lvl>
    <w:lvl w:ilvl="5">
      <w:start w:val="1"/>
      <w:numFmt w:val="decimal"/>
      <w:isLgl/>
      <w:lvlText w:val="%1.%2.%3.%4.%5.%6."/>
      <w:lvlJc w:val="left"/>
      <w:pPr>
        <w:ind w:left="1440" w:hanging="1440"/>
      </w:pPr>
      <w:rPr>
        <w:rFonts w:hint="default"/>
        <w:color w:val="153D63" w:themeColor="text2" w:themeTint="E6"/>
      </w:rPr>
    </w:lvl>
    <w:lvl w:ilvl="6">
      <w:start w:val="1"/>
      <w:numFmt w:val="decimal"/>
      <w:isLgl/>
      <w:lvlText w:val="%1.%2.%3.%4.%5.%6.%7."/>
      <w:lvlJc w:val="left"/>
      <w:pPr>
        <w:ind w:left="1440" w:hanging="1440"/>
      </w:pPr>
      <w:rPr>
        <w:rFonts w:hint="default"/>
        <w:color w:val="153D63" w:themeColor="text2" w:themeTint="E6"/>
      </w:rPr>
    </w:lvl>
    <w:lvl w:ilvl="7">
      <w:start w:val="1"/>
      <w:numFmt w:val="decimal"/>
      <w:isLgl/>
      <w:lvlText w:val="%1.%2.%3.%4.%5.%6.%7.%8."/>
      <w:lvlJc w:val="left"/>
      <w:pPr>
        <w:ind w:left="1800" w:hanging="1800"/>
      </w:pPr>
      <w:rPr>
        <w:rFonts w:hint="default"/>
        <w:color w:val="153D63" w:themeColor="text2" w:themeTint="E6"/>
      </w:rPr>
    </w:lvl>
    <w:lvl w:ilvl="8">
      <w:start w:val="1"/>
      <w:numFmt w:val="decimal"/>
      <w:isLgl/>
      <w:lvlText w:val="%1.%2.%3.%4.%5.%6.%7.%8.%9."/>
      <w:lvlJc w:val="left"/>
      <w:pPr>
        <w:ind w:left="1800" w:hanging="1800"/>
      </w:pPr>
      <w:rPr>
        <w:rFonts w:hint="default"/>
        <w:color w:val="153D63" w:themeColor="text2" w:themeTint="E6"/>
      </w:rPr>
    </w:lvl>
  </w:abstractNum>
  <w:abstractNum w:abstractNumId="15" w15:restartNumberingAfterBreak="0">
    <w:nsid w:val="7AF272BF"/>
    <w:multiLevelType w:val="hybridMultilevel"/>
    <w:tmpl w:val="FBDA7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692B34"/>
    <w:multiLevelType w:val="multilevel"/>
    <w:tmpl w:val="5F12B01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E2A75CE"/>
    <w:multiLevelType w:val="multilevel"/>
    <w:tmpl w:val="5F12B01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0"/>
  </w:num>
  <w:num w:numId="3">
    <w:abstractNumId w:val="11"/>
  </w:num>
  <w:num w:numId="4">
    <w:abstractNumId w:val="9"/>
  </w:num>
  <w:num w:numId="5">
    <w:abstractNumId w:val="5"/>
  </w:num>
  <w:num w:numId="6">
    <w:abstractNumId w:val="13"/>
  </w:num>
  <w:num w:numId="7">
    <w:abstractNumId w:val="7"/>
  </w:num>
  <w:num w:numId="8">
    <w:abstractNumId w:val="16"/>
  </w:num>
  <w:num w:numId="9">
    <w:abstractNumId w:val="4"/>
  </w:num>
  <w:num w:numId="10">
    <w:abstractNumId w:val="17"/>
  </w:num>
  <w:num w:numId="11">
    <w:abstractNumId w:val="8"/>
  </w:num>
  <w:num w:numId="12">
    <w:abstractNumId w:val="2"/>
  </w:num>
  <w:num w:numId="13">
    <w:abstractNumId w:val="12"/>
  </w:num>
  <w:num w:numId="14">
    <w:abstractNumId w:val="1"/>
  </w:num>
  <w:num w:numId="15">
    <w:abstractNumId w:val="0"/>
  </w:num>
  <w:num w:numId="16">
    <w:abstractNumId w:val="14"/>
  </w:num>
  <w:num w:numId="17">
    <w:abstractNumId w:val="3"/>
  </w:num>
  <w:num w:numId="18">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28B"/>
    <w:rsid w:val="00002182"/>
    <w:rsid w:val="00041BA8"/>
    <w:rsid w:val="000550FF"/>
    <w:rsid w:val="00062C2F"/>
    <w:rsid w:val="00070DC3"/>
    <w:rsid w:val="00080439"/>
    <w:rsid w:val="00096E12"/>
    <w:rsid w:val="000B37F7"/>
    <w:rsid w:val="000E259E"/>
    <w:rsid w:val="00107695"/>
    <w:rsid w:val="00117D2B"/>
    <w:rsid w:val="0014108F"/>
    <w:rsid w:val="001473AD"/>
    <w:rsid w:val="0015311F"/>
    <w:rsid w:val="00154090"/>
    <w:rsid w:val="0016259F"/>
    <w:rsid w:val="00186024"/>
    <w:rsid w:val="001F684A"/>
    <w:rsid w:val="0021575F"/>
    <w:rsid w:val="0022228C"/>
    <w:rsid w:val="00224F6D"/>
    <w:rsid w:val="0023215B"/>
    <w:rsid w:val="0028298A"/>
    <w:rsid w:val="002919F9"/>
    <w:rsid w:val="00293B50"/>
    <w:rsid w:val="002A11EE"/>
    <w:rsid w:val="002A40E1"/>
    <w:rsid w:val="002C2470"/>
    <w:rsid w:val="002D5369"/>
    <w:rsid w:val="00300196"/>
    <w:rsid w:val="003134D8"/>
    <w:rsid w:val="003162F0"/>
    <w:rsid w:val="00345D05"/>
    <w:rsid w:val="003863C1"/>
    <w:rsid w:val="00393E98"/>
    <w:rsid w:val="003F7700"/>
    <w:rsid w:val="00465DC0"/>
    <w:rsid w:val="00484BD8"/>
    <w:rsid w:val="004A5954"/>
    <w:rsid w:val="004B1C1D"/>
    <w:rsid w:val="004B6502"/>
    <w:rsid w:val="004C5322"/>
    <w:rsid w:val="004F52EE"/>
    <w:rsid w:val="00505489"/>
    <w:rsid w:val="00517B91"/>
    <w:rsid w:val="00526110"/>
    <w:rsid w:val="00533EE8"/>
    <w:rsid w:val="00540004"/>
    <w:rsid w:val="0054480B"/>
    <w:rsid w:val="0054585A"/>
    <w:rsid w:val="005652A9"/>
    <w:rsid w:val="00566B21"/>
    <w:rsid w:val="00573419"/>
    <w:rsid w:val="00581049"/>
    <w:rsid w:val="0058233A"/>
    <w:rsid w:val="00587BDE"/>
    <w:rsid w:val="005A2042"/>
    <w:rsid w:val="005A283E"/>
    <w:rsid w:val="005B39CE"/>
    <w:rsid w:val="005E1233"/>
    <w:rsid w:val="00613114"/>
    <w:rsid w:val="00613FBA"/>
    <w:rsid w:val="00622ADD"/>
    <w:rsid w:val="006C436E"/>
    <w:rsid w:val="006D372E"/>
    <w:rsid w:val="006D57AD"/>
    <w:rsid w:val="006F5C5C"/>
    <w:rsid w:val="00720691"/>
    <w:rsid w:val="00737CF0"/>
    <w:rsid w:val="007447DC"/>
    <w:rsid w:val="00751985"/>
    <w:rsid w:val="007552F5"/>
    <w:rsid w:val="007563D8"/>
    <w:rsid w:val="0078034C"/>
    <w:rsid w:val="007A2817"/>
    <w:rsid w:val="007B1087"/>
    <w:rsid w:val="007B4AE1"/>
    <w:rsid w:val="007B5CE2"/>
    <w:rsid w:val="007B76CC"/>
    <w:rsid w:val="00801766"/>
    <w:rsid w:val="008047E2"/>
    <w:rsid w:val="00811924"/>
    <w:rsid w:val="00813AB5"/>
    <w:rsid w:val="00824E15"/>
    <w:rsid w:val="00825CF0"/>
    <w:rsid w:val="0088208C"/>
    <w:rsid w:val="008F45BC"/>
    <w:rsid w:val="008F6E7D"/>
    <w:rsid w:val="00903B04"/>
    <w:rsid w:val="00917556"/>
    <w:rsid w:val="00927DAB"/>
    <w:rsid w:val="00946A6A"/>
    <w:rsid w:val="00955FE3"/>
    <w:rsid w:val="00961829"/>
    <w:rsid w:val="0097403B"/>
    <w:rsid w:val="0098346E"/>
    <w:rsid w:val="00985735"/>
    <w:rsid w:val="00987B5B"/>
    <w:rsid w:val="009927F3"/>
    <w:rsid w:val="00994DCA"/>
    <w:rsid w:val="009D66F2"/>
    <w:rsid w:val="009E70A2"/>
    <w:rsid w:val="009F0210"/>
    <w:rsid w:val="009F5FE0"/>
    <w:rsid w:val="00A314F4"/>
    <w:rsid w:val="00A42824"/>
    <w:rsid w:val="00A46757"/>
    <w:rsid w:val="00A478B2"/>
    <w:rsid w:val="00A51A93"/>
    <w:rsid w:val="00A62784"/>
    <w:rsid w:val="00A649C1"/>
    <w:rsid w:val="00A7254E"/>
    <w:rsid w:val="00A7268D"/>
    <w:rsid w:val="00A76D80"/>
    <w:rsid w:val="00A86D2F"/>
    <w:rsid w:val="00A86F50"/>
    <w:rsid w:val="00AA11F6"/>
    <w:rsid w:val="00AA2E0B"/>
    <w:rsid w:val="00AC00F7"/>
    <w:rsid w:val="00AC4339"/>
    <w:rsid w:val="00AC4CB2"/>
    <w:rsid w:val="00AE60A7"/>
    <w:rsid w:val="00B554A9"/>
    <w:rsid w:val="00B644EF"/>
    <w:rsid w:val="00B944E1"/>
    <w:rsid w:val="00BC62A7"/>
    <w:rsid w:val="00C01897"/>
    <w:rsid w:val="00C163A8"/>
    <w:rsid w:val="00C468B4"/>
    <w:rsid w:val="00C728D0"/>
    <w:rsid w:val="00C73C47"/>
    <w:rsid w:val="00C87A80"/>
    <w:rsid w:val="00CB0179"/>
    <w:rsid w:val="00CD2822"/>
    <w:rsid w:val="00CD35F1"/>
    <w:rsid w:val="00CE4A5E"/>
    <w:rsid w:val="00D04DA8"/>
    <w:rsid w:val="00D06541"/>
    <w:rsid w:val="00D16644"/>
    <w:rsid w:val="00D250C8"/>
    <w:rsid w:val="00D359AD"/>
    <w:rsid w:val="00D423F0"/>
    <w:rsid w:val="00D42592"/>
    <w:rsid w:val="00D71905"/>
    <w:rsid w:val="00D94E2C"/>
    <w:rsid w:val="00D97692"/>
    <w:rsid w:val="00D97F3F"/>
    <w:rsid w:val="00DA3E54"/>
    <w:rsid w:val="00DA7994"/>
    <w:rsid w:val="00DB5BDD"/>
    <w:rsid w:val="00DD0E54"/>
    <w:rsid w:val="00E318DE"/>
    <w:rsid w:val="00E342AD"/>
    <w:rsid w:val="00E54DDC"/>
    <w:rsid w:val="00E60F30"/>
    <w:rsid w:val="00E708CB"/>
    <w:rsid w:val="00E806C8"/>
    <w:rsid w:val="00EA0438"/>
    <w:rsid w:val="00EA47AD"/>
    <w:rsid w:val="00EA4F3D"/>
    <w:rsid w:val="00EB196B"/>
    <w:rsid w:val="00EB2FE2"/>
    <w:rsid w:val="00F028CC"/>
    <w:rsid w:val="00F2457B"/>
    <w:rsid w:val="00F2628B"/>
    <w:rsid w:val="00F2725A"/>
    <w:rsid w:val="00F35C14"/>
    <w:rsid w:val="00F82175"/>
    <w:rsid w:val="00FE2DEA"/>
    <w:rsid w:val="00FE42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3E972"/>
  <w15:chartTrackingRefBased/>
  <w15:docId w15:val="{0D98CA63-87F8-9140-AE5E-883F62558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000000"/>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62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262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2628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628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2628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2628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2628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2628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2628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62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262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2628B"/>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628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2628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2628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2628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2628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2628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2628B"/>
    <w:pPr>
      <w:spacing w:after="8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F2628B"/>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F2628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628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262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2628B"/>
    <w:rPr>
      <w:i/>
      <w:iCs/>
      <w:color w:val="404040" w:themeColor="text1" w:themeTint="BF"/>
    </w:rPr>
  </w:style>
  <w:style w:type="paragraph" w:styleId="ListParagraph">
    <w:name w:val="List Paragraph"/>
    <w:aliases w:val="Dot pt,No Spacing1,List Paragraph Char Char Char,Indicator Text,Numbered Para 1,List Paragraph1,F5 List Paragraph,Bullet Points,MAIN CONTENT,List Paragraph12,Bullet Style,Colorful List - Accent 11,Normal numbered,List Paragraph2"/>
    <w:basedOn w:val="Normal"/>
    <w:link w:val="ListParagraphChar"/>
    <w:uiPriority w:val="34"/>
    <w:qFormat/>
    <w:rsid w:val="00F2628B"/>
    <w:pPr>
      <w:ind w:left="720"/>
      <w:contextualSpacing/>
    </w:pPr>
  </w:style>
  <w:style w:type="character" w:styleId="IntenseEmphasis">
    <w:name w:val="Intense Emphasis"/>
    <w:basedOn w:val="DefaultParagraphFont"/>
    <w:uiPriority w:val="21"/>
    <w:qFormat/>
    <w:rsid w:val="00F2628B"/>
    <w:rPr>
      <w:i/>
      <w:iCs/>
      <w:color w:val="0F4761" w:themeColor="accent1" w:themeShade="BF"/>
    </w:rPr>
  </w:style>
  <w:style w:type="paragraph" w:styleId="IntenseQuote">
    <w:name w:val="Intense Quote"/>
    <w:basedOn w:val="Normal"/>
    <w:next w:val="Normal"/>
    <w:link w:val="IntenseQuoteChar"/>
    <w:uiPriority w:val="30"/>
    <w:qFormat/>
    <w:rsid w:val="00F262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628B"/>
    <w:rPr>
      <w:i/>
      <w:iCs/>
      <w:color w:val="0F4761" w:themeColor="accent1" w:themeShade="BF"/>
    </w:rPr>
  </w:style>
  <w:style w:type="character" w:styleId="IntenseReference">
    <w:name w:val="Intense Reference"/>
    <w:basedOn w:val="DefaultParagraphFont"/>
    <w:uiPriority w:val="32"/>
    <w:qFormat/>
    <w:rsid w:val="00F2628B"/>
    <w:rPr>
      <w:b/>
      <w:bCs/>
      <w:smallCaps/>
      <w:color w:val="0F4761" w:themeColor="accent1" w:themeShade="BF"/>
      <w:spacing w:val="5"/>
    </w:rPr>
  </w:style>
  <w:style w:type="paragraph" w:customStyle="1" w:styleId="msonormal0">
    <w:name w:val="msonormal"/>
    <w:basedOn w:val="Normal"/>
    <w:rsid w:val="00F2628B"/>
    <w:pPr>
      <w:spacing w:before="100" w:beforeAutospacing="1" w:after="100" w:afterAutospacing="1"/>
    </w:pPr>
    <w:rPr>
      <w:rFonts w:ascii="Times New Roman" w:eastAsia="Times New Roman" w:hAnsi="Times New Roman" w:cs="Times New Roman"/>
      <w:color w:val="auto"/>
      <w:kern w:val="0"/>
      <w:lang w:eastAsia="en-GB"/>
      <w14:ligatures w14:val="none"/>
    </w:rPr>
  </w:style>
  <w:style w:type="paragraph" w:styleId="NormalWeb">
    <w:name w:val="Normal (Web)"/>
    <w:basedOn w:val="Normal"/>
    <w:uiPriority w:val="99"/>
    <w:unhideWhenUsed/>
    <w:rsid w:val="00F2628B"/>
    <w:pPr>
      <w:spacing w:before="100" w:beforeAutospacing="1" w:after="100" w:afterAutospacing="1"/>
    </w:pPr>
    <w:rPr>
      <w:rFonts w:ascii="Times New Roman" w:eastAsia="Times New Roman" w:hAnsi="Times New Roman" w:cs="Times New Roman"/>
      <w:color w:val="auto"/>
      <w:kern w:val="0"/>
      <w:lang w:eastAsia="en-GB"/>
      <w14:ligatures w14:val="none"/>
    </w:rPr>
  </w:style>
  <w:style w:type="paragraph" w:styleId="Header">
    <w:name w:val="header"/>
    <w:basedOn w:val="Normal"/>
    <w:link w:val="HeaderChar"/>
    <w:uiPriority w:val="99"/>
    <w:unhideWhenUsed/>
    <w:rsid w:val="00F2628B"/>
    <w:pPr>
      <w:tabs>
        <w:tab w:val="center" w:pos="4513"/>
        <w:tab w:val="right" w:pos="9026"/>
      </w:tabs>
    </w:pPr>
  </w:style>
  <w:style w:type="character" w:customStyle="1" w:styleId="HeaderChar">
    <w:name w:val="Header Char"/>
    <w:basedOn w:val="DefaultParagraphFont"/>
    <w:link w:val="Header"/>
    <w:uiPriority w:val="99"/>
    <w:rsid w:val="00F2628B"/>
  </w:style>
  <w:style w:type="paragraph" w:styleId="Footer">
    <w:name w:val="footer"/>
    <w:basedOn w:val="Normal"/>
    <w:link w:val="FooterChar"/>
    <w:uiPriority w:val="99"/>
    <w:unhideWhenUsed/>
    <w:rsid w:val="00F2628B"/>
    <w:pPr>
      <w:tabs>
        <w:tab w:val="center" w:pos="4513"/>
        <w:tab w:val="right" w:pos="9026"/>
      </w:tabs>
    </w:pPr>
  </w:style>
  <w:style w:type="character" w:customStyle="1" w:styleId="FooterChar">
    <w:name w:val="Footer Char"/>
    <w:basedOn w:val="DefaultParagraphFont"/>
    <w:link w:val="Footer"/>
    <w:uiPriority w:val="99"/>
    <w:rsid w:val="00F2628B"/>
  </w:style>
  <w:style w:type="table" w:styleId="TableGrid">
    <w:name w:val="Table Grid"/>
    <w:basedOn w:val="TableNormal"/>
    <w:uiPriority w:val="39"/>
    <w:rsid w:val="00F82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2FE2"/>
    <w:rPr>
      <w:color w:val="467886" w:themeColor="hyperlink"/>
      <w:u w:val="single"/>
    </w:rPr>
  </w:style>
  <w:style w:type="character" w:customStyle="1" w:styleId="UnresolvedMention1">
    <w:name w:val="Unresolved Mention1"/>
    <w:basedOn w:val="DefaultParagraphFont"/>
    <w:uiPriority w:val="99"/>
    <w:semiHidden/>
    <w:unhideWhenUsed/>
    <w:rsid w:val="00EB2FE2"/>
    <w:rPr>
      <w:color w:val="605E5C"/>
      <w:shd w:val="clear" w:color="auto" w:fill="E1DFDD"/>
    </w:rPr>
  </w:style>
  <w:style w:type="character" w:styleId="CommentReference">
    <w:name w:val="annotation reference"/>
    <w:basedOn w:val="DefaultParagraphFont"/>
    <w:uiPriority w:val="99"/>
    <w:semiHidden/>
    <w:unhideWhenUsed/>
    <w:rsid w:val="00EA0438"/>
    <w:rPr>
      <w:sz w:val="16"/>
      <w:szCs w:val="16"/>
    </w:rPr>
  </w:style>
  <w:style w:type="paragraph" w:styleId="CommentText">
    <w:name w:val="annotation text"/>
    <w:basedOn w:val="Normal"/>
    <w:link w:val="CommentTextChar"/>
    <w:uiPriority w:val="99"/>
    <w:unhideWhenUsed/>
    <w:rsid w:val="00EA0438"/>
    <w:pPr>
      <w:spacing w:after="160"/>
      <w:ind w:left="786"/>
      <w:contextualSpacing/>
      <w:jc w:val="both"/>
    </w:pPr>
    <w:rPr>
      <w:color w:val="auto"/>
      <w:kern w:val="0"/>
      <w:sz w:val="20"/>
      <w:szCs w:val="20"/>
      <w14:ligatures w14:val="none"/>
    </w:rPr>
  </w:style>
  <w:style w:type="character" w:customStyle="1" w:styleId="CommentTextChar">
    <w:name w:val="Comment Text Char"/>
    <w:basedOn w:val="DefaultParagraphFont"/>
    <w:link w:val="CommentText"/>
    <w:uiPriority w:val="99"/>
    <w:rsid w:val="00EA0438"/>
    <w:rPr>
      <w:color w:val="auto"/>
      <w:kern w:val="0"/>
      <w:sz w:val="20"/>
      <w:szCs w:val="20"/>
      <w14:ligatures w14:val="none"/>
    </w:rPr>
  </w:style>
  <w:style w:type="paragraph" w:styleId="BalloonText">
    <w:name w:val="Balloon Text"/>
    <w:basedOn w:val="Normal"/>
    <w:link w:val="BalloonTextChar"/>
    <w:uiPriority w:val="99"/>
    <w:semiHidden/>
    <w:unhideWhenUsed/>
    <w:rsid w:val="00EA04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438"/>
    <w:rPr>
      <w:rFonts w:ascii="Segoe U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F5 List Paragraph Char,Bullet Points Char,MAIN CONTENT Char,List Paragraph12 Char,Bullet Style Char"/>
    <w:basedOn w:val="DefaultParagraphFont"/>
    <w:link w:val="ListParagraph"/>
    <w:uiPriority w:val="1"/>
    <w:qFormat/>
    <w:locked/>
    <w:rsid w:val="00526110"/>
  </w:style>
  <w:style w:type="character" w:styleId="Strong">
    <w:name w:val="Strong"/>
    <w:basedOn w:val="DefaultParagraphFont"/>
    <w:uiPriority w:val="22"/>
    <w:qFormat/>
    <w:rsid w:val="008F45BC"/>
    <w:rPr>
      <w:b/>
      <w:bCs/>
    </w:rPr>
  </w:style>
  <w:style w:type="table" w:customStyle="1" w:styleId="TableGrid1">
    <w:name w:val="Table Grid1"/>
    <w:basedOn w:val="TableNormal"/>
    <w:next w:val="TableGrid"/>
    <w:uiPriority w:val="39"/>
    <w:rsid w:val="00153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3E54"/>
    <w:pPr>
      <w:autoSpaceDE w:val="0"/>
      <w:autoSpaceDN w:val="0"/>
      <w:adjustRightInd w:val="0"/>
    </w:pPr>
    <w:rPr>
      <w:kern w:val="0"/>
    </w:rPr>
  </w:style>
  <w:style w:type="paragraph" w:styleId="Revision">
    <w:name w:val="Revision"/>
    <w:hidden/>
    <w:uiPriority w:val="99"/>
    <w:semiHidden/>
    <w:rsid w:val="007B1087"/>
  </w:style>
  <w:style w:type="paragraph" w:styleId="TOCHeading">
    <w:name w:val="TOC Heading"/>
    <w:basedOn w:val="Heading1"/>
    <w:next w:val="Normal"/>
    <w:uiPriority w:val="39"/>
    <w:unhideWhenUsed/>
    <w:qFormat/>
    <w:rsid w:val="00A76D80"/>
    <w:pPr>
      <w:spacing w:before="480" w:after="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A76D80"/>
    <w:pPr>
      <w:spacing w:before="120"/>
    </w:pPr>
    <w:rPr>
      <w:rFonts w:asciiTheme="minorHAnsi" w:hAnsiTheme="minorHAnsi"/>
      <w:b/>
      <w:bCs/>
      <w:i/>
      <w:iCs/>
    </w:rPr>
  </w:style>
  <w:style w:type="paragraph" w:styleId="TOC2">
    <w:name w:val="toc 2"/>
    <w:basedOn w:val="Normal"/>
    <w:next w:val="Normal"/>
    <w:autoRedefine/>
    <w:uiPriority w:val="39"/>
    <w:unhideWhenUsed/>
    <w:rsid w:val="00A76D80"/>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A76D80"/>
    <w:pPr>
      <w:ind w:left="480"/>
    </w:pPr>
    <w:rPr>
      <w:rFonts w:asciiTheme="minorHAnsi" w:hAnsiTheme="minorHAnsi"/>
      <w:sz w:val="20"/>
      <w:szCs w:val="20"/>
    </w:rPr>
  </w:style>
  <w:style w:type="paragraph" w:styleId="TOC4">
    <w:name w:val="toc 4"/>
    <w:basedOn w:val="Normal"/>
    <w:next w:val="Normal"/>
    <w:autoRedefine/>
    <w:uiPriority w:val="39"/>
    <w:semiHidden/>
    <w:unhideWhenUsed/>
    <w:rsid w:val="00A76D80"/>
    <w:pPr>
      <w:ind w:left="720"/>
    </w:pPr>
    <w:rPr>
      <w:rFonts w:asciiTheme="minorHAnsi" w:hAnsiTheme="minorHAnsi"/>
      <w:sz w:val="20"/>
      <w:szCs w:val="20"/>
    </w:rPr>
  </w:style>
  <w:style w:type="paragraph" w:styleId="TOC5">
    <w:name w:val="toc 5"/>
    <w:basedOn w:val="Normal"/>
    <w:next w:val="Normal"/>
    <w:autoRedefine/>
    <w:uiPriority w:val="39"/>
    <w:semiHidden/>
    <w:unhideWhenUsed/>
    <w:rsid w:val="00A76D80"/>
    <w:pPr>
      <w:ind w:left="960"/>
    </w:pPr>
    <w:rPr>
      <w:rFonts w:asciiTheme="minorHAnsi" w:hAnsiTheme="minorHAnsi"/>
      <w:sz w:val="20"/>
      <w:szCs w:val="20"/>
    </w:rPr>
  </w:style>
  <w:style w:type="paragraph" w:styleId="TOC6">
    <w:name w:val="toc 6"/>
    <w:basedOn w:val="Normal"/>
    <w:next w:val="Normal"/>
    <w:autoRedefine/>
    <w:uiPriority w:val="39"/>
    <w:semiHidden/>
    <w:unhideWhenUsed/>
    <w:rsid w:val="00A76D80"/>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A76D80"/>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A76D80"/>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A76D80"/>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74330">
      <w:bodyDiv w:val="1"/>
      <w:marLeft w:val="0"/>
      <w:marRight w:val="0"/>
      <w:marTop w:val="0"/>
      <w:marBottom w:val="0"/>
      <w:divBdr>
        <w:top w:val="none" w:sz="0" w:space="0" w:color="auto"/>
        <w:left w:val="none" w:sz="0" w:space="0" w:color="auto"/>
        <w:bottom w:val="none" w:sz="0" w:space="0" w:color="auto"/>
        <w:right w:val="none" w:sz="0" w:space="0" w:color="auto"/>
      </w:divBdr>
      <w:divsChild>
        <w:div w:id="73405241">
          <w:marLeft w:val="0"/>
          <w:marRight w:val="0"/>
          <w:marTop w:val="0"/>
          <w:marBottom w:val="0"/>
          <w:divBdr>
            <w:top w:val="none" w:sz="0" w:space="0" w:color="auto"/>
            <w:left w:val="none" w:sz="0" w:space="0" w:color="auto"/>
            <w:bottom w:val="none" w:sz="0" w:space="0" w:color="auto"/>
            <w:right w:val="none" w:sz="0" w:space="0" w:color="auto"/>
          </w:divBdr>
          <w:divsChild>
            <w:div w:id="1826319559">
              <w:marLeft w:val="0"/>
              <w:marRight w:val="0"/>
              <w:marTop w:val="0"/>
              <w:marBottom w:val="0"/>
              <w:divBdr>
                <w:top w:val="none" w:sz="0" w:space="0" w:color="auto"/>
                <w:left w:val="none" w:sz="0" w:space="0" w:color="auto"/>
                <w:bottom w:val="none" w:sz="0" w:space="0" w:color="auto"/>
                <w:right w:val="none" w:sz="0" w:space="0" w:color="auto"/>
              </w:divBdr>
              <w:divsChild>
                <w:div w:id="1502157765">
                  <w:marLeft w:val="0"/>
                  <w:marRight w:val="0"/>
                  <w:marTop w:val="0"/>
                  <w:marBottom w:val="0"/>
                  <w:divBdr>
                    <w:top w:val="none" w:sz="0" w:space="0" w:color="auto"/>
                    <w:left w:val="none" w:sz="0" w:space="0" w:color="auto"/>
                    <w:bottom w:val="none" w:sz="0" w:space="0" w:color="auto"/>
                    <w:right w:val="none" w:sz="0" w:space="0" w:color="auto"/>
                  </w:divBdr>
                </w:div>
              </w:divsChild>
            </w:div>
            <w:div w:id="2134863396">
              <w:marLeft w:val="0"/>
              <w:marRight w:val="0"/>
              <w:marTop w:val="0"/>
              <w:marBottom w:val="0"/>
              <w:divBdr>
                <w:top w:val="none" w:sz="0" w:space="0" w:color="auto"/>
                <w:left w:val="none" w:sz="0" w:space="0" w:color="auto"/>
                <w:bottom w:val="none" w:sz="0" w:space="0" w:color="auto"/>
                <w:right w:val="none" w:sz="0" w:space="0" w:color="auto"/>
              </w:divBdr>
              <w:divsChild>
                <w:div w:id="90252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02859">
          <w:marLeft w:val="0"/>
          <w:marRight w:val="0"/>
          <w:marTop w:val="0"/>
          <w:marBottom w:val="0"/>
          <w:divBdr>
            <w:top w:val="none" w:sz="0" w:space="0" w:color="auto"/>
            <w:left w:val="none" w:sz="0" w:space="0" w:color="auto"/>
            <w:bottom w:val="none" w:sz="0" w:space="0" w:color="auto"/>
            <w:right w:val="none" w:sz="0" w:space="0" w:color="auto"/>
          </w:divBdr>
          <w:divsChild>
            <w:div w:id="116334505">
              <w:marLeft w:val="0"/>
              <w:marRight w:val="0"/>
              <w:marTop w:val="0"/>
              <w:marBottom w:val="0"/>
              <w:divBdr>
                <w:top w:val="none" w:sz="0" w:space="0" w:color="auto"/>
                <w:left w:val="none" w:sz="0" w:space="0" w:color="auto"/>
                <w:bottom w:val="none" w:sz="0" w:space="0" w:color="auto"/>
                <w:right w:val="none" w:sz="0" w:space="0" w:color="auto"/>
              </w:divBdr>
              <w:divsChild>
                <w:div w:id="1981885964">
                  <w:marLeft w:val="0"/>
                  <w:marRight w:val="0"/>
                  <w:marTop w:val="0"/>
                  <w:marBottom w:val="0"/>
                  <w:divBdr>
                    <w:top w:val="none" w:sz="0" w:space="0" w:color="auto"/>
                    <w:left w:val="none" w:sz="0" w:space="0" w:color="auto"/>
                    <w:bottom w:val="none" w:sz="0" w:space="0" w:color="auto"/>
                    <w:right w:val="none" w:sz="0" w:space="0" w:color="auto"/>
                  </w:divBdr>
                </w:div>
              </w:divsChild>
            </w:div>
            <w:div w:id="1315184522">
              <w:marLeft w:val="0"/>
              <w:marRight w:val="0"/>
              <w:marTop w:val="0"/>
              <w:marBottom w:val="0"/>
              <w:divBdr>
                <w:top w:val="none" w:sz="0" w:space="0" w:color="auto"/>
                <w:left w:val="none" w:sz="0" w:space="0" w:color="auto"/>
                <w:bottom w:val="none" w:sz="0" w:space="0" w:color="auto"/>
                <w:right w:val="none" w:sz="0" w:space="0" w:color="auto"/>
              </w:divBdr>
              <w:divsChild>
                <w:div w:id="494687090">
                  <w:marLeft w:val="0"/>
                  <w:marRight w:val="0"/>
                  <w:marTop w:val="0"/>
                  <w:marBottom w:val="0"/>
                  <w:divBdr>
                    <w:top w:val="none" w:sz="0" w:space="0" w:color="auto"/>
                    <w:left w:val="none" w:sz="0" w:space="0" w:color="auto"/>
                    <w:bottom w:val="none" w:sz="0" w:space="0" w:color="auto"/>
                    <w:right w:val="none" w:sz="0" w:space="0" w:color="auto"/>
                  </w:divBdr>
                </w:div>
              </w:divsChild>
            </w:div>
            <w:div w:id="1680036573">
              <w:marLeft w:val="0"/>
              <w:marRight w:val="0"/>
              <w:marTop w:val="0"/>
              <w:marBottom w:val="0"/>
              <w:divBdr>
                <w:top w:val="none" w:sz="0" w:space="0" w:color="auto"/>
                <w:left w:val="none" w:sz="0" w:space="0" w:color="auto"/>
                <w:bottom w:val="none" w:sz="0" w:space="0" w:color="auto"/>
                <w:right w:val="none" w:sz="0" w:space="0" w:color="auto"/>
              </w:divBdr>
              <w:divsChild>
                <w:div w:id="264388615">
                  <w:marLeft w:val="0"/>
                  <w:marRight w:val="0"/>
                  <w:marTop w:val="0"/>
                  <w:marBottom w:val="0"/>
                  <w:divBdr>
                    <w:top w:val="none" w:sz="0" w:space="0" w:color="auto"/>
                    <w:left w:val="none" w:sz="0" w:space="0" w:color="auto"/>
                    <w:bottom w:val="none" w:sz="0" w:space="0" w:color="auto"/>
                    <w:right w:val="none" w:sz="0" w:space="0" w:color="auto"/>
                  </w:divBdr>
                </w:div>
              </w:divsChild>
            </w:div>
            <w:div w:id="846140514">
              <w:marLeft w:val="0"/>
              <w:marRight w:val="0"/>
              <w:marTop w:val="0"/>
              <w:marBottom w:val="0"/>
              <w:divBdr>
                <w:top w:val="none" w:sz="0" w:space="0" w:color="auto"/>
                <w:left w:val="none" w:sz="0" w:space="0" w:color="auto"/>
                <w:bottom w:val="none" w:sz="0" w:space="0" w:color="auto"/>
                <w:right w:val="none" w:sz="0" w:space="0" w:color="auto"/>
              </w:divBdr>
              <w:divsChild>
                <w:div w:id="184446601">
                  <w:marLeft w:val="0"/>
                  <w:marRight w:val="0"/>
                  <w:marTop w:val="0"/>
                  <w:marBottom w:val="0"/>
                  <w:divBdr>
                    <w:top w:val="none" w:sz="0" w:space="0" w:color="auto"/>
                    <w:left w:val="none" w:sz="0" w:space="0" w:color="auto"/>
                    <w:bottom w:val="none" w:sz="0" w:space="0" w:color="auto"/>
                    <w:right w:val="none" w:sz="0" w:space="0" w:color="auto"/>
                  </w:divBdr>
                </w:div>
              </w:divsChild>
            </w:div>
            <w:div w:id="985160784">
              <w:marLeft w:val="0"/>
              <w:marRight w:val="0"/>
              <w:marTop w:val="0"/>
              <w:marBottom w:val="0"/>
              <w:divBdr>
                <w:top w:val="none" w:sz="0" w:space="0" w:color="auto"/>
                <w:left w:val="none" w:sz="0" w:space="0" w:color="auto"/>
                <w:bottom w:val="none" w:sz="0" w:space="0" w:color="auto"/>
                <w:right w:val="none" w:sz="0" w:space="0" w:color="auto"/>
              </w:divBdr>
              <w:divsChild>
                <w:div w:id="2063092269">
                  <w:marLeft w:val="0"/>
                  <w:marRight w:val="0"/>
                  <w:marTop w:val="0"/>
                  <w:marBottom w:val="0"/>
                  <w:divBdr>
                    <w:top w:val="none" w:sz="0" w:space="0" w:color="auto"/>
                    <w:left w:val="none" w:sz="0" w:space="0" w:color="auto"/>
                    <w:bottom w:val="none" w:sz="0" w:space="0" w:color="auto"/>
                    <w:right w:val="none" w:sz="0" w:space="0" w:color="auto"/>
                  </w:divBdr>
                </w:div>
              </w:divsChild>
            </w:div>
            <w:div w:id="1222060770">
              <w:marLeft w:val="0"/>
              <w:marRight w:val="0"/>
              <w:marTop w:val="0"/>
              <w:marBottom w:val="0"/>
              <w:divBdr>
                <w:top w:val="none" w:sz="0" w:space="0" w:color="auto"/>
                <w:left w:val="none" w:sz="0" w:space="0" w:color="auto"/>
                <w:bottom w:val="none" w:sz="0" w:space="0" w:color="auto"/>
                <w:right w:val="none" w:sz="0" w:space="0" w:color="auto"/>
              </w:divBdr>
              <w:divsChild>
                <w:div w:id="492139423">
                  <w:marLeft w:val="0"/>
                  <w:marRight w:val="0"/>
                  <w:marTop w:val="0"/>
                  <w:marBottom w:val="0"/>
                  <w:divBdr>
                    <w:top w:val="none" w:sz="0" w:space="0" w:color="auto"/>
                    <w:left w:val="none" w:sz="0" w:space="0" w:color="auto"/>
                    <w:bottom w:val="none" w:sz="0" w:space="0" w:color="auto"/>
                    <w:right w:val="none" w:sz="0" w:space="0" w:color="auto"/>
                  </w:divBdr>
                </w:div>
              </w:divsChild>
            </w:div>
            <w:div w:id="1601183919">
              <w:marLeft w:val="0"/>
              <w:marRight w:val="0"/>
              <w:marTop w:val="0"/>
              <w:marBottom w:val="0"/>
              <w:divBdr>
                <w:top w:val="none" w:sz="0" w:space="0" w:color="auto"/>
                <w:left w:val="none" w:sz="0" w:space="0" w:color="auto"/>
                <w:bottom w:val="none" w:sz="0" w:space="0" w:color="auto"/>
                <w:right w:val="none" w:sz="0" w:space="0" w:color="auto"/>
              </w:divBdr>
              <w:divsChild>
                <w:div w:id="762458251">
                  <w:marLeft w:val="0"/>
                  <w:marRight w:val="0"/>
                  <w:marTop w:val="0"/>
                  <w:marBottom w:val="0"/>
                  <w:divBdr>
                    <w:top w:val="none" w:sz="0" w:space="0" w:color="auto"/>
                    <w:left w:val="none" w:sz="0" w:space="0" w:color="auto"/>
                    <w:bottom w:val="none" w:sz="0" w:space="0" w:color="auto"/>
                    <w:right w:val="none" w:sz="0" w:space="0" w:color="auto"/>
                  </w:divBdr>
                </w:div>
              </w:divsChild>
            </w:div>
            <w:div w:id="629366064">
              <w:marLeft w:val="0"/>
              <w:marRight w:val="0"/>
              <w:marTop w:val="0"/>
              <w:marBottom w:val="0"/>
              <w:divBdr>
                <w:top w:val="none" w:sz="0" w:space="0" w:color="auto"/>
                <w:left w:val="none" w:sz="0" w:space="0" w:color="auto"/>
                <w:bottom w:val="none" w:sz="0" w:space="0" w:color="auto"/>
                <w:right w:val="none" w:sz="0" w:space="0" w:color="auto"/>
              </w:divBdr>
              <w:divsChild>
                <w:div w:id="805709194">
                  <w:marLeft w:val="0"/>
                  <w:marRight w:val="0"/>
                  <w:marTop w:val="0"/>
                  <w:marBottom w:val="0"/>
                  <w:divBdr>
                    <w:top w:val="none" w:sz="0" w:space="0" w:color="auto"/>
                    <w:left w:val="none" w:sz="0" w:space="0" w:color="auto"/>
                    <w:bottom w:val="none" w:sz="0" w:space="0" w:color="auto"/>
                    <w:right w:val="none" w:sz="0" w:space="0" w:color="auto"/>
                  </w:divBdr>
                </w:div>
              </w:divsChild>
            </w:div>
            <w:div w:id="397092237">
              <w:marLeft w:val="0"/>
              <w:marRight w:val="0"/>
              <w:marTop w:val="0"/>
              <w:marBottom w:val="0"/>
              <w:divBdr>
                <w:top w:val="none" w:sz="0" w:space="0" w:color="auto"/>
                <w:left w:val="none" w:sz="0" w:space="0" w:color="auto"/>
                <w:bottom w:val="none" w:sz="0" w:space="0" w:color="auto"/>
                <w:right w:val="none" w:sz="0" w:space="0" w:color="auto"/>
              </w:divBdr>
              <w:divsChild>
                <w:div w:id="72464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78506">
          <w:marLeft w:val="0"/>
          <w:marRight w:val="0"/>
          <w:marTop w:val="0"/>
          <w:marBottom w:val="0"/>
          <w:divBdr>
            <w:top w:val="none" w:sz="0" w:space="0" w:color="auto"/>
            <w:left w:val="none" w:sz="0" w:space="0" w:color="auto"/>
            <w:bottom w:val="none" w:sz="0" w:space="0" w:color="auto"/>
            <w:right w:val="none" w:sz="0" w:space="0" w:color="auto"/>
          </w:divBdr>
          <w:divsChild>
            <w:div w:id="196819851">
              <w:marLeft w:val="0"/>
              <w:marRight w:val="0"/>
              <w:marTop w:val="0"/>
              <w:marBottom w:val="0"/>
              <w:divBdr>
                <w:top w:val="none" w:sz="0" w:space="0" w:color="auto"/>
                <w:left w:val="none" w:sz="0" w:space="0" w:color="auto"/>
                <w:bottom w:val="none" w:sz="0" w:space="0" w:color="auto"/>
                <w:right w:val="none" w:sz="0" w:space="0" w:color="auto"/>
              </w:divBdr>
              <w:divsChild>
                <w:div w:id="128862283">
                  <w:marLeft w:val="0"/>
                  <w:marRight w:val="0"/>
                  <w:marTop w:val="0"/>
                  <w:marBottom w:val="0"/>
                  <w:divBdr>
                    <w:top w:val="none" w:sz="0" w:space="0" w:color="auto"/>
                    <w:left w:val="none" w:sz="0" w:space="0" w:color="auto"/>
                    <w:bottom w:val="none" w:sz="0" w:space="0" w:color="auto"/>
                    <w:right w:val="none" w:sz="0" w:space="0" w:color="auto"/>
                  </w:divBdr>
                </w:div>
              </w:divsChild>
            </w:div>
            <w:div w:id="1889344048">
              <w:marLeft w:val="0"/>
              <w:marRight w:val="0"/>
              <w:marTop w:val="0"/>
              <w:marBottom w:val="0"/>
              <w:divBdr>
                <w:top w:val="none" w:sz="0" w:space="0" w:color="auto"/>
                <w:left w:val="none" w:sz="0" w:space="0" w:color="auto"/>
                <w:bottom w:val="none" w:sz="0" w:space="0" w:color="auto"/>
                <w:right w:val="none" w:sz="0" w:space="0" w:color="auto"/>
              </w:divBdr>
              <w:divsChild>
                <w:div w:id="1753311372">
                  <w:marLeft w:val="0"/>
                  <w:marRight w:val="0"/>
                  <w:marTop w:val="0"/>
                  <w:marBottom w:val="0"/>
                  <w:divBdr>
                    <w:top w:val="none" w:sz="0" w:space="0" w:color="auto"/>
                    <w:left w:val="none" w:sz="0" w:space="0" w:color="auto"/>
                    <w:bottom w:val="none" w:sz="0" w:space="0" w:color="auto"/>
                    <w:right w:val="none" w:sz="0" w:space="0" w:color="auto"/>
                  </w:divBdr>
                </w:div>
              </w:divsChild>
            </w:div>
            <w:div w:id="2007778842">
              <w:marLeft w:val="0"/>
              <w:marRight w:val="0"/>
              <w:marTop w:val="0"/>
              <w:marBottom w:val="0"/>
              <w:divBdr>
                <w:top w:val="none" w:sz="0" w:space="0" w:color="auto"/>
                <w:left w:val="none" w:sz="0" w:space="0" w:color="auto"/>
                <w:bottom w:val="none" w:sz="0" w:space="0" w:color="auto"/>
                <w:right w:val="none" w:sz="0" w:space="0" w:color="auto"/>
              </w:divBdr>
              <w:divsChild>
                <w:div w:id="841361070">
                  <w:marLeft w:val="0"/>
                  <w:marRight w:val="0"/>
                  <w:marTop w:val="0"/>
                  <w:marBottom w:val="0"/>
                  <w:divBdr>
                    <w:top w:val="none" w:sz="0" w:space="0" w:color="auto"/>
                    <w:left w:val="none" w:sz="0" w:space="0" w:color="auto"/>
                    <w:bottom w:val="none" w:sz="0" w:space="0" w:color="auto"/>
                    <w:right w:val="none" w:sz="0" w:space="0" w:color="auto"/>
                  </w:divBdr>
                </w:div>
              </w:divsChild>
            </w:div>
            <w:div w:id="1178885296">
              <w:marLeft w:val="0"/>
              <w:marRight w:val="0"/>
              <w:marTop w:val="0"/>
              <w:marBottom w:val="0"/>
              <w:divBdr>
                <w:top w:val="none" w:sz="0" w:space="0" w:color="auto"/>
                <w:left w:val="none" w:sz="0" w:space="0" w:color="auto"/>
                <w:bottom w:val="none" w:sz="0" w:space="0" w:color="auto"/>
                <w:right w:val="none" w:sz="0" w:space="0" w:color="auto"/>
              </w:divBdr>
              <w:divsChild>
                <w:div w:id="52048911">
                  <w:marLeft w:val="0"/>
                  <w:marRight w:val="0"/>
                  <w:marTop w:val="0"/>
                  <w:marBottom w:val="0"/>
                  <w:divBdr>
                    <w:top w:val="none" w:sz="0" w:space="0" w:color="auto"/>
                    <w:left w:val="none" w:sz="0" w:space="0" w:color="auto"/>
                    <w:bottom w:val="none" w:sz="0" w:space="0" w:color="auto"/>
                    <w:right w:val="none" w:sz="0" w:space="0" w:color="auto"/>
                  </w:divBdr>
                </w:div>
              </w:divsChild>
            </w:div>
            <w:div w:id="132530172">
              <w:marLeft w:val="0"/>
              <w:marRight w:val="0"/>
              <w:marTop w:val="0"/>
              <w:marBottom w:val="0"/>
              <w:divBdr>
                <w:top w:val="none" w:sz="0" w:space="0" w:color="auto"/>
                <w:left w:val="none" w:sz="0" w:space="0" w:color="auto"/>
                <w:bottom w:val="none" w:sz="0" w:space="0" w:color="auto"/>
                <w:right w:val="none" w:sz="0" w:space="0" w:color="auto"/>
              </w:divBdr>
              <w:divsChild>
                <w:div w:id="1793670112">
                  <w:marLeft w:val="0"/>
                  <w:marRight w:val="0"/>
                  <w:marTop w:val="0"/>
                  <w:marBottom w:val="0"/>
                  <w:divBdr>
                    <w:top w:val="none" w:sz="0" w:space="0" w:color="auto"/>
                    <w:left w:val="none" w:sz="0" w:space="0" w:color="auto"/>
                    <w:bottom w:val="none" w:sz="0" w:space="0" w:color="auto"/>
                    <w:right w:val="none" w:sz="0" w:space="0" w:color="auto"/>
                  </w:divBdr>
                </w:div>
              </w:divsChild>
            </w:div>
            <w:div w:id="1494368977">
              <w:marLeft w:val="0"/>
              <w:marRight w:val="0"/>
              <w:marTop w:val="0"/>
              <w:marBottom w:val="0"/>
              <w:divBdr>
                <w:top w:val="none" w:sz="0" w:space="0" w:color="auto"/>
                <w:left w:val="none" w:sz="0" w:space="0" w:color="auto"/>
                <w:bottom w:val="none" w:sz="0" w:space="0" w:color="auto"/>
                <w:right w:val="none" w:sz="0" w:space="0" w:color="auto"/>
              </w:divBdr>
              <w:divsChild>
                <w:div w:id="1143430263">
                  <w:marLeft w:val="0"/>
                  <w:marRight w:val="0"/>
                  <w:marTop w:val="0"/>
                  <w:marBottom w:val="0"/>
                  <w:divBdr>
                    <w:top w:val="none" w:sz="0" w:space="0" w:color="auto"/>
                    <w:left w:val="none" w:sz="0" w:space="0" w:color="auto"/>
                    <w:bottom w:val="none" w:sz="0" w:space="0" w:color="auto"/>
                    <w:right w:val="none" w:sz="0" w:space="0" w:color="auto"/>
                  </w:divBdr>
                </w:div>
              </w:divsChild>
            </w:div>
            <w:div w:id="562981831">
              <w:marLeft w:val="0"/>
              <w:marRight w:val="0"/>
              <w:marTop w:val="0"/>
              <w:marBottom w:val="0"/>
              <w:divBdr>
                <w:top w:val="none" w:sz="0" w:space="0" w:color="auto"/>
                <w:left w:val="none" w:sz="0" w:space="0" w:color="auto"/>
                <w:bottom w:val="none" w:sz="0" w:space="0" w:color="auto"/>
                <w:right w:val="none" w:sz="0" w:space="0" w:color="auto"/>
              </w:divBdr>
              <w:divsChild>
                <w:div w:id="1844129069">
                  <w:marLeft w:val="0"/>
                  <w:marRight w:val="0"/>
                  <w:marTop w:val="0"/>
                  <w:marBottom w:val="0"/>
                  <w:divBdr>
                    <w:top w:val="none" w:sz="0" w:space="0" w:color="auto"/>
                    <w:left w:val="none" w:sz="0" w:space="0" w:color="auto"/>
                    <w:bottom w:val="none" w:sz="0" w:space="0" w:color="auto"/>
                    <w:right w:val="none" w:sz="0" w:space="0" w:color="auto"/>
                  </w:divBdr>
                </w:div>
              </w:divsChild>
            </w:div>
            <w:div w:id="84961399">
              <w:marLeft w:val="0"/>
              <w:marRight w:val="0"/>
              <w:marTop w:val="0"/>
              <w:marBottom w:val="0"/>
              <w:divBdr>
                <w:top w:val="none" w:sz="0" w:space="0" w:color="auto"/>
                <w:left w:val="none" w:sz="0" w:space="0" w:color="auto"/>
                <w:bottom w:val="none" w:sz="0" w:space="0" w:color="auto"/>
                <w:right w:val="none" w:sz="0" w:space="0" w:color="auto"/>
              </w:divBdr>
              <w:divsChild>
                <w:div w:id="1405565289">
                  <w:marLeft w:val="0"/>
                  <w:marRight w:val="0"/>
                  <w:marTop w:val="0"/>
                  <w:marBottom w:val="0"/>
                  <w:divBdr>
                    <w:top w:val="none" w:sz="0" w:space="0" w:color="auto"/>
                    <w:left w:val="none" w:sz="0" w:space="0" w:color="auto"/>
                    <w:bottom w:val="none" w:sz="0" w:space="0" w:color="auto"/>
                    <w:right w:val="none" w:sz="0" w:space="0" w:color="auto"/>
                  </w:divBdr>
                </w:div>
              </w:divsChild>
            </w:div>
            <w:div w:id="494805010">
              <w:marLeft w:val="0"/>
              <w:marRight w:val="0"/>
              <w:marTop w:val="0"/>
              <w:marBottom w:val="0"/>
              <w:divBdr>
                <w:top w:val="none" w:sz="0" w:space="0" w:color="auto"/>
                <w:left w:val="none" w:sz="0" w:space="0" w:color="auto"/>
                <w:bottom w:val="none" w:sz="0" w:space="0" w:color="auto"/>
                <w:right w:val="none" w:sz="0" w:space="0" w:color="auto"/>
              </w:divBdr>
              <w:divsChild>
                <w:div w:id="952832719">
                  <w:marLeft w:val="0"/>
                  <w:marRight w:val="0"/>
                  <w:marTop w:val="0"/>
                  <w:marBottom w:val="0"/>
                  <w:divBdr>
                    <w:top w:val="none" w:sz="0" w:space="0" w:color="auto"/>
                    <w:left w:val="none" w:sz="0" w:space="0" w:color="auto"/>
                    <w:bottom w:val="none" w:sz="0" w:space="0" w:color="auto"/>
                    <w:right w:val="none" w:sz="0" w:space="0" w:color="auto"/>
                  </w:divBdr>
                </w:div>
              </w:divsChild>
            </w:div>
            <w:div w:id="1213885291">
              <w:marLeft w:val="0"/>
              <w:marRight w:val="0"/>
              <w:marTop w:val="0"/>
              <w:marBottom w:val="0"/>
              <w:divBdr>
                <w:top w:val="none" w:sz="0" w:space="0" w:color="auto"/>
                <w:left w:val="none" w:sz="0" w:space="0" w:color="auto"/>
                <w:bottom w:val="none" w:sz="0" w:space="0" w:color="auto"/>
                <w:right w:val="none" w:sz="0" w:space="0" w:color="auto"/>
              </w:divBdr>
              <w:divsChild>
                <w:div w:id="1698769971">
                  <w:marLeft w:val="0"/>
                  <w:marRight w:val="0"/>
                  <w:marTop w:val="0"/>
                  <w:marBottom w:val="0"/>
                  <w:divBdr>
                    <w:top w:val="none" w:sz="0" w:space="0" w:color="auto"/>
                    <w:left w:val="none" w:sz="0" w:space="0" w:color="auto"/>
                    <w:bottom w:val="none" w:sz="0" w:space="0" w:color="auto"/>
                    <w:right w:val="none" w:sz="0" w:space="0" w:color="auto"/>
                  </w:divBdr>
                </w:div>
              </w:divsChild>
            </w:div>
            <w:div w:id="1458137665">
              <w:marLeft w:val="0"/>
              <w:marRight w:val="0"/>
              <w:marTop w:val="0"/>
              <w:marBottom w:val="0"/>
              <w:divBdr>
                <w:top w:val="none" w:sz="0" w:space="0" w:color="auto"/>
                <w:left w:val="none" w:sz="0" w:space="0" w:color="auto"/>
                <w:bottom w:val="none" w:sz="0" w:space="0" w:color="auto"/>
                <w:right w:val="none" w:sz="0" w:space="0" w:color="auto"/>
              </w:divBdr>
              <w:divsChild>
                <w:div w:id="302124012">
                  <w:marLeft w:val="0"/>
                  <w:marRight w:val="0"/>
                  <w:marTop w:val="0"/>
                  <w:marBottom w:val="0"/>
                  <w:divBdr>
                    <w:top w:val="none" w:sz="0" w:space="0" w:color="auto"/>
                    <w:left w:val="none" w:sz="0" w:space="0" w:color="auto"/>
                    <w:bottom w:val="none" w:sz="0" w:space="0" w:color="auto"/>
                    <w:right w:val="none" w:sz="0" w:space="0" w:color="auto"/>
                  </w:divBdr>
                </w:div>
              </w:divsChild>
            </w:div>
            <w:div w:id="627323440">
              <w:marLeft w:val="0"/>
              <w:marRight w:val="0"/>
              <w:marTop w:val="0"/>
              <w:marBottom w:val="0"/>
              <w:divBdr>
                <w:top w:val="none" w:sz="0" w:space="0" w:color="auto"/>
                <w:left w:val="none" w:sz="0" w:space="0" w:color="auto"/>
                <w:bottom w:val="none" w:sz="0" w:space="0" w:color="auto"/>
                <w:right w:val="none" w:sz="0" w:space="0" w:color="auto"/>
              </w:divBdr>
              <w:divsChild>
                <w:div w:id="1829708516">
                  <w:marLeft w:val="0"/>
                  <w:marRight w:val="0"/>
                  <w:marTop w:val="0"/>
                  <w:marBottom w:val="0"/>
                  <w:divBdr>
                    <w:top w:val="none" w:sz="0" w:space="0" w:color="auto"/>
                    <w:left w:val="none" w:sz="0" w:space="0" w:color="auto"/>
                    <w:bottom w:val="none" w:sz="0" w:space="0" w:color="auto"/>
                    <w:right w:val="none" w:sz="0" w:space="0" w:color="auto"/>
                  </w:divBdr>
                </w:div>
              </w:divsChild>
            </w:div>
            <w:div w:id="156965078">
              <w:marLeft w:val="0"/>
              <w:marRight w:val="0"/>
              <w:marTop w:val="0"/>
              <w:marBottom w:val="0"/>
              <w:divBdr>
                <w:top w:val="none" w:sz="0" w:space="0" w:color="auto"/>
                <w:left w:val="none" w:sz="0" w:space="0" w:color="auto"/>
                <w:bottom w:val="none" w:sz="0" w:space="0" w:color="auto"/>
                <w:right w:val="none" w:sz="0" w:space="0" w:color="auto"/>
              </w:divBdr>
              <w:divsChild>
                <w:div w:id="67266394">
                  <w:marLeft w:val="0"/>
                  <w:marRight w:val="0"/>
                  <w:marTop w:val="0"/>
                  <w:marBottom w:val="0"/>
                  <w:divBdr>
                    <w:top w:val="none" w:sz="0" w:space="0" w:color="auto"/>
                    <w:left w:val="none" w:sz="0" w:space="0" w:color="auto"/>
                    <w:bottom w:val="none" w:sz="0" w:space="0" w:color="auto"/>
                    <w:right w:val="none" w:sz="0" w:space="0" w:color="auto"/>
                  </w:divBdr>
                </w:div>
              </w:divsChild>
            </w:div>
            <w:div w:id="37752773">
              <w:marLeft w:val="0"/>
              <w:marRight w:val="0"/>
              <w:marTop w:val="0"/>
              <w:marBottom w:val="0"/>
              <w:divBdr>
                <w:top w:val="none" w:sz="0" w:space="0" w:color="auto"/>
                <w:left w:val="none" w:sz="0" w:space="0" w:color="auto"/>
                <w:bottom w:val="none" w:sz="0" w:space="0" w:color="auto"/>
                <w:right w:val="none" w:sz="0" w:space="0" w:color="auto"/>
              </w:divBdr>
              <w:divsChild>
                <w:div w:id="1530949276">
                  <w:marLeft w:val="0"/>
                  <w:marRight w:val="0"/>
                  <w:marTop w:val="0"/>
                  <w:marBottom w:val="0"/>
                  <w:divBdr>
                    <w:top w:val="none" w:sz="0" w:space="0" w:color="auto"/>
                    <w:left w:val="none" w:sz="0" w:space="0" w:color="auto"/>
                    <w:bottom w:val="none" w:sz="0" w:space="0" w:color="auto"/>
                    <w:right w:val="none" w:sz="0" w:space="0" w:color="auto"/>
                  </w:divBdr>
                </w:div>
              </w:divsChild>
            </w:div>
            <w:div w:id="1127162950">
              <w:marLeft w:val="0"/>
              <w:marRight w:val="0"/>
              <w:marTop w:val="0"/>
              <w:marBottom w:val="0"/>
              <w:divBdr>
                <w:top w:val="none" w:sz="0" w:space="0" w:color="auto"/>
                <w:left w:val="none" w:sz="0" w:space="0" w:color="auto"/>
                <w:bottom w:val="none" w:sz="0" w:space="0" w:color="auto"/>
                <w:right w:val="none" w:sz="0" w:space="0" w:color="auto"/>
              </w:divBdr>
              <w:divsChild>
                <w:div w:id="204617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83403">
          <w:marLeft w:val="0"/>
          <w:marRight w:val="0"/>
          <w:marTop w:val="0"/>
          <w:marBottom w:val="0"/>
          <w:divBdr>
            <w:top w:val="none" w:sz="0" w:space="0" w:color="auto"/>
            <w:left w:val="none" w:sz="0" w:space="0" w:color="auto"/>
            <w:bottom w:val="none" w:sz="0" w:space="0" w:color="auto"/>
            <w:right w:val="none" w:sz="0" w:space="0" w:color="auto"/>
          </w:divBdr>
          <w:divsChild>
            <w:div w:id="1653558856">
              <w:marLeft w:val="0"/>
              <w:marRight w:val="0"/>
              <w:marTop w:val="0"/>
              <w:marBottom w:val="0"/>
              <w:divBdr>
                <w:top w:val="none" w:sz="0" w:space="0" w:color="auto"/>
                <w:left w:val="none" w:sz="0" w:space="0" w:color="auto"/>
                <w:bottom w:val="none" w:sz="0" w:space="0" w:color="auto"/>
                <w:right w:val="none" w:sz="0" w:space="0" w:color="auto"/>
              </w:divBdr>
              <w:divsChild>
                <w:div w:id="1270434664">
                  <w:marLeft w:val="0"/>
                  <w:marRight w:val="0"/>
                  <w:marTop w:val="0"/>
                  <w:marBottom w:val="0"/>
                  <w:divBdr>
                    <w:top w:val="none" w:sz="0" w:space="0" w:color="auto"/>
                    <w:left w:val="none" w:sz="0" w:space="0" w:color="auto"/>
                    <w:bottom w:val="none" w:sz="0" w:space="0" w:color="auto"/>
                    <w:right w:val="none" w:sz="0" w:space="0" w:color="auto"/>
                  </w:divBdr>
                </w:div>
              </w:divsChild>
            </w:div>
            <w:div w:id="1604802609">
              <w:marLeft w:val="0"/>
              <w:marRight w:val="0"/>
              <w:marTop w:val="0"/>
              <w:marBottom w:val="0"/>
              <w:divBdr>
                <w:top w:val="none" w:sz="0" w:space="0" w:color="auto"/>
                <w:left w:val="none" w:sz="0" w:space="0" w:color="auto"/>
                <w:bottom w:val="none" w:sz="0" w:space="0" w:color="auto"/>
                <w:right w:val="none" w:sz="0" w:space="0" w:color="auto"/>
              </w:divBdr>
              <w:divsChild>
                <w:div w:id="105619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958965">
          <w:marLeft w:val="0"/>
          <w:marRight w:val="0"/>
          <w:marTop w:val="0"/>
          <w:marBottom w:val="0"/>
          <w:divBdr>
            <w:top w:val="none" w:sz="0" w:space="0" w:color="auto"/>
            <w:left w:val="none" w:sz="0" w:space="0" w:color="auto"/>
            <w:bottom w:val="none" w:sz="0" w:space="0" w:color="auto"/>
            <w:right w:val="none" w:sz="0" w:space="0" w:color="auto"/>
          </w:divBdr>
          <w:divsChild>
            <w:div w:id="1321036222">
              <w:marLeft w:val="0"/>
              <w:marRight w:val="0"/>
              <w:marTop w:val="0"/>
              <w:marBottom w:val="0"/>
              <w:divBdr>
                <w:top w:val="none" w:sz="0" w:space="0" w:color="auto"/>
                <w:left w:val="none" w:sz="0" w:space="0" w:color="auto"/>
                <w:bottom w:val="none" w:sz="0" w:space="0" w:color="auto"/>
                <w:right w:val="none" w:sz="0" w:space="0" w:color="auto"/>
              </w:divBdr>
              <w:divsChild>
                <w:div w:id="1448547548">
                  <w:marLeft w:val="0"/>
                  <w:marRight w:val="0"/>
                  <w:marTop w:val="0"/>
                  <w:marBottom w:val="0"/>
                  <w:divBdr>
                    <w:top w:val="none" w:sz="0" w:space="0" w:color="auto"/>
                    <w:left w:val="none" w:sz="0" w:space="0" w:color="auto"/>
                    <w:bottom w:val="none" w:sz="0" w:space="0" w:color="auto"/>
                    <w:right w:val="none" w:sz="0" w:space="0" w:color="auto"/>
                  </w:divBdr>
                </w:div>
              </w:divsChild>
            </w:div>
            <w:div w:id="441918609">
              <w:marLeft w:val="0"/>
              <w:marRight w:val="0"/>
              <w:marTop w:val="0"/>
              <w:marBottom w:val="0"/>
              <w:divBdr>
                <w:top w:val="none" w:sz="0" w:space="0" w:color="auto"/>
                <w:left w:val="none" w:sz="0" w:space="0" w:color="auto"/>
                <w:bottom w:val="none" w:sz="0" w:space="0" w:color="auto"/>
                <w:right w:val="none" w:sz="0" w:space="0" w:color="auto"/>
              </w:divBdr>
              <w:divsChild>
                <w:div w:id="1230994625">
                  <w:marLeft w:val="0"/>
                  <w:marRight w:val="0"/>
                  <w:marTop w:val="0"/>
                  <w:marBottom w:val="0"/>
                  <w:divBdr>
                    <w:top w:val="none" w:sz="0" w:space="0" w:color="auto"/>
                    <w:left w:val="none" w:sz="0" w:space="0" w:color="auto"/>
                    <w:bottom w:val="none" w:sz="0" w:space="0" w:color="auto"/>
                    <w:right w:val="none" w:sz="0" w:space="0" w:color="auto"/>
                  </w:divBdr>
                </w:div>
              </w:divsChild>
            </w:div>
            <w:div w:id="1690058572">
              <w:marLeft w:val="0"/>
              <w:marRight w:val="0"/>
              <w:marTop w:val="0"/>
              <w:marBottom w:val="0"/>
              <w:divBdr>
                <w:top w:val="none" w:sz="0" w:space="0" w:color="auto"/>
                <w:left w:val="none" w:sz="0" w:space="0" w:color="auto"/>
                <w:bottom w:val="none" w:sz="0" w:space="0" w:color="auto"/>
                <w:right w:val="none" w:sz="0" w:space="0" w:color="auto"/>
              </w:divBdr>
              <w:divsChild>
                <w:div w:id="1747144308">
                  <w:marLeft w:val="0"/>
                  <w:marRight w:val="0"/>
                  <w:marTop w:val="0"/>
                  <w:marBottom w:val="0"/>
                  <w:divBdr>
                    <w:top w:val="none" w:sz="0" w:space="0" w:color="auto"/>
                    <w:left w:val="none" w:sz="0" w:space="0" w:color="auto"/>
                    <w:bottom w:val="none" w:sz="0" w:space="0" w:color="auto"/>
                    <w:right w:val="none" w:sz="0" w:space="0" w:color="auto"/>
                  </w:divBdr>
                </w:div>
              </w:divsChild>
            </w:div>
            <w:div w:id="1093362117">
              <w:marLeft w:val="0"/>
              <w:marRight w:val="0"/>
              <w:marTop w:val="0"/>
              <w:marBottom w:val="0"/>
              <w:divBdr>
                <w:top w:val="none" w:sz="0" w:space="0" w:color="auto"/>
                <w:left w:val="none" w:sz="0" w:space="0" w:color="auto"/>
                <w:bottom w:val="none" w:sz="0" w:space="0" w:color="auto"/>
                <w:right w:val="none" w:sz="0" w:space="0" w:color="auto"/>
              </w:divBdr>
              <w:divsChild>
                <w:div w:id="1429618023">
                  <w:marLeft w:val="0"/>
                  <w:marRight w:val="0"/>
                  <w:marTop w:val="0"/>
                  <w:marBottom w:val="0"/>
                  <w:divBdr>
                    <w:top w:val="none" w:sz="0" w:space="0" w:color="auto"/>
                    <w:left w:val="none" w:sz="0" w:space="0" w:color="auto"/>
                    <w:bottom w:val="none" w:sz="0" w:space="0" w:color="auto"/>
                    <w:right w:val="none" w:sz="0" w:space="0" w:color="auto"/>
                  </w:divBdr>
                </w:div>
              </w:divsChild>
            </w:div>
            <w:div w:id="172960596">
              <w:marLeft w:val="0"/>
              <w:marRight w:val="0"/>
              <w:marTop w:val="0"/>
              <w:marBottom w:val="0"/>
              <w:divBdr>
                <w:top w:val="none" w:sz="0" w:space="0" w:color="auto"/>
                <w:left w:val="none" w:sz="0" w:space="0" w:color="auto"/>
                <w:bottom w:val="none" w:sz="0" w:space="0" w:color="auto"/>
                <w:right w:val="none" w:sz="0" w:space="0" w:color="auto"/>
              </w:divBdr>
              <w:divsChild>
                <w:div w:id="1987853593">
                  <w:marLeft w:val="0"/>
                  <w:marRight w:val="0"/>
                  <w:marTop w:val="0"/>
                  <w:marBottom w:val="0"/>
                  <w:divBdr>
                    <w:top w:val="none" w:sz="0" w:space="0" w:color="auto"/>
                    <w:left w:val="none" w:sz="0" w:space="0" w:color="auto"/>
                    <w:bottom w:val="none" w:sz="0" w:space="0" w:color="auto"/>
                    <w:right w:val="none" w:sz="0" w:space="0" w:color="auto"/>
                  </w:divBdr>
                </w:div>
              </w:divsChild>
            </w:div>
            <w:div w:id="1630013395">
              <w:marLeft w:val="0"/>
              <w:marRight w:val="0"/>
              <w:marTop w:val="0"/>
              <w:marBottom w:val="0"/>
              <w:divBdr>
                <w:top w:val="none" w:sz="0" w:space="0" w:color="auto"/>
                <w:left w:val="none" w:sz="0" w:space="0" w:color="auto"/>
                <w:bottom w:val="none" w:sz="0" w:space="0" w:color="auto"/>
                <w:right w:val="none" w:sz="0" w:space="0" w:color="auto"/>
              </w:divBdr>
              <w:divsChild>
                <w:div w:id="1286428150">
                  <w:marLeft w:val="0"/>
                  <w:marRight w:val="0"/>
                  <w:marTop w:val="0"/>
                  <w:marBottom w:val="0"/>
                  <w:divBdr>
                    <w:top w:val="none" w:sz="0" w:space="0" w:color="auto"/>
                    <w:left w:val="none" w:sz="0" w:space="0" w:color="auto"/>
                    <w:bottom w:val="none" w:sz="0" w:space="0" w:color="auto"/>
                    <w:right w:val="none" w:sz="0" w:space="0" w:color="auto"/>
                  </w:divBdr>
                </w:div>
              </w:divsChild>
            </w:div>
            <w:div w:id="1915584481">
              <w:marLeft w:val="0"/>
              <w:marRight w:val="0"/>
              <w:marTop w:val="0"/>
              <w:marBottom w:val="0"/>
              <w:divBdr>
                <w:top w:val="none" w:sz="0" w:space="0" w:color="auto"/>
                <w:left w:val="none" w:sz="0" w:space="0" w:color="auto"/>
                <w:bottom w:val="none" w:sz="0" w:space="0" w:color="auto"/>
                <w:right w:val="none" w:sz="0" w:space="0" w:color="auto"/>
              </w:divBdr>
              <w:divsChild>
                <w:div w:id="1007905175">
                  <w:marLeft w:val="0"/>
                  <w:marRight w:val="0"/>
                  <w:marTop w:val="0"/>
                  <w:marBottom w:val="0"/>
                  <w:divBdr>
                    <w:top w:val="none" w:sz="0" w:space="0" w:color="auto"/>
                    <w:left w:val="none" w:sz="0" w:space="0" w:color="auto"/>
                    <w:bottom w:val="none" w:sz="0" w:space="0" w:color="auto"/>
                    <w:right w:val="none" w:sz="0" w:space="0" w:color="auto"/>
                  </w:divBdr>
                </w:div>
              </w:divsChild>
            </w:div>
            <w:div w:id="1429231618">
              <w:marLeft w:val="0"/>
              <w:marRight w:val="0"/>
              <w:marTop w:val="0"/>
              <w:marBottom w:val="0"/>
              <w:divBdr>
                <w:top w:val="none" w:sz="0" w:space="0" w:color="auto"/>
                <w:left w:val="none" w:sz="0" w:space="0" w:color="auto"/>
                <w:bottom w:val="none" w:sz="0" w:space="0" w:color="auto"/>
                <w:right w:val="none" w:sz="0" w:space="0" w:color="auto"/>
              </w:divBdr>
              <w:divsChild>
                <w:div w:id="161051755">
                  <w:marLeft w:val="0"/>
                  <w:marRight w:val="0"/>
                  <w:marTop w:val="0"/>
                  <w:marBottom w:val="0"/>
                  <w:divBdr>
                    <w:top w:val="none" w:sz="0" w:space="0" w:color="auto"/>
                    <w:left w:val="none" w:sz="0" w:space="0" w:color="auto"/>
                    <w:bottom w:val="none" w:sz="0" w:space="0" w:color="auto"/>
                    <w:right w:val="none" w:sz="0" w:space="0" w:color="auto"/>
                  </w:divBdr>
                </w:div>
              </w:divsChild>
            </w:div>
            <w:div w:id="653068430">
              <w:marLeft w:val="0"/>
              <w:marRight w:val="0"/>
              <w:marTop w:val="0"/>
              <w:marBottom w:val="0"/>
              <w:divBdr>
                <w:top w:val="none" w:sz="0" w:space="0" w:color="auto"/>
                <w:left w:val="none" w:sz="0" w:space="0" w:color="auto"/>
                <w:bottom w:val="none" w:sz="0" w:space="0" w:color="auto"/>
                <w:right w:val="none" w:sz="0" w:space="0" w:color="auto"/>
              </w:divBdr>
              <w:divsChild>
                <w:div w:id="1931771043">
                  <w:marLeft w:val="0"/>
                  <w:marRight w:val="0"/>
                  <w:marTop w:val="0"/>
                  <w:marBottom w:val="0"/>
                  <w:divBdr>
                    <w:top w:val="none" w:sz="0" w:space="0" w:color="auto"/>
                    <w:left w:val="none" w:sz="0" w:space="0" w:color="auto"/>
                    <w:bottom w:val="none" w:sz="0" w:space="0" w:color="auto"/>
                    <w:right w:val="none" w:sz="0" w:space="0" w:color="auto"/>
                  </w:divBdr>
                </w:div>
              </w:divsChild>
            </w:div>
            <w:div w:id="453600741">
              <w:marLeft w:val="0"/>
              <w:marRight w:val="0"/>
              <w:marTop w:val="0"/>
              <w:marBottom w:val="0"/>
              <w:divBdr>
                <w:top w:val="none" w:sz="0" w:space="0" w:color="auto"/>
                <w:left w:val="none" w:sz="0" w:space="0" w:color="auto"/>
                <w:bottom w:val="none" w:sz="0" w:space="0" w:color="auto"/>
                <w:right w:val="none" w:sz="0" w:space="0" w:color="auto"/>
              </w:divBdr>
              <w:divsChild>
                <w:div w:id="5668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64013">
          <w:marLeft w:val="0"/>
          <w:marRight w:val="0"/>
          <w:marTop w:val="0"/>
          <w:marBottom w:val="0"/>
          <w:divBdr>
            <w:top w:val="none" w:sz="0" w:space="0" w:color="auto"/>
            <w:left w:val="none" w:sz="0" w:space="0" w:color="auto"/>
            <w:bottom w:val="none" w:sz="0" w:space="0" w:color="auto"/>
            <w:right w:val="none" w:sz="0" w:space="0" w:color="auto"/>
          </w:divBdr>
          <w:divsChild>
            <w:div w:id="1358198609">
              <w:marLeft w:val="0"/>
              <w:marRight w:val="0"/>
              <w:marTop w:val="0"/>
              <w:marBottom w:val="0"/>
              <w:divBdr>
                <w:top w:val="none" w:sz="0" w:space="0" w:color="auto"/>
                <w:left w:val="none" w:sz="0" w:space="0" w:color="auto"/>
                <w:bottom w:val="none" w:sz="0" w:space="0" w:color="auto"/>
                <w:right w:val="none" w:sz="0" w:space="0" w:color="auto"/>
              </w:divBdr>
              <w:divsChild>
                <w:div w:id="1884557435">
                  <w:marLeft w:val="0"/>
                  <w:marRight w:val="0"/>
                  <w:marTop w:val="0"/>
                  <w:marBottom w:val="0"/>
                  <w:divBdr>
                    <w:top w:val="none" w:sz="0" w:space="0" w:color="auto"/>
                    <w:left w:val="none" w:sz="0" w:space="0" w:color="auto"/>
                    <w:bottom w:val="none" w:sz="0" w:space="0" w:color="auto"/>
                    <w:right w:val="none" w:sz="0" w:space="0" w:color="auto"/>
                  </w:divBdr>
                </w:div>
              </w:divsChild>
            </w:div>
            <w:div w:id="1029068327">
              <w:marLeft w:val="0"/>
              <w:marRight w:val="0"/>
              <w:marTop w:val="0"/>
              <w:marBottom w:val="0"/>
              <w:divBdr>
                <w:top w:val="none" w:sz="0" w:space="0" w:color="auto"/>
                <w:left w:val="none" w:sz="0" w:space="0" w:color="auto"/>
                <w:bottom w:val="none" w:sz="0" w:space="0" w:color="auto"/>
                <w:right w:val="none" w:sz="0" w:space="0" w:color="auto"/>
              </w:divBdr>
              <w:divsChild>
                <w:div w:id="2034763584">
                  <w:marLeft w:val="0"/>
                  <w:marRight w:val="0"/>
                  <w:marTop w:val="0"/>
                  <w:marBottom w:val="0"/>
                  <w:divBdr>
                    <w:top w:val="none" w:sz="0" w:space="0" w:color="auto"/>
                    <w:left w:val="none" w:sz="0" w:space="0" w:color="auto"/>
                    <w:bottom w:val="none" w:sz="0" w:space="0" w:color="auto"/>
                    <w:right w:val="none" w:sz="0" w:space="0" w:color="auto"/>
                  </w:divBdr>
                  <w:divsChild>
                    <w:div w:id="892888433">
                      <w:marLeft w:val="0"/>
                      <w:marRight w:val="0"/>
                      <w:marTop w:val="0"/>
                      <w:marBottom w:val="0"/>
                      <w:divBdr>
                        <w:top w:val="none" w:sz="0" w:space="0" w:color="auto"/>
                        <w:left w:val="none" w:sz="0" w:space="0" w:color="auto"/>
                        <w:bottom w:val="none" w:sz="0" w:space="0" w:color="auto"/>
                        <w:right w:val="none" w:sz="0" w:space="0" w:color="auto"/>
                      </w:divBdr>
                    </w:div>
                    <w:div w:id="1447194355">
                      <w:marLeft w:val="0"/>
                      <w:marRight w:val="0"/>
                      <w:marTop w:val="0"/>
                      <w:marBottom w:val="0"/>
                      <w:divBdr>
                        <w:top w:val="none" w:sz="0" w:space="0" w:color="auto"/>
                        <w:left w:val="none" w:sz="0" w:space="0" w:color="auto"/>
                        <w:bottom w:val="none" w:sz="0" w:space="0" w:color="auto"/>
                        <w:right w:val="none" w:sz="0" w:space="0" w:color="auto"/>
                      </w:divBdr>
                    </w:div>
                    <w:div w:id="395314">
                      <w:marLeft w:val="0"/>
                      <w:marRight w:val="0"/>
                      <w:marTop w:val="0"/>
                      <w:marBottom w:val="0"/>
                      <w:divBdr>
                        <w:top w:val="none" w:sz="0" w:space="0" w:color="auto"/>
                        <w:left w:val="none" w:sz="0" w:space="0" w:color="auto"/>
                        <w:bottom w:val="none" w:sz="0" w:space="0" w:color="auto"/>
                        <w:right w:val="none" w:sz="0" w:space="0" w:color="auto"/>
                      </w:divBdr>
                    </w:div>
                    <w:div w:id="1703284017">
                      <w:marLeft w:val="0"/>
                      <w:marRight w:val="0"/>
                      <w:marTop w:val="0"/>
                      <w:marBottom w:val="0"/>
                      <w:divBdr>
                        <w:top w:val="none" w:sz="0" w:space="0" w:color="auto"/>
                        <w:left w:val="none" w:sz="0" w:space="0" w:color="auto"/>
                        <w:bottom w:val="none" w:sz="0" w:space="0" w:color="auto"/>
                        <w:right w:val="none" w:sz="0" w:space="0" w:color="auto"/>
                      </w:divBdr>
                    </w:div>
                    <w:div w:id="4521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4490">
              <w:marLeft w:val="0"/>
              <w:marRight w:val="0"/>
              <w:marTop w:val="0"/>
              <w:marBottom w:val="0"/>
              <w:divBdr>
                <w:top w:val="none" w:sz="0" w:space="0" w:color="auto"/>
                <w:left w:val="none" w:sz="0" w:space="0" w:color="auto"/>
                <w:bottom w:val="none" w:sz="0" w:space="0" w:color="auto"/>
                <w:right w:val="none" w:sz="0" w:space="0" w:color="auto"/>
              </w:divBdr>
              <w:divsChild>
                <w:div w:id="80682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5287">
          <w:marLeft w:val="0"/>
          <w:marRight w:val="0"/>
          <w:marTop w:val="0"/>
          <w:marBottom w:val="0"/>
          <w:divBdr>
            <w:top w:val="none" w:sz="0" w:space="0" w:color="auto"/>
            <w:left w:val="none" w:sz="0" w:space="0" w:color="auto"/>
            <w:bottom w:val="none" w:sz="0" w:space="0" w:color="auto"/>
            <w:right w:val="none" w:sz="0" w:space="0" w:color="auto"/>
          </w:divBdr>
          <w:divsChild>
            <w:div w:id="393088507">
              <w:marLeft w:val="0"/>
              <w:marRight w:val="0"/>
              <w:marTop w:val="0"/>
              <w:marBottom w:val="0"/>
              <w:divBdr>
                <w:top w:val="none" w:sz="0" w:space="0" w:color="auto"/>
                <w:left w:val="none" w:sz="0" w:space="0" w:color="auto"/>
                <w:bottom w:val="none" w:sz="0" w:space="0" w:color="auto"/>
                <w:right w:val="none" w:sz="0" w:space="0" w:color="auto"/>
              </w:divBdr>
              <w:divsChild>
                <w:div w:id="294217726">
                  <w:marLeft w:val="0"/>
                  <w:marRight w:val="0"/>
                  <w:marTop w:val="0"/>
                  <w:marBottom w:val="0"/>
                  <w:divBdr>
                    <w:top w:val="none" w:sz="0" w:space="0" w:color="auto"/>
                    <w:left w:val="none" w:sz="0" w:space="0" w:color="auto"/>
                    <w:bottom w:val="none" w:sz="0" w:space="0" w:color="auto"/>
                    <w:right w:val="none" w:sz="0" w:space="0" w:color="auto"/>
                  </w:divBdr>
                </w:div>
              </w:divsChild>
            </w:div>
            <w:div w:id="1469399318">
              <w:marLeft w:val="0"/>
              <w:marRight w:val="0"/>
              <w:marTop w:val="0"/>
              <w:marBottom w:val="0"/>
              <w:divBdr>
                <w:top w:val="none" w:sz="0" w:space="0" w:color="auto"/>
                <w:left w:val="none" w:sz="0" w:space="0" w:color="auto"/>
                <w:bottom w:val="none" w:sz="0" w:space="0" w:color="auto"/>
                <w:right w:val="none" w:sz="0" w:space="0" w:color="auto"/>
              </w:divBdr>
              <w:divsChild>
                <w:div w:id="167306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6086">
          <w:marLeft w:val="0"/>
          <w:marRight w:val="0"/>
          <w:marTop w:val="0"/>
          <w:marBottom w:val="0"/>
          <w:divBdr>
            <w:top w:val="none" w:sz="0" w:space="0" w:color="auto"/>
            <w:left w:val="none" w:sz="0" w:space="0" w:color="auto"/>
            <w:bottom w:val="none" w:sz="0" w:space="0" w:color="auto"/>
            <w:right w:val="none" w:sz="0" w:space="0" w:color="auto"/>
          </w:divBdr>
          <w:divsChild>
            <w:div w:id="53084385">
              <w:marLeft w:val="0"/>
              <w:marRight w:val="0"/>
              <w:marTop w:val="0"/>
              <w:marBottom w:val="0"/>
              <w:divBdr>
                <w:top w:val="none" w:sz="0" w:space="0" w:color="auto"/>
                <w:left w:val="none" w:sz="0" w:space="0" w:color="auto"/>
                <w:bottom w:val="none" w:sz="0" w:space="0" w:color="auto"/>
                <w:right w:val="none" w:sz="0" w:space="0" w:color="auto"/>
              </w:divBdr>
              <w:divsChild>
                <w:div w:id="1789659126">
                  <w:marLeft w:val="0"/>
                  <w:marRight w:val="0"/>
                  <w:marTop w:val="0"/>
                  <w:marBottom w:val="0"/>
                  <w:divBdr>
                    <w:top w:val="none" w:sz="0" w:space="0" w:color="auto"/>
                    <w:left w:val="none" w:sz="0" w:space="0" w:color="auto"/>
                    <w:bottom w:val="none" w:sz="0" w:space="0" w:color="auto"/>
                    <w:right w:val="none" w:sz="0" w:space="0" w:color="auto"/>
                  </w:divBdr>
                </w:div>
              </w:divsChild>
            </w:div>
            <w:div w:id="544177982">
              <w:marLeft w:val="0"/>
              <w:marRight w:val="0"/>
              <w:marTop w:val="0"/>
              <w:marBottom w:val="0"/>
              <w:divBdr>
                <w:top w:val="none" w:sz="0" w:space="0" w:color="auto"/>
                <w:left w:val="none" w:sz="0" w:space="0" w:color="auto"/>
                <w:bottom w:val="none" w:sz="0" w:space="0" w:color="auto"/>
                <w:right w:val="none" w:sz="0" w:space="0" w:color="auto"/>
              </w:divBdr>
              <w:divsChild>
                <w:div w:id="836768436">
                  <w:marLeft w:val="0"/>
                  <w:marRight w:val="0"/>
                  <w:marTop w:val="0"/>
                  <w:marBottom w:val="0"/>
                  <w:divBdr>
                    <w:top w:val="none" w:sz="0" w:space="0" w:color="auto"/>
                    <w:left w:val="none" w:sz="0" w:space="0" w:color="auto"/>
                    <w:bottom w:val="none" w:sz="0" w:space="0" w:color="auto"/>
                    <w:right w:val="none" w:sz="0" w:space="0" w:color="auto"/>
                  </w:divBdr>
                </w:div>
              </w:divsChild>
            </w:div>
            <w:div w:id="2001349737">
              <w:marLeft w:val="0"/>
              <w:marRight w:val="0"/>
              <w:marTop w:val="0"/>
              <w:marBottom w:val="0"/>
              <w:divBdr>
                <w:top w:val="none" w:sz="0" w:space="0" w:color="auto"/>
                <w:left w:val="none" w:sz="0" w:space="0" w:color="auto"/>
                <w:bottom w:val="none" w:sz="0" w:space="0" w:color="auto"/>
                <w:right w:val="none" w:sz="0" w:space="0" w:color="auto"/>
              </w:divBdr>
              <w:divsChild>
                <w:div w:id="678964964">
                  <w:marLeft w:val="0"/>
                  <w:marRight w:val="0"/>
                  <w:marTop w:val="0"/>
                  <w:marBottom w:val="0"/>
                  <w:divBdr>
                    <w:top w:val="none" w:sz="0" w:space="0" w:color="auto"/>
                    <w:left w:val="none" w:sz="0" w:space="0" w:color="auto"/>
                    <w:bottom w:val="none" w:sz="0" w:space="0" w:color="auto"/>
                    <w:right w:val="none" w:sz="0" w:space="0" w:color="auto"/>
                  </w:divBdr>
                </w:div>
              </w:divsChild>
            </w:div>
            <w:div w:id="2052149402">
              <w:marLeft w:val="0"/>
              <w:marRight w:val="0"/>
              <w:marTop w:val="0"/>
              <w:marBottom w:val="0"/>
              <w:divBdr>
                <w:top w:val="none" w:sz="0" w:space="0" w:color="auto"/>
                <w:left w:val="none" w:sz="0" w:space="0" w:color="auto"/>
                <w:bottom w:val="none" w:sz="0" w:space="0" w:color="auto"/>
                <w:right w:val="none" w:sz="0" w:space="0" w:color="auto"/>
              </w:divBdr>
              <w:divsChild>
                <w:div w:id="1187595455">
                  <w:marLeft w:val="0"/>
                  <w:marRight w:val="0"/>
                  <w:marTop w:val="0"/>
                  <w:marBottom w:val="0"/>
                  <w:divBdr>
                    <w:top w:val="none" w:sz="0" w:space="0" w:color="auto"/>
                    <w:left w:val="none" w:sz="0" w:space="0" w:color="auto"/>
                    <w:bottom w:val="none" w:sz="0" w:space="0" w:color="auto"/>
                    <w:right w:val="none" w:sz="0" w:space="0" w:color="auto"/>
                  </w:divBdr>
                </w:div>
              </w:divsChild>
            </w:div>
            <w:div w:id="1288700008">
              <w:marLeft w:val="0"/>
              <w:marRight w:val="0"/>
              <w:marTop w:val="0"/>
              <w:marBottom w:val="0"/>
              <w:divBdr>
                <w:top w:val="none" w:sz="0" w:space="0" w:color="auto"/>
                <w:left w:val="none" w:sz="0" w:space="0" w:color="auto"/>
                <w:bottom w:val="none" w:sz="0" w:space="0" w:color="auto"/>
                <w:right w:val="none" w:sz="0" w:space="0" w:color="auto"/>
              </w:divBdr>
              <w:divsChild>
                <w:div w:id="1202326594">
                  <w:marLeft w:val="0"/>
                  <w:marRight w:val="0"/>
                  <w:marTop w:val="0"/>
                  <w:marBottom w:val="0"/>
                  <w:divBdr>
                    <w:top w:val="none" w:sz="0" w:space="0" w:color="auto"/>
                    <w:left w:val="none" w:sz="0" w:space="0" w:color="auto"/>
                    <w:bottom w:val="none" w:sz="0" w:space="0" w:color="auto"/>
                    <w:right w:val="none" w:sz="0" w:space="0" w:color="auto"/>
                  </w:divBdr>
                </w:div>
              </w:divsChild>
            </w:div>
            <w:div w:id="526142830">
              <w:marLeft w:val="0"/>
              <w:marRight w:val="0"/>
              <w:marTop w:val="0"/>
              <w:marBottom w:val="0"/>
              <w:divBdr>
                <w:top w:val="none" w:sz="0" w:space="0" w:color="auto"/>
                <w:left w:val="none" w:sz="0" w:space="0" w:color="auto"/>
                <w:bottom w:val="none" w:sz="0" w:space="0" w:color="auto"/>
                <w:right w:val="none" w:sz="0" w:space="0" w:color="auto"/>
              </w:divBdr>
              <w:divsChild>
                <w:div w:id="767388560">
                  <w:marLeft w:val="0"/>
                  <w:marRight w:val="0"/>
                  <w:marTop w:val="0"/>
                  <w:marBottom w:val="0"/>
                  <w:divBdr>
                    <w:top w:val="none" w:sz="0" w:space="0" w:color="auto"/>
                    <w:left w:val="none" w:sz="0" w:space="0" w:color="auto"/>
                    <w:bottom w:val="none" w:sz="0" w:space="0" w:color="auto"/>
                    <w:right w:val="none" w:sz="0" w:space="0" w:color="auto"/>
                  </w:divBdr>
                </w:div>
              </w:divsChild>
            </w:div>
            <w:div w:id="1165173016">
              <w:marLeft w:val="0"/>
              <w:marRight w:val="0"/>
              <w:marTop w:val="0"/>
              <w:marBottom w:val="0"/>
              <w:divBdr>
                <w:top w:val="none" w:sz="0" w:space="0" w:color="auto"/>
                <w:left w:val="none" w:sz="0" w:space="0" w:color="auto"/>
                <w:bottom w:val="none" w:sz="0" w:space="0" w:color="auto"/>
                <w:right w:val="none" w:sz="0" w:space="0" w:color="auto"/>
              </w:divBdr>
              <w:divsChild>
                <w:div w:id="493758999">
                  <w:marLeft w:val="0"/>
                  <w:marRight w:val="0"/>
                  <w:marTop w:val="0"/>
                  <w:marBottom w:val="0"/>
                  <w:divBdr>
                    <w:top w:val="none" w:sz="0" w:space="0" w:color="auto"/>
                    <w:left w:val="none" w:sz="0" w:space="0" w:color="auto"/>
                    <w:bottom w:val="none" w:sz="0" w:space="0" w:color="auto"/>
                    <w:right w:val="none" w:sz="0" w:space="0" w:color="auto"/>
                  </w:divBdr>
                </w:div>
              </w:divsChild>
            </w:div>
            <w:div w:id="1508867102">
              <w:marLeft w:val="0"/>
              <w:marRight w:val="0"/>
              <w:marTop w:val="0"/>
              <w:marBottom w:val="0"/>
              <w:divBdr>
                <w:top w:val="none" w:sz="0" w:space="0" w:color="auto"/>
                <w:left w:val="none" w:sz="0" w:space="0" w:color="auto"/>
                <w:bottom w:val="none" w:sz="0" w:space="0" w:color="auto"/>
                <w:right w:val="none" w:sz="0" w:space="0" w:color="auto"/>
              </w:divBdr>
              <w:divsChild>
                <w:div w:id="1863519869">
                  <w:marLeft w:val="0"/>
                  <w:marRight w:val="0"/>
                  <w:marTop w:val="0"/>
                  <w:marBottom w:val="0"/>
                  <w:divBdr>
                    <w:top w:val="none" w:sz="0" w:space="0" w:color="auto"/>
                    <w:left w:val="none" w:sz="0" w:space="0" w:color="auto"/>
                    <w:bottom w:val="none" w:sz="0" w:space="0" w:color="auto"/>
                    <w:right w:val="none" w:sz="0" w:space="0" w:color="auto"/>
                  </w:divBdr>
                </w:div>
              </w:divsChild>
            </w:div>
            <w:div w:id="705368352">
              <w:marLeft w:val="0"/>
              <w:marRight w:val="0"/>
              <w:marTop w:val="0"/>
              <w:marBottom w:val="0"/>
              <w:divBdr>
                <w:top w:val="none" w:sz="0" w:space="0" w:color="auto"/>
                <w:left w:val="none" w:sz="0" w:space="0" w:color="auto"/>
                <w:bottom w:val="none" w:sz="0" w:space="0" w:color="auto"/>
                <w:right w:val="none" w:sz="0" w:space="0" w:color="auto"/>
              </w:divBdr>
              <w:divsChild>
                <w:div w:id="696732094">
                  <w:marLeft w:val="0"/>
                  <w:marRight w:val="0"/>
                  <w:marTop w:val="0"/>
                  <w:marBottom w:val="0"/>
                  <w:divBdr>
                    <w:top w:val="none" w:sz="0" w:space="0" w:color="auto"/>
                    <w:left w:val="none" w:sz="0" w:space="0" w:color="auto"/>
                    <w:bottom w:val="none" w:sz="0" w:space="0" w:color="auto"/>
                    <w:right w:val="none" w:sz="0" w:space="0" w:color="auto"/>
                  </w:divBdr>
                </w:div>
              </w:divsChild>
            </w:div>
            <w:div w:id="1850175964">
              <w:marLeft w:val="0"/>
              <w:marRight w:val="0"/>
              <w:marTop w:val="0"/>
              <w:marBottom w:val="0"/>
              <w:divBdr>
                <w:top w:val="none" w:sz="0" w:space="0" w:color="auto"/>
                <w:left w:val="none" w:sz="0" w:space="0" w:color="auto"/>
                <w:bottom w:val="none" w:sz="0" w:space="0" w:color="auto"/>
                <w:right w:val="none" w:sz="0" w:space="0" w:color="auto"/>
              </w:divBdr>
              <w:divsChild>
                <w:div w:id="253369596">
                  <w:marLeft w:val="0"/>
                  <w:marRight w:val="0"/>
                  <w:marTop w:val="0"/>
                  <w:marBottom w:val="0"/>
                  <w:divBdr>
                    <w:top w:val="none" w:sz="0" w:space="0" w:color="auto"/>
                    <w:left w:val="none" w:sz="0" w:space="0" w:color="auto"/>
                    <w:bottom w:val="none" w:sz="0" w:space="0" w:color="auto"/>
                    <w:right w:val="none" w:sz="0" w:space="0" w:color="auto"/>
                  </w:divBdr>
                </w:div>
              </w:divsChild>
            </w:div>
            <w:div w:id="1262714386">
              <w:marLeft w:val="0"/>
              <w:marRight w:val="0"/>
              <w:marTop w:val="0"/>
              <w:marBottom w:val="0"/>
              <w:divBdr>
                <w:top w:val="none" w:sz="0" w:space="0" w:color="auto"/>
                <w:left w:val="none" w:sz="0" w:space="0" w:color="auto"/>
                <w:bottom w:val="none" w:sz="0" w:space="0" w:color="auto"/>
                <w:right w:val="none" w:sz="0" w:space="0" w:color="auto"/>
              </w:divBdr>
              <w:divsChild>
                <w:div w:id="831605257">
                  <w:marLeft w:val="0"/>
                  <w:marRight w:val="0"/>
                  <w:marTop w:val="0"/>
                  <w:marBottom w:val="0"/>
                  <w:divBdr>
                    <w:top w:val="none" w:sz="0" w:space="0" w:color="auto"/>
                    <w:left w:val="none" w:sz="0" w:space="0" w:color="auto"/>
                    <w:bottom w:val="none" w:sz="0" w:space="0" w:color="auto"/>
                    <w:right w:val="none" w:sz="0" w:space="0" w:color="auto"/>
                  </w:divBdr>
                </w:div>
              </w:divsChild>
            </w:div>
            <w:div w:id="1538157521">
              <w:marLeft w:val="0"/>
              <w:marRight w:val="0"/>
              <w:marTop w:val="0"/>
              <w:marBottom w:val="0"/>
              <w:divBdr>
                <w:top w:val="none" w:sz="0" w:space="0" w:color="auto"/>
                <w:left w:val="none" w:sz="0" w:space="0" w:color="auto"/>
                <w:bottom w:val="none" w:sz="0" w:space="0" w:color="auto"/>
                <w:right w:val="none" w:sz="0" w:space="0" w:color="auto"/>
              </w:divBdr>
              <w:divsChild>
                <w:div w:id="1846938507">
                  <w:marLeft w:val="0"/>
                  <w:marRight w:val="0"/>
                  <w:marTop w:val="0"/>
                  <w:marBottom w:val="0"/>
                  <w:divBdr>
                    <w:top w:val="none" w:sz="0" w:space="0" w:color="auto"/>
                    <w:left w:val="none" w:sz="0" w:space="0" w:color="auto"/>
                    <w:bottom w:val="none" w:sz="0" w:space="0" w:color="auto"/>
                    <w:right w:val="none" w:sz="0" w:space="0" w:color="auto"/>
                  </w:divBdr>
                </w:div>
              </w:divsChild>
            </w:div>
            <w:div w:id="1270309757">
              <w:marLeft w:val="0"/>
              <w:marRight w:val="0"/>
              <w:marTop w:val="0"/>
              <w:marBottom w:val="0"/>
              <w:divBdr>
                <w:top w:val="none" w:sz="0" w:space="0" w:color="auto"/>
                <w:left w:val="none" w:sz="0" w:space="0" w:color="auto"/>
                <w:bottom w:val="none" w:sz="0" w:space="0" w:color="auto"/>
                <w:right w:val="none" w:sz="0" w:space="0" w:color="auto"/>
              </w:divBdr>
              <w:divsChild>
                <w:div w:id="1645084991">
                  <w:marLeft w:val="0"/>
                  <w:marRight w:val="0"/>
                  <w:marTop w:val="0"/>
                  <w:marBottom w:val="0"/>
                  <w:divBdr>
                    <w:top w:val="none" w:sz="0" w:space="0" w:color="auto"/>
                    <w:left w:val="none" w:sz="0" w:space="0" w:color="auto"/>
                    <w:bottom w:val="none" w:sz="0" w:space="0" w:color="auto"/>
                    <w:right w:val="none" w:sz="0" w:space="0" w:color="auto"/>
                  </w:divBdr>
                </w:div>
              </w:divsChild>
            </w:div>
            <w:div w:id="869300387">
              <w:marLeft w:val="0"/>
              <w:marRight w:val="0"/>
              <w:marTop w:val="0"/>
              <w:marBottom w:val="0"/>
              <w:divBdr>
                <w:top w:val="none" w:sz="0" w:space="0" w:color="auto"/>
                <w:left w:val="none" w:sz="0" w:space="0" w:color="auto"/>
                <w:bottom w:val="none" w:sz="0" w:space="0" w:color="auto"/>
                <w:right w:val="none" w:sz="0" w:space="0" w:color="auto"/>
              </w:divBdr>
              <w:divsChild>
                <w:div w:id="1206940765">
                  <w:marLeft w:val="0"/>
                  <w:marRight w:val="0"/>
                  <w:marTop w:val="0"/>
                  <w:marBottom w:val="0"/>
                  <w:divBdr>
                    <w:top w:val="none" w:sz="0" w:space="0" w:color="auto"/>
                    <w:left w:val="none" w:sz="0" w:space="0" w:color="auto"/>
                    <w:bottom w:val="none" w:sz="0" w:space="0" w:color="auto"/>
                    <w:right w:val="none" w:sz="0" w:space="0" w:color="auto"/>
                  </w:divBdr>
                </w:div>
              </w:divsChild>
            </w:div>
            <w:div w:id="1684699467">
              <w:marLeft w:val="0"/>
              <w:marRight w:val="0"/>
              <w:marTop w:val="0"/>
              <w:marBottom w:val="0"/>
              <w:divBdr>
                <w:top w:val="none" w:sz="0" w:space="0" w:color="auto"/>
                <w:left w:val="none" w:sz="0" w:space="0" w:color="auto"/>
                <w:bottom w:val="none" w:sz="0" w:space="0" w:color="auto"/>
                <w:right w:val="none" w:sz="0" w:space="0" w:color="auto"/>
              </w:divBdr>
              <w:divsChild>
                <w:div w:id="1161311592">
                  <w:marLeft w:val="0"/>
                  <w:marRight w:val="0"/>
                  <w:marTop w:val="0"/>
                  <w:marBottom w:val="0"/>
                  <w:divBdr>
                    <w:top w:val="none" w:sz="0" w:space="0" w:color="auto"/>
                    <w:left w:val="none" w:sz="0" w:space="0" w:color="auto"/>
                    <w:bottom w:val="none" w:sz="0" w:space="0" w:color="auto"/>
                    <w:right w:val="none" w:sz="0" w:space="0" w:color="auto"/>
                  </w:divBdr>
                </w:div>
              </w:divsChild>
            </w:div>
            <w:div w:id="1992060008">
              <w:marLeft w:val="0"/>
              <w:marRight w:val="0"/>
              <w:marTop w:val="0"/>
              <w:marBottom w:val="0"/>
              <w:divBdr>
                <w:top w:val="none" w:sz="0" w:space="0" w:color="auto"/>
                <w:left w:val="none" w:sz="0" w:space="0" w:color="auto"/>
                <w:bottom w:val="none" w:sz="0" w:space="0" w:color="auto"/>
                <w:right w:val="none" w:sz="0" w:space="0" w:color="auto"/>
              </w:divBdr>
              <w:divsChild>
                <w:div w:id="1984265348">
                  <w:marLeft w:val="0"/>
                  <w:marRight w:val="0"/>
                  <w:marTop w:val="0"/>
                  <w:marBottom w:val="0"/>
                  <w:divBdr>
                    <w:top w:val="none" w:sz="0" w:space="0" w:color="auto"/>
                    <w:left w:val="none" w:sz="0" w:space="0" w:color="auto"/>
                    <w:bottom w:val="none" w:sz="0" w:space="0" w:color="auto"/>
                    <w:right w:val="none" w:sz="0" w:space="0" w:color="auto"/>
                  </w:divBdr>
                </w:div>
              </w:divsChild>
            </w:div>
            <w:div w:id="425999582">
              <w:marLeft w:val="0"/>
              <w:marRight w:val="0"/>
              <w:marTop w:val="0"/>
              <w:marBottom w:val="0"/>
              <w:divBdr>
                <w:top w:val="none" w:sz="0" w:space="0" w:color="auto"/>
                <w:left w:val="none" w:sz="0" w:space="0" w:color="auto"/>
                <w:bottom w:val="none" w:sz="0" w:space="0" w:color="auto"/>
                <w:right w:val="none" w:sz="0" w:space="0" w:color="auto"/>
              </w:divBdr>
              <w:divsChild>
                <w:div w:id="142260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06049">
          <w:marLeft w:val="0"/>
          <w:marRight w:val="0"/>
          <w:marTop w:val="0"/>
          <w:marBottom w:val="0"/>
          <w:divBdr>
            <w:top w:val="none" w:sz="0" w:space="0" w:color="auto"/>
            <w:left w:val="none" w:sz="0" w:space="0" w:color="auto"/>
            <w:bottom w:val="none" w:sz="0" w:space="0" w:color="auto"/>
            <w:right w:val="none" w:sz="0" w:space="0" w:color="auto"/>
          </w:divBdr>
          <w:divsChild>
            <w:div w:id="1987464373">
              <w:marLeft w:val="0"/>
              <w:marRight w:val="0"/>
              <w:marTop w:val="0"/>
              <w:marBottom w:val="0"/>
              <w:divBdr>
                <w:top w:val="none" w:sz="0" w:space="0" w:color="auto"/>
                <w:left w:val="none" w:sz="0" w:space="0" w:color="auto"/>
                <w:bottom w:val="none" w:sz="0" w:space="0" w:color="auto"/>
                <w:right w:val="none" w:sz="0" w:space="0" w:color="auto"/>
              </w:divBdr>
              <w:divsChild>
                <w:div w:id="822239268">
                  <w:marLeft w:val="0"/>
                  <w:marRight w:val="0"/>
                  <w:marTop w:val="0"/>
                  <w:marBottom w:val="0"/>
                  <w:divBdr>
                    <w:top w:val="none" w:sz="0" w:space="0" w:color="auto"/>
                    <w:left w:val="none" w:sz="0" w:space="0" w:color="auto"/>
                    <w:bottom w:val="none" w:sz="0" w:space="0" w:color="auto"/>
                    <w:right w:val="none" w:sz="0" w:space="0" w:color="auto"/>
                  </w:divBdr>
                </w:div>
              </w:divsChild>
            </w:div>
            <w:div w:id="1771659811">
              <w:marLeft w:val="0"/>
              <w:marRight w:val="0"/>
              <w:marTop w:val="0"/>
              <w:marBottom w:val="0"/>
              <w:divBdr>
                <w:top w:val="none" w:sz="0" w:space="0" w:color="auto"/>
                <w:left w:val="none" w:sz="0" w:space="0" w:color="auto"/>
                <w:bottom w:val="none" w:sz="0" w:space="0" w:color="auto"/>
                <w:right w:val="none" w:sz="0" w:space="0" w:color="auto"/>
              </w:divBdr>
              <w:divsChild>
                <w:div w:id="1580170081">
                  <w:marLeft w:val="0"/>
                  <w:marRight w:val="0"/>
                  <w:marTop w:val="0"/>
                  <w:marBottom w:val="0"/>
                  <w:divBdr>
                    <w:top w:val="none" w:sz="0" w:space="0" w:color="auto"/>
                    <w:left w:val="none" w:sz="0" w:space="0" w:color="auto"/>
                    <w:bottom w:val="none" w:sz="0" w:space="0" w:color="auto"/>
                    <w:right w:val="none" w:sz="0" w:space="0" w:color="auto"/>
                  </w:divBdr>
                </w:div>
              </w:divsChild>
            </w:div>
            <w:div w:id="200678036">
              <w:marLeft w:val="0"/>
              <w:marRight w:val="0"/>
              <w:marTop w:val="0"/>
              <w:marBottom w:val="0"/>
              <w:divBdr>
                <w:top w:val="none" w:sz="0" w:space="0" w:color="auto"/>
                <w:left w:val="none" w:sz="0" w:space="0" w:color="auto"/>
                <w:bottom w:val="none" w:sz="0" w:space="0" w:color="auto"/>
                <w:right w:val="none" w:sz="0" w:space="0" w:color="auto"/>
              </w:divBdr>
              <w:divsChild>
                <w:div w:id="1929539806">
                  <w:marLeft w:val="0"/>
                  <w:marRight w:val="0"/>
                  <w:marTop w:val="0"/>
                  <w:marBottom w:val="0"/>
                  <w:divBdr>
                    <w:top w:val="none" w:sz="0" w:space="0" w:color="auto"/>
                    <w:left w:val="none" w:sz="0" w:space="0" w:color="auto"/>
                    <w:bottom w:val="none" w:sz="0" w:space="0" w:color="auto"/>
                    <w:right w:val="none" w:sz="0" w:space="0" w:color="auto"/>
                  </w:divBdr>
                </w:div>
              </w:divsChild>
            </w:div>
            <w:div w:id="385570632">
              <w:marLeft w:val="0"/>
              <w:marRight w:val="0"/>
              <w:marTop w:val="0"/>
              <w:marBottom w:val="0"/>
              <w:divBdr>
                <w:top w:val="none" w:sz="0" w:space="0" w:color="auto"/>
                <w:left w:val="none" w:sz="0" w:space="0" w:color="auto"/>
                <w:bottom w:val="none" w:sz="0" w:space="0" w:color="auto"/>
                <w:right w:val="none" w:sz="0" w:space="0" w:color="auto"/>
              </w:divBdr>
              <w:divsChild>
                <w:div w:id="1370105379">
                  <w:marLeft w:val="0"/>
                  <w:marRight w:val="0"/>
                  <w:marTop w:val="0"/>
                  <w:marBottom w:val="0"/>
                  <w:divBdr>
                    <w:top w:val="none" w:sz="0" w:space="0" w:color="auto"/>
                    <w:left w:val="none" w:sz="0" w:space="0" w:color="auto"/>
                    <w:bottom w:val="none" w:sz="0" w:space="0" w:color="auto"/>
                    <w:right w:val="none" w:sz="0" w:space="0" w:color="auto"/>
                  </w:divBdr>
                </w:div>
              </w:divsChild>
            </w:div>
            <w:div w:id="859763">
              <w:marLeft w:val="0"/>
              <w:marRight w:val="0"/>
              <w:marTop w:val="0"/>
              <w:marBottom w:val="0"/>
              <w:divBdr>
                <w:top w:val="none" w:sz="0" w:space="0" w:color="auto"/>
                <w:left w:val="none" w:sz="0" w:space="0" w:color="auto"/>
                <w:bottom w:val="none" w:sz="0" w:space="0" w:color="auto"/>
                <w:right w:val="none" w:sz="0" w:space="0" w:color="auto"/>
              </w:divBdr>
              <w:divsChild>
                <w:div w:id="391465969">
                  <w:marLeft w:val="0"/>
                  <w:marRight w:val="0"/>
                  <w:marTop w:val="0"/>
                  <w:marBottom w:val="0"/>
                  <w:divBdr>
                    <w:top w:val="none" w:sz="0" w:space="0" w:color="auto"/>
                    <w:left w:val="none" w:sz="0" w:space="0" w:color="auto"/>
                    <w:bottom w:val="none" w:sz="0" w:space="0" w:color="auto"/>
                    <w:right w:val="none" w:sz="0" w:space="0" w:color="auto"/>
                  </w:divBdr>
                </w:div>
              </w:divsChild>
            </w:div>
            <w:div w:id="1569656034">
              <w:marLeft w:val="0"/>
              <w:marRight w:val="0"/>
              <w:marTop w:val="0"/>
              <w:marBottom w:val="0"/>
              <w:divBdr>
                <w:top w:val="none" w:sz="0" w:space="0" w:color="auto"/>
                <w:left w:val="none" w:sz="0" w:space="0" w:color="auto"/>
                <w:bottom w:val="none" w:sz="0" w:space="0" w:color="auto"/>
                <w:right w:val="none" w:sz="0" w:space="0" w:color="auto"/>
              </w:divBdr>
              <w:divsChild>
                <w:div w:id="962422270">
                  <w:marLeft w:val="0"/>
                  <w:marRight w:val="0"/>
                  <w:marTop w:val="0"/>
                  <w:marBottom w:val="0"/>
                  <w:divBdr>
                    <w:top w:val="none" w:sz="0" w:space="0" w:color="auto"/>
                    <w:left w:val="none" w:sz="0" w:space="0" w:color="auto"/>
                    <w:bottom w:val="none" w:sz="0" w:space="0" w:color="auto"/>
                    <w:right w:val="none" w:sz="0" w:space="0" w:color="auto"/>
                  </w:divBdr>
                </w:div>
              </w:divsChild>
            </w:div>
            <w:div w:id="1920870057">
              <w:marLeft w:val="0"/>
              <w:marRight w:val="0"/>
              <w:marTop w:val="0"/>
              <w:marBottom w:val="0"/>
              <w:divBdr>
                <w:top w:val="none" w:sz="0" w:space="0" w:color="auto"/>
                <w:left w:val="none" w:sz="0" w:space="0" w:color="auto"/>
                <w:bottom w:val="none" w:sz="0" w:space="0" w:color="auto"/>
                <w:right w:val="none" w:sz="0" w:space="0" w:color="auto"/>
              </w:divBdr>
              <w:divsChild>
                <w:div w:id="1699089665">
                  <w:marLeft w:val="0"/>
                  <w:marRight w:val="0"/>
                  <w:marTop w:val="0"/>
                  <w:marBottom w:val="0"/>
                  <w:divBdr>
                    <w:top w:val="none" w:sz="0" w:space="0" w:color="auto"/>
                    <w:left w:val="none" w:sz="0" w:space="0" w:color="auto"/>
                    <w:bottom w:val="none" w:sz="0" w:space="0" w:color="auto"/>
                    <w:right w:val="none" w:sz="0" w:space="0" w:color="auto"/>
                  </w:divBdr>
                </w:div>
              </w:divsChild>
            </w:div>
            <w:div w:id="1592154266">
              <w:marLeft w:val="0"/>
              <w:marRight w:val="0"/>
              <w:marTop w:val="0"/>
              <w:marBottom w:val="0"/>
              <w:divBdr>
                <w:top w:val="none" w:sz="0" w:space="0" w:color="auto"/>
                <w:left w:val="none" w:sz="0" w:space="0" w:color="auto"/>
                <w:bottom w:val="none" w:sz="0" w:space="0" w:color="auto"/>
                <w:right w:val="none" w:sz="0" w:space="0" w:color="auto"/>
              </w:divBdr>
              <w:divsChild>
                <w:div w:id="971859904">
                  <w:marLeft w:val="0"/>
                  <w:marRight w:val="0"/>
                  <w:marTop w:val="0"/>
                  <w:marBottom w:val="0"/>
                  <w:divBdr>
                    <w:top w:val="none" w:sz="0" w:space="0" w:color="auto"/>
                    <w:left w:val="none" w:sz="0" w:space="0" w:color="auto"/>
                    <w:bottom w:val="none" w:sz="0" w:space="0" w:color="auto"/>
                    <w:right w:val="none" w:sz="0" w:space="0" w:color="auto"/>
                  </w:divBdr>
                </w:div>
              </w:divsChild>
            </w:div>
            <w:div w:id="1166243175">
              <w:marLeft w:val="0"/>
              <w:marRight w:val="0"/>
              <w:marTop w:val="0"/>
              <w:marBottom w:val="0"/>
              <w:divBdr>
                <w:top w:val="none" w:sz="0" w:space="0" w:color="auto"/>
                <w:left w:val="none" w:sz="0" w:space="0" w:color="auto"/>
                <w:bottom w:val="none" w:sz="0" w:space="0" w:color="auto"/>
                <w:right w:val="none" w:sz="0" w:space="0" w:color="auto"/>
              </w:divBdr>
              <w:divsChild>
                <w:div w:id="401413153">
                  <w:marLeft w:val="0"/>
                  <w:marRight w:val="0"/>
                  <w:marTop w:val="0"/>
                  <w:marBottom w:val="0"/>
                  <w:divBdr>
                    <w:top w:val="none" w:sz="0" w:space="0" w:color="auto"/>
                    <w:left w:val="none" w:sz="0" w:space="0" w:color="auto"/>
                    <w:bottom w:val="none" w:sz="0" w:space="0" w:color="auto"/>
                    <w:right w:val="none" w:sz="0" w:space="0" w:color="auto"/>
                  </w:divBdr>
                </w:div>
              </w:divsChild>
            </w:div>
            <w:div w:id="1677734435">
              <w:marLeft w:val="0"/>
              <w:marRight w:val="0"/>
              <w:marTop w:val="0"/>
              <w:marBottom w:val="0"/>
              <w:divBdr>
                <w:top w:val="none" w:sz="0" w:space="0" w:color="auto"/>
                <w:left w:val="none" w:sz="0" w:space="0" w:color="auto"/>
                <w:bottom w:val="none" w:sz="0" w:space="0" w:color="auto"/>
                <w:right w:val="none" w:sz="0" w:space="0" w:color="auto"/>
              </w:divBdr>
            </w:div>
            <w:div w:id="357900134">
              <w:marLeft w:val="0"/>
              <w:marRight w:val="0"/>
              <w:marTop w:val="0"/>
              <w:marBottom w:val="0"/>
              <w:divBdr>
                <w:top w:val="none" w:sz="0" w:space="0" w:color="auto"/>
                <w:left w:val="none" w:sz="0" w:space="0" w:color="auto"/>
                <w:bottom w:val="none" w:sz="0" w:space="0" w:color="auto"/>
                <w:right w:val="none" w:sz="0" w:space="0" w:color="auto"/>
              </w:divBdr>
            </w:div>
            <w:div w:id="427040270">
              <w:marLeft w:val="0"/>
              <w:marRight w:val="0"/>
              <w:marTop w:val="0"/>
              <w:marBottom w:val="0"/>
              <w:divBdr>
                <w:top w:val="none" w:sz="0" w:space="0" w:color="auto"/>
                <w:left w:val="none" w:sz="0" w:space="0" w:color="auto"/>
                <w:bottom w:val="none" w:sz="0" w:space="0" w:color="auto"/>
                <w:right w:val="none" w:sz="0" w:space="0" w:color="auto"/>
              </w:divBdr>
            </w:div>
            <w:div w:id="938221634">
              <w:marLeft w:val="0"/>
              <w:marRight w:val="0"/>
              <w:marTop w:val="0"/>
              <w:marBottom w:val="0"/>
              <w:divBdr>
                <w:top w:val="none" w:sz="0" w:space="0" w:color="auto"/>
                <w:left w:val="none" w:sz="0" w:space="0" w:color="auto"/>
                <w:bottom w:val="none" w:sz="0" w:space="0" w:color="auto"/>
                <w:right w:val="none" w:sz="0" w:space="0" w:color="auto"/>
              </w:divBdr>
            </w:div>
          </w:divsChild>
        </w:div>
        <w:div w:id="971667193">
          <w:marLeft w:val="0"/>
          <w:marRight w:val="0"/>
          <w:marTop w:val="0"/>
          <w:marBottom w:val="0"/>
          <w:divBdr>
            <w:top w:val="none" w:sz="0" w:space="0" w:color="auto"/>
            <w:left w:val="none" w:sz="0" w:space="0" w:color="auto"/>
            <w:bottom w:val="none" w:sz="0" w:space="0" w:color="auto"/>
            <w:right w:val="none" w:sz="0" w:space="0" w:color="auto"/>
          </w:divBdr>
          <w:divsChild>
            <w:div w:id="2026393673">
              <w:marLeft w:val="0"/>
              <w:marRight w:val="0"/>
              <w:marTop w:val="0"/>
              <w:marBottom w:val="0"/>
              <w:divBdr>
                <w:top w:val="none" w:sz="0" w:space="0" w:color="auto"/>
                <w:left w:val="none" w:sz="0" w:space="0" w:color="auto"/>
                <w:bottom w:val="none" w:sz="0" w:space="0" w:color="auto"/>
                <w:right w:val="none" w:sz="0" w:space="0" w:color="auto"/>
              </w:divBdr>
              <w:divsChild>
                <w:div w:id="1807889978">
                  <w:marLeft w:val="0"/>
                  <w:marRight w:val="0"/>
                  <w:marTop w:val="0"/>
                  <w:marBottom w:val="0"/>
                  <w:divBdr>
                    <w:top w:val="none" w:sz="0" w:space="0" w:color="auto"/>
                    <w:left w:val="none" w:sz="0" w:space="0" w:color="auto"/>
                    <w:bottom w:val="none" w:sz="0" w:space="0" w:color="auto"/>
                    <w:right w:val="none" w:sz="0" w:space="0" w:color="auto"/>
                  </w:divBdr>
                </w:div>
              </w:divsChild>
            </w:div>
            <w:div w:id="1805464491">
              <w:marLeft w:val="0"/>
              <w:marRight w:val="0"/>
              <w:marTop w:val="0"/>
              <w:marBottom w:val="0"/>
              <w:divBdr>
                <w:top w:val="none" w:sz="0" w:space="0" w:color="auto"/>
                <w:left w:val="none" w:sz="0" w:space="0" w:color="auto"/>
                <w:bottom w:val="none" w:sz="0" w:space="0" w:color="auto"/>
                <w:right w:val="none" w:sz="0" w:space="0" w:color="auto"/>
              </w:divBdr>
              <w:divsChild>
                <w:div w:id="33819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60984">
          <w:marLeft w:val="0"/>
          <w:marRight w:val="0"/>
          <w:marTop w:val="0"/>
          <w:marBottom w:val="0"/>
          <w:divBdr>
            <w:top w:val="none" w:sz="0" w:space="0" w:color="auto"/>
            <w:left w:val="none" w:sz="0" w:space="0" w:color="auto"/>
            <w:bottom w:val="none" w:sz="0" w:space="0" w:color="auto"/>
            <w:right w:val="none" w:sz="0" w:space="0" w:color="auto"/>
          </w:divBdr>
          <w:divsChild>
            <w:div w:id="881283823">
              <w:marLeft w:val="0"/>
              <w:marRight w:val="0"/>
              <w:marTop w:val="0"/>
              <w:marBottom w:val="0"/>
              <w:divBdr>
                <w:top w:val="none" w:sz="0" w:space="0" w:color="auto"/>
                <w:left w:val="none" w:sz="0" w:space="0" w:color="auto"/>
                <w:bottom w:val="none" w:sz="0" w:space="0" w:color="auto"/>
                <w:right w:val="none" w:sz="0" w:space="0" w:color="auto"/>
              </w:divBdr>
              <w:divsChild>
                <w:div w:id="1478448372">
                  <w:marLeft w:val="0"/>
                  <w:marRight w:val="0"/>
                  <w:marTop w:val="0"/>
                  <w:marBottom w:val="0"/>
                  <w:divBdr>
                    <w:top w:val="none" w:sz="0" w:space="0" w:color="auto"/>
                    <w:left w:val="none" w:sz="0" w:space="0" w:color="auto"/>
                    <w:bottom w:val="none" w:sz="0" w:space="0" w:color="auto"/>
                    <w:right w:val="none" w:sz="0" w:space="0" w:color="auto"/>
                  </w:divBdr>
                </w:div>
              </w:divsChild>
            </w:div>
            <w:div w:id="543710242">
              <w:marLeft w:val="0"/>
              <w:marRight w:val="0"/>
              <w:marTop w:val="0"/>
              <w:marBottom w:val="0"/>
              <w:divBdr>
                <w:top w:val="none" w:sz="0" w:space="0" w:color="auto"/>
                <w:left w:val="none" w:sz="0" w:space="0" w:color="auto"/>
                <w:bottom w:val="none" w:sz="0" w:space="0" w:color="auto"/>
                <w:right w:val="none" w:sz="0" w:space="0" w:color="auto"/>
              </w:divBdr>
              <w:divsChild>
                <w:div w:id="1282300194">
                  <w:marLeft w:val="0"/>
                  <w:marRight w:val="0"/>
                  <w:marTop w:val="0"/>
                  <w:marBottom w:val="0"/>
                  <w:divBdr>
                    <w:top w:val="none" w:sz="0" w:space="0" w:color="auto"/>
                    <w:left w:val="none" w:sz="0" w:space="0" w:color="auto"/>
                    <w:bottom w:val="none" w:sz="0" w:space="0" w:color="auto"/>
                    <w:right w:val="none" w:sz="0" w:space="0" w:color="auto"/>
                  </w:divBdr>
                </w:div>
              </w:divsChild>
            </w:div>
            <w:div w:id="1320231477">
              <w:marLeft w:val="0"/>
              <w:marRight w:val="0"/>
              <w:marTop w:val="0"/>
              <w:marBottom w:val="0"/>
              <w:divBdr>
                <w:top w:val="none" w:sz="0" w:space="0" w:color="auto"/>
                <w:left w:val="none" w:sz="0" w:space="0" w:color="auto"/>
                <w:bottom w:val="none" w:sz="0" w:space="0" w:color="auto"/>
                <w:right w:val="none" w:sz="0" w:space="0" w:color="auto"/>
              </w:divBdr>
              <w:divsChild>
                <w:div w:id="680157293">
                  <w:marLeft w:val="0"/>
                  <w:marRight w:val="0"/>
                  <w:marTop w:val="0"/>
                  <w:marBottom w:val="0"/>
                  <w:divBdr>
                    <w:top w:val="none" w:sz="0" w:space="0" w:color="auto"/>
                    <w:left w:val="none" w:sz="0" w:space="0" w:color="auto"/>
                    <w:bottom w:val="none" w:sz="0" w:space="0" w:color="auto"/>
                    <w:right w:val="none" w:sz="0" w:space="0" w:color="auto"/>
                  </w:divBdr>
                </w:div>
              </w:divsChild>
            </w:div>
            <w:div w:id="745345617">
              <w:marLeft w:val="0"/>
              <w:marRight w:val="0"/>
              <w:marTop w:val="0"/>
              <w:marBottom w:val="0"/>
              <w:divBdr>
                <w:top w:val="none" w:sz="0" w:space="0" w:color="auto"/>
                <w:left w:val="none" w:sz="0" w:space="0" w:color="auto"/>
                <w:bottom w:val="none" w:sz="0" w:space="0" w:color="auto"/>
                <w:right w:val="none" w:sz="0" w:space="0" w:color="auto"/>
              </w:divBdr>
              <w:divsChild>
                <w:div w:id="1255240603">
                  <w:marLeft w:val="0"/>
                  <w:marRight w:val="0"/>
                  <w:marTop w:val="0"/>
                  <w:marBottom w:val="0"/>
                  <w:divBdr>
                    <w:top w:val="none" w:sz="0" w:space="0" w:color="auto"/>
                    <w:left w:val="none" w:sz="0" w:space="0" w:color="auto"/>
                    <w:bottom w:val="none" w:sz="0" w:space="0" w:color="auto"/>
                    <w:right w:val="none" w:sz="0" w:space="0" w:color="auto"/>
                  </w:divBdr>
                </w:div>
              </w:divsChild>
            </w:div>
            <w:div w:id="912616741">
              <w:marLeft w:val="0"/>
              <w:marRight w:val="0"/>
              <w:marTop w:val="0"/>
              <w:marBottom w:val="0"/>
              <w:divBdr>
                <w:top w:val="none" w:sz="0" w:space="0" w:color="auto"/>
                <w:left w:val="none" w:sz="0" w:space="0" w:color="auto"/>
                <w:bottom w:val="none" w:sz="0" w:space="0" w:color="auto"/>
                <w:right w:val="none" w:sz="0" w:space="0" w:color="auto"/>
              </w:divBdr>
              <w:divsChild>
                <w:div w:id="749037493">
                  <w:marLeft w:val="0"/>
                  <w:marRight w:val="0"/>
                  <w:marTop w:val="0"/>
                  <w:marBottom w:val="0"/>
                  <w:divBdr>
                    <w:top w:val="none" w:sz="0" w:space="0" w:color="auto"/>
                    <w:left w:val="none" w:sz="0" w:space="0" w:color="auto"/>
                    <w:bottom w:val="none" w:sz="0" w:space="0" w:color="auto"/>
                    <w:right w:val="none" w:sz="0" w:space="0" w:color="auto"/>
                  </w:divBdr>
                </w:div>
              </w:divsChild>
            </w:div>
            <w:div w:id="1483886028">
              <w:marLeft w:val="0"/>
              <w:marRight w:val="0"/>
              <w:marTop w:val="0"/>
              <w:marBottom w:val="0"/>
              <w:divBdr>
                <w:top w:val="none" w:sz="0" w:space="0" w:color="auto"/>
                <w:left w:val="none" w:sz="0" w:space="0" w:color="auto"/>
                <w:bottom w:val="none" w:sz="0" w:space="0" w:color="auto"/>
                <w:right w:val="none" w:sz="0" w:space="0" w:color="auto"/>
              </w:divBdr>
              <w:divsChild>
                <w:div w:id="1314213418">
                  <w:marLeft w:val="0"/>
                  <w:marRight w:val="0"/>
                  <w:marTop w:val="0"/>
                  <w:marBottom w:val="0"/>
                  <w:divBdr>
                    <w:top w:val="none" w:sz="0" w:space="0" w:color="auto"/>
                    <w:left w:val="none" w:sz="0" w:space="0" w:color="auto"/>
                    <w:bottom w:val="none" w:sz="0" w:space="0" w:color="auto"/>
                    <w:right w:val="none" w:sz="0" w:space="0" w:color="auto"/>
                  </w:divBdr>
                </w:div>
                <w:div w:id="839346941">
                  <w:marLeft w:val="0"/>
                  <w:marRight w:val="0"/>
                  <w:marTop w:val="0"/>
                  <w:marBottom w:val="0"/>
                  <w:divBdr>
                    <w:top w:val="none" w:sz="0" w:space="0" w:color="auto"/>
                    <w:left w:val="none" w:sz="0" w:space="0" w:color="auto"/>
                    <w:bottom w:val="none" w:sz="0" w:space="0" w:color="auto"/>
                    <w:right w:val="none" w:sz="0" w:space="0" w:color="auto"/>
                  </w:divBdr>
                </w:div>
                <w:div w:id="383869464">
                  <w:marLeft w:val="0"/>
                  <w:marRight w:val="0"/>
                  <w:marTop w:val="0"/>
                  <w:marBottom w:val="0"/>
                  <w:divBdr>
                    <w:top w:val="none" w:sz="0" w:space="0" w:color="auto"/>
                    <w:left w:val="none" w:sz="0" w:space="0" w:color="auto"/>
                    <w:bottom w:val="none" w:sz="0" w:space="0" w:color="auto"/>
                    <w:right w:val="none" w:sz="0" w:space="0" w:color="auto"/>
                  </w:divBdr>
                </w:div>
              </w:divsChild>
            </w:div>
            <w:div w:id="138234967">
              <w:marLeft w:val="0"/>
              <w:marRight w:val="0"/>
              <w:marTop w:val="0"/>
              <w:marBottom w:val="0"/>
              <w:divBdr>
                <w:top w:val="none" w:sz="0" w:space="0" w:color="auto"/>
                <w:left w:val="none" w:sz="0" w:space="0" w:color="auto"/>
                <w:bottom w:val="none" w:sz="0" w:space="0" w:color="auto"/>
                <w:right w:val="none" w:sz="0" w:space="0" w:color="auto"/>
              </w:divBdr>
              <w:divsChild>
                <w:div w:id="958488072">
                  <w:marLeft w:val="0"/>
                  <w:marRight w:val="0"/>
                  <w:marTop w:val="0"/>
                  <w:marBottom w:val="0"/>
                  <w:divBdr>
                    <w:top w:val="none" w:sz="0" w:space="0" w:color="auto"/>
                    <w:left w:val="none" w:sz="0" w:space="0" w:color="auto"/>
                    <w:bottom w:val="none" w:sz="0" w:space="0" w:color="auto"/>
                    <w:right w:val="none" w:sz="0" w:space="0" w:color="auto"/>
                  </w:divBdr>
                </w:div>
              </w:divsChild>
            </w:div>
            <w:div w:id="1141190360">
              <w:marLeft w:val="0"/>
              <w:marRight w:val="0"/>
              <w:marTop w:val="0"/>
              <w:marBottom w:val="0"/>
              <w:divBdr>
                <w:top w:val="none" w:sz="0" w:space="0" w:color="auto"/>
                <w:left w:val="none" w:sz="0" w:space="0" w:color="auto"/>
                <w:bottom w:val="none" w:sz="0" w:space="0" w:color="auto"/>
                <w:right w:val="none" w:sz="0" w:space="0" w:color="auto"/>
              </w:divBdr>
              <w:divsChild>
                <w:div w:id="105238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99">
          <w:marLeft w:val="0"/>
          <w:marRight w:val="0"/>
          <w:marTop w:val="0"/>
          <w:marBottom w:val="0"/>
          <w:divBdr>
            <w:top w:val="none" w:sz="0" w:space="0" w:color="auto"/>
            <w:left w:val="none" w:sz="0" w:space="0" w:color="auto"/>
            <w:bottom w:val="none" w:sz="0" w:space="0" w:color="auto"/>
            <w:right w:val="none" w:sz="0" w:space="0" w:color="auto"/>
          </w:divBdr>
          <w:divsChild>
            <w:div w:id="1119566907">
              <w:marLeft w:val="0"/>
              <w:marRight w:val="0"/>
              <w:marTop w:val="0"/>
              <w:marBottom w:val="0"/>
              <w:divBdr>
                <w:top w:val="none" w:sz="0" w:space="0" w:color="auto"/>
                <w:left w:val="none" w:sz="0" w:space="0" w:color="auto"/>
                <w:bottom w:val="none" w:sz="0" w:space="0" w:color="auto"/>
                <w:right w:val="none" w:sz="0" w:space="0" w:color="auto"/>
              </w:divBdr>
              <w:divsChild>
                <w:div w:id="1592009492">
                  <w:marLeft w:val="0"/>
                  <w:marRight w:val="0"/>
                  <w:marTop w:val="0"/>
                  <w:marBottom w:val="0"/>
                  <w:divBdr>
                    <w:top w:val="none" w:sz="0" w:space="0" w:color="auto"/>
                    <w:left w:val="none" w:sz="0" w:space="0" w:color="auto"/>
                    <w:bottom w:val="none" w:sz="0" w:space="0" w:color="auto"/>
                    <w:right w:val="none" w:sz="0" w:space="0" w:color="auto"/>
                  </w:divBdr>
                  <w:divsChild>
                    <w:div w:id="908416796">
                      <w:marLeft w:val="0"/>
                      <w:marRight w:val="0"/>
                      <w:marTop w:val="0"/>
                      <w:marBottom w:val="0"/>
                      <w:divBdr>
                        <w:top w:val="none" w:sz="0" w:space="0" w:color="auto"/>
                        <w:left w:val="none" w:sz="0" w:space="0" w:color="auto"/>
                        <w:bottom w:val="none" w:sz="0" w:space="0" w:color="auto"/>
                        <w:right w:val="none" w:sz="0" w:space="0" w:color="auto"/>
                      </w:divBdr>
                    </w:div>
                  </w:divsChild>
                </w:div>
                <w:div w:id="1150561677">
                  <w:marLeft w:val="0"/>
                  <w:marRight w:val="0"/>
                  <w:marTop w:val="0"/>
                  <w:marBottom w:val="0"/>
                  <w:divBdr>
                    <w:top w:val="none" w:sz="0" w:space="0" w:color="auto"/>
                    <w:left w:val="none" w:sz="0" w:space="0" w:color="auto"/>
                    <w:bottom w:val="none" w:sz="0" w:space="0" w:color="auto"/>
                    <w:right w:val="none" w:sz="0" w:space="0" w:color="auto"/>
                  </w:divBdr>
                  <w:divsChild>
                    <w:div w:id="1143623827">
                      <w:marLeft w:val="0"/>
                      <w:marRight w:val="0"/>
                      <w:marTop w:val="0"/>
                      <w:marBottom w:val="0"/>
                      <w:divBdr>
                        <w:top w:val="none" w:sz="0" w:space="0" w:color="auto"/>
                        <w:left w:val="none" w:sz="0" w:space="0" w:color="auto"/>
                        <w:bottom w:val="none" w:sz="0" w:space="0" w:color="auto"/>
                        <w:right w:val="none" w:sz="0" w:space="0" w:color="auto"/>
                      </w:divBdr>
                    </w:div>
                  </w:divsChild>
                </w:div>
                <w:div w:id="1125123914">
                  <w:marLeft w:val="0"/>
                  <w:marRight w:val="0"/>
                  <w:marTop w:val="0"/>
                  <w:marBottom w:val="0"/>
                  <w:divBdr>
                    <w:top w:val="none" w:sz="0" w:space="0" w:color="auto"/>
                    <w:left w:val="none" w:sz="0" w:space="0" w:color="auto"/>
                    <w:bottom w:val="none" w:sz="0" w:space="0" w:color="auto"/>
                    <w:right w:val="none" w:sz="0" w:space="0" w:color="auto"/>
                  </w:divBdr>
                  <w:divsChild>
                    <w:div w:id="2135563084">
                      <w:marLeft w:val="0"/>
                      <w:marRight w:val="0"/>
                      <w:marTop w:val="0"/>
                      <w:marBottom w:val="0"/>
                      <w:divBdr>
                        <w:top w:val="none" w:sz="0" w:space="0" w:color="auto"/>
                        <w:left w:val="none" w:sz="0" w:space="0" w:color="auto"/>
                        <w:bottom w:val="none" w:sz="0" w:space="0" w:color="auto"/>
                        <w:right w:val="none" w:sz="0" w:space="0" w:color="auto"/>
                      </w:divBdr>
                    </w:div>
                  </w:divsChild>
                </w:div>
                <w:div w:id="478771645">
                  <w:marLeft w:val="0"/>
                  <w:marRight w:val="0"/>
                  <w:marTop w:val="0"/>
                  <w:marBottom w:val="0"/>
                  <w:divBdr>
                    <w:top w:val="none" w:sz="0" w:space="0" w:color="auto"/>
                    <w:left w:val="none" w:sz="0" w:space="0" w:color="auto"/>
                    <w:bottom w:val="none" w:sz="0" w:space="0" w:color="auto"/>
                    <w:right w:val="none" w:sz="0" w:space="0" w:color="auto"/>
                  </w:divBdr>
                  <w:divsChild>
                    <w:div w:id="446002015">
                      <w:marLeft w:val="0"/>
                      <w:marRight w:val="0"/>
                      <w:marTop w:val="0"/>
                      <w:marBottom w:val="0"/>
                      <w:divBdr>
                        <w:top w:val="none" w:sz="0" w:space="0" w:color="auto"/>
                        <w:left w:val="none" w:sz="0" w:space="0" w:color="auto"/>
                        <w:bottom w:val="none" w:sz="0" w:space="0" w:color="auto"/>
                        <w:right w:val="none" w:sz="0" w:space="0" w:color="auto"/>
                      </w:divBdr>
                    </w:div>
                  </w:divsChild>
                </w:div>
                <w:div w:id="1217279662">
                  <w:marLeft w:val="0"/>
                  <w:marRight w:val="0"/>
                  <w:marTop w:val="0"/>
                  <w:marBottom w:val="0"/>
                  <w:divBdr>
                    <w:top w:val="none" w:sz="0" w:space="0" w:color="auto"/>
                    <w:left w:val="none" w:sz="0" w:space="0" w:color="auto"/>
                    <w:bottom w:val="none" w:sz="0" w:space="0" w:color="auto"/>
                    <w:right w:val="none" w:sz="0" w:space="0" w:color="auto"/>
                  </w:divBdr>
                  <w:divsChild>
                    <w:div w:id="1639218550">
                      <w:marLeft w:val="0"/>
                      <w:marRight w:val="0"/>
                      <w:marTop w:val="0"/>
                      <w:marBottom w:val="0"/>
                      <w:divBdr>
                        <w:top w:val="none" w:sz="0" w:space="0" w:color="auto"/>
                        <w:left w:val="none" w:sz="0" w:space="0" w:color="auto"/>
                        <w:bottom w:val="none" w:sz="0" w:space="0" w:color="auto"/>
                        <w:right w:val="none" w:sz="0" w:space="0" w:color="auto"/>
                      </w:divBdr>
                    </w:div>
                  </w:divsChild>
                </w:div>
                <w:div w:id="1324549265">
                  <w:marLeft w:val="0"/>
                  <w:marRight w:val="0"/>
                  <w:marTop w:val="0"/>
                  <w:marBottom w:val="0"/>
                  <w:divBdr>
                    <w:top w:val="none" w:sz="0" w:space="0" w:color="auto"/>
                    <w:left w:val="none" w:sz="0" w:space="0" w:color="auto"/>
                    <w:bottom w:val="none" w:sz="0" w:space="0" w:color="auto"/>
                    <w:right w:val="none" w:sz="0" w:space="0" w:color="auto"/>
                  </w:divBdr>
                  <w:divsChild>
                    <w:div w:id="1098137760">
                      <w:marLeft w:val="0"/>
                      <w:marRight w:val="0"/>
                      <w:marTop w:val="0"/>
                      <w:marBottom w:val="0"/>
                      <w:divBdr>
                        <w:top w:val="none" w:sz="0" w:space="0" w:color="auto"/>
                        <w:left w:val="none" w:sz="0" w:space="0" w:color="auto"/>
                        <w:bottom w:val="none" w:sz="0" w:space="0" w:color="auto"/>
                        <w:right w:val="none" w:sz="0" w:space="0" w:color="auto"/>
                      </w:divBdr>
                    </w:div>
                  </w:divsChild>
                </w:div>
                <w:div w:id="1209756326">
                  <w:marLeft w:val="0"/>
                  <w:marRight w:val="0"/>
                  <w:marTop w:val="0"/>
                  <w:marBottom w:val="0"/>
                  <w:divBdr>
                    <w:top w:val="none" w:sz="0" w:space="0" w:color="auto"/>
                    <w:left w:val="none" w:sz="0" w:space="0" w:color="auto"/>
                    <w:bottom w:val="none" w:sz="0" w:space="0" w:color="auto"/>
                    <w:right w:val="none" w:sz="0" w:space="0" w:color="auto"/>
                  </w:divBdr>
                  <w:divsChild>
                    <w:div w:id="1152605149">
                      <w:marLeft w:val="0"/>
                      <w:marRight w:val="0"/>
                      <w:marTop w:val="0"/>
                      <w:marBottom w:val="0"/>
                      <w:divBdr>
                        <w:top w:val="none" w:sz="0" w:space="0" w:color="auto"/>
                        <w:left w:val="none" w:sz="0" w:space="0" w:color="auto"/>
                        <w:bottom w:val="none" w:sz="0" w:space="0" w:color="auto"/>
                        <w:right w:val="none" w:sz="0" w:space="0" w:color="auto"/>
                      </w:divBdr>
                    </w:div>
                  </w:divsChild>
                </w:div>
                <w:div w:id="250432897">
                  <w:marLeft w:val="0"/>
                  <w:marRight w:val="0"/>
                  <w:marTop w:val="0"/>
                  <w:marBottom w:val="0"/>
                  <w:divBdr>
                    <w:top w:val="none" w:sz="0" w:space="0" w:color="auto"/>
                    <w:left w:val="none" w:sz="0" w:space="0" w:color="auto"/>
                    <w:bottom w:val="none" w:sz="0" w:space="0" w:color="auto"/>
                    <w:right w:val="none" w:sz="0" w:space="0" w:color="auto"/>
                  </w:divBdr>
                  <w:divsChild>
                    <w:div w:id="323315793">
                      <w:marLeft w:val="0"/>
                      <w:marRight w:val="0"/>
                      <w:marTop w:val="0"/>
                      <w:marBottom w:val="0"/>
                      <w:divBdr>
                        <w:top w:val="none" w:sz="0" w:space="0" w:color="auto"/>
                        <w:left w:val="none" w:sz="0" w:space="0" w:color="auto"/>
                        <w:bottom w:val="none" w:sz="0" w:space="0" w:color="auto"/>
                        <w:right w:val="none" w:sz="0" w:space="0" w:color="auto"/>
                      </w:divBdr>
                    </w:div>
                  </w:divsChild>
                </w:div>
                <w:div w:id="1445223792">
                  <w:marLeft w:val="0"/>
                  <w:marRight w:val="0"/>
                  <w:marTop w:val="0"/>
                  <w:marBottom w:val="0"/>
                  <w:divBdr>
                    <w:top w:val="none" w:sz="0" w:space="0" w:color="auto"/>
                    <w:left w:val="none" w:sz="0" w:space="0" w:color="auto"/>
                    <w:bottom w:val="none" w:sz="0" w:space="0" w:color="auto"/>
                    <w:right w:val="none" w:sz="0" w:space="0" w:color="auto"/>
                  </w:divBdr>
                  <w:divsChild>
                    <w:div w:id="1801453637">
                      <w:marLeft w:val="0"/>
                      <w:marRight w:val="0"/>
                      <w:marTop w:val="0"/>
                      <w:marBottom w:val="0"/>
                      <w:divBdr>
                        <w:top w:val="none" w:sz="0" w:space="0" w:color="auto"/>
                        <w:left w:val="none" w:sz="0" w:space="0" w:color="auto"/>
                        <w:bottom w:val="none" w:sz="0" w:space="0" w:color="auto"/>
                        <w:right w:val="none" w:sz="0" w:space="0" w:color="auto"/>
                      </w:divBdr>
                    </w:div>
                  </w:divsChild>
                </w:div>
                <w:div w:id="957957238">
                  <w:marLeft w:val="0"/>
                  <w:marRight w:val="0"/>
                  <w:marTop w:val="0"/>
                  <w:marBottom w:val="0"/>
                  <w:divBdr>
                    <w:top w:val="none" w:sz="0" w:space="0" w:color="auto"/>
                    <w:left w:val="none" w:sz="0" w:space="0" w:color="auto"/>
                    <w:bottom w:val="none" w:sz="0" w:space="0" w:color="auto"/>
                    <w:right w:val="none" w:sz="0" w:space="0" w:color="auto"/>
                  </w:divBdr>
                  <w:divsChild>
                    <w:div w:id="771628209">
                      <w:marLeft w:val="0"/>
                      <w:marRight w:val="0"/>
                      <w:marTop w:val="0"/>
                      <w:marBottom w:val="0"/>
                      <w:divBdr>
                        <w:top w:val="none" w:sz="0" w:space="0" w:color="auto"/>
                        <w:left w:val="none" w:sz="0" w:space="0" w:color="auto"/>
                        <w:bottom w:val="none" w:sz="0" w:space="0" w:color="auto"/>
                        <w:right w:val="none" w:sz="0" w:space="0" w:color="auto"/>
                      </w:divBdr>
                    </w:div>
                  </w:divsChild>
                </w:div>
                <w:div w:id="1186483836">
                  <w:marLeft w:val="0"/>
                  <w:marRight w:val="0"/>
                  <w:marTop w:val="0"/>
                  <w:marBottom w:val="0"/>
                  <w:divBdr>
                    <w:top w:val="none" w:sz="0" w:space="0" w:color="auto"/>
                    <w:left w:val="none" w:sz="0" w:space="0" w:color="auto"/>
                    <w:bottom w:val="none" w:sz="0" w:space="0" w:color="auto"/>
                    <w:right w:val="none" w:sz="0" w:space="0" w:color="auto"/>
                  </w:divBdr>
                  <w:divsChild>
                    <w:div w:id="125509396">
                      <w:marLeft w:val="0"/>
                      <w:marRight w:val="0"/>
                      <w:marTop w:val="0"/>
                      <w:marBottom w:val="0"/>
                      <w:divBdr>
                        <w:top w:val="none" w:sz="0" w:space="0" w:color="auto"/>
                        <w:left w:val="none" w:sz="0" w:space="0" w:color="auto"/>
                        <w:bottom w:val="none" w:sz="0" w:space="0" w:color="auto"/>
                        <w:right w:val="none" w:sz="0" w:space="0" w:color="auto"/>
                      </w:divBdr>
                    </w:div>
                  </w:divsChild>
                </w:div>
                <w:div w:id="1431928555">
                  <w:marLeft w:val="0"/>
                  <w:marRight w:val="0"/>
                  <w:marTop w:val="0"/>
                  <w:marBottom w:val="0"/>
                  <w:divBdr>
                    <w:top w:val="none" w:sz="0" w:space="0" w:color="auto"/>
                    <w:left w:val="none" w:sz="0" w:space="0" w:color="auto"/>
                    <w:bottom w:val="none" w:sz="0" w:space="0" w:color="auto"/>
                    <w:right w:val="none" w:sz="0" w:space="0" w:color="auto"/>
                  </w:divBdr>
                  <w:divsChild>
                    <w:div w:id="404567950">
                      <w:marLeft w:val="0"/>
                      <w:marRight w:val="0"/>
                      <w:marTop w:val="0"/>
                      <w:marBottom w:val="0"/>
                      <w:divBdr>
                        <w:top w:val="none" w:sz="0" w:space="0" w:color="auto"/>
                        <w:left w:val="none" w:sz="0" w:space="0" w:color="auto"/>
                        <w:bottom w:val="none" w:sz="0" w:space="0" w:color="auto"/>
                        <w:right w:val="none" w:sz="0" w:space="0" w:color="auto"/>
                      </w:divBdr>
                    </w:div>
                  </w:divsChild>
                </w:div>
                <w:div w:id="2059039389">
                  <w:marLeft w:val="0"/>
                  <w:marRight w:val="0"/>
                  <w:marTop w:val="0"/>
                  <w:marBottom w:val="0"/>
                  <w:divBdr>
                    <w:top w:val="none" w:sz="0" w:space="0" w:color="auto"/>
                    <w:left w:val="none" w:sz="0" w:space="0" w:color="auto"/>
                    <w:bottom w:val="none" w:sz="0" w:space="0" w:color="auto"/>
                    <w:right w:val="none" w:sz="0" w:space="0" w:color="auto"/>
                  </w:divBdr>
                  <w:divsChild>
                    <w:div w:id="1002514691">
                      <w:marLeft w:val="0"/>
                      <w:marRight w:val="0"/>
                      <w:marTop w:val="0"/>
                      <w:marBottom w:val="0"/>
                      <w:divBdr>
                        <w:top w:val="none" w:sz="0" w:space="0" w:color="auto"/>
                        <w:left w:val="none" w:sz="0" w:space="0" w:color="auto"/>
                        <w:bottom w:val="none" w:sz="0" w:space="0" w:color="auto"/>
                        <w:right w:val="none" w:sz="0" w:space="0" w:color="auto"/>
                      </w:divBdr>
                    </w:div>
                  </w:divsChild>
                </w:div>
                <w:div w:id="1226375952">
                  <w:marLeft w:val="0"/>
                  <w:marRight w:val="0"/>
                  <w:marTop w:val="0"/>
                  <w:marBottom w:val="0"/>
                  <w:divBdr>
                    <w:top w:val="none" w:sz="0" w:space="0" w:color="auto"/>
                    <w:left w:val="none" w:sz="0" w:space="0" w:color="auto"/>
                    <w:bottom w:val="none" w:sz="0" w:space="0" w:color="auto"/>
                    <w:right w:val="none" w:sz="0" w:space="0" w:color="auto"/>
                  </w:divBdr>
                  <w:divsChild>
                    <w:div w:id="618226336">
                      <w:marLeft w:val="0"/>
                      <w:marRight w:val="0"/>
                      <w:marTop w:val="0"/>
                      <w:marBottom w:val="0"/>
                      <w:divBdr>
                        <w:top w:val="none" w:sz="0" w:space="0" w:color="auto"/>
                        <w:left w:val="none" w:sz="0" w:space="0" w:color="auto"/>
                        <w:bottom w:val="none" w:sz="0" w:space="0" w:color="auto"/>
                        <w:right w:val="none" w:sz="0" w:space="0" w:color="auto"/>
                      </w:divBdr>
                    </w:div>
                  </w:divsChild>
                </w:div>
                <w:div w:id="544177875">
                  <w:marLeft w:val="0"/>
                  <w:marRight w:val="0"/>
                  <w:marTop w:val="0"/>
                  <w:marBottom w:val="0"/>
                  <w:divBdr>
                    <w:top w:val="none" w:sz="0" w:space="0" w:color="auto"/>
                    <w:left w:val="none" w:sz="0" w:space="0" w:color="auto"/>
                    <w:bottom w:val="none" w:sz="0" w:space="0" w:color="auto"/>
                    <w:right w:val="none" w:sz="0" w:space="0" w:color="auto"/>
                  </w:divBdr>
                  <w:divsChild>
                    <w:div w:id="185682933">
                      <w:marLeft w:val="0"/>
                      <w:marRight w:val="0"/>
                      <w:marTop w:val="0"/>
                      <w:marBottom w:val="0"/>
                      <w:divBdr>
                        <w:top w:val="none" w:sz="0" w:space="0" w:color="auto"/>
                        <w:left w:val="none" w:sz="0" w:space="0" w:color="auto"/>
                        <w:bottom w:val="none" w:sz="0" w:space="0" w:color="auto"/>
                        <w:right w:val="none" w:sz="0" w:space="0" w:color="auto"/>
                      </w:divBdr>
                    </w:div>
                  </w:divsChild>
                </w:div>
                <w:div w:id="1269966786">
                  <w:marLeft w:val="0"/>
                  <w:marRight w:val="0"/>
                  <w:marTop w:val="0"/>
                  <w:marBottom w:val="0"/>
                  <w:divBdr>
                    <w:top w:val="none" w:sz="0" w:space="0" w:color="auto"/>
                    <w:left w:val="none" w:sz="0" w:space="0" w:color="auto"/>
                    <w:bottom w:val="none" w:sz="0" w:space="0" w:color="auto"/>
                    <w:right w:val="none" w:sz="0" w:space="0" w:color="auto"/>
                  </w:divBdr>
                  <w:divsChild>
                    <w:div w:id="2145615172">
                      <w:marLeft w:val="0"/>
                      <w:marRight w:val="0"/>
                      <w:marTop w:val="0"/>
                      <w:marBottom w:val="0"/>
                      <w:divBdr>
                        <w:top w:val="none" w:sz="0" w:space="0" w:color="auto"/>
                        <w:left w:val="none" w:sz="0" w:space="0" w:color="auto"/>
                        <w:bottom w:val="none" w:sz="0" w:space="0" w:color="auto"/>
                        <w:right w:val="none" w:sz="0" w:space="0" w:color="auto"/>
                      </w:divBdr>
                    </w:div>
                  </w:divsChild>
                </w:div>
                <w:div w:id="1207527119">
                  <w:marLeft w:val="0"/>
                  <w:marRight w:val="0"/>
                  <w:marTop w:val="0"/>
                  <w:marBottom w:val="0"/>
                  <w:divBdr>
                    <w:top w:val="none" w:sz="0" w:space="0" w:color="auto"/>
                    <w:left w:val="none" w:sz="0" w:space="0" w:color="auto"/>
                    <w:bottom w:val="none" w:sz="0" w:space="0" w:color="auto"/>
                    <w:right w:val="none" w:sz="0" w:space="0" w:color="auto"/>
                  </w:divBdr>
                  <w:divsChild>
                    <w:div w:id="1553424613">
                      <w:marLeft w:val="0"/>
                      <w:marRight w:val="0"/>
                      <w:marTop w:val="0"/>
                      <w:marBottom w:val="0"/>
                      <w:divBdr>
                        <w:top w:val="none" w:sz="0" w:space="0" w:color="auto"/>
                        <w:left w:val="none" w:sz="0" w:space="0" w:color="auto"/>
                        <w:bottom w:val="none" w:sz="0" w:space="0" w:color="auto"/>
                        <w:right w:val="none" w:sz="0" w:space="0" w:color="auto"/>
                      </w:divBdr>
                    </w:div>
                  </w:divsChild>
                </w:div>
                <w:div w:id="1937202279">
                  <w:marLeft w:val="0"/>
                  <w:marRight w:val="0"/>
                  <w:marTop w:val="0"/>
                  <w:marBottom w:val="0"/>
                  <w:divBdr>
                    <w:top w:val="none" w:sz="0" w:space="0" w:color="auto"/>
                    <w:left w:val="none" w:sz="0" w:space="0" w:color="auto"/>
                    <w:bottom w:val="none" w:sz="0" w:space="0" w:color="auto"/>
                    <w:right w:val="none" w:sz="0" w:space="0" w:color="auto"/>
                  </w:divBdr>
                  <w:divsChild>
                    <w:div w:id="1147630970">
                      <w:marLeft w:val="0"/>
                      <w:marRight w:val="0"/>
                      <w:marTop w:val="0"/>
                      <w:marBottom w:val="0"/>
                      <w:divBdr>
                        <w:top w:val="none" w:sz="0" w:space="0" w:color="auto"/>
                        <w:left w:val="none" w:sz="0" w:space="0" w:color="auto"/>
                        <w:bottom w:val="none" w:sz="0" w:space="0" w:color="auto"/>
                        <w:right w:val="none" w:sz="0" w:space="0" w:color="auto"/>
                      </w:divBdr>
                    </w:div>
                  </w:divsChild>
                </w:div>
                <w:div w:id="1769427762">
                  <w:marLeft w:val="0"/>
                  <w:marRight w:val="0"/>
                  <w:marTop w:val="0"/>
                  <w:marBottom w:val="0"/>
                  <w:divBdr>
                    <w:top w:val="none" w:sz="0" w:space="0" w:color="auto"/>
                    <w:left w:val="none" w:sz="0" w:space="0" w:color="auto"/>
                    <w:bottom w:val="none" w:sz="0" w:space="0" w:color="auto"/>
                    <w:right w:val="none" w:sz="0" w:space="0" w:color="auto"/>
                  </w:divBdr>
                  <w:divsChild>
                    <w:div w:id="1872911536">
                      <w:marLeft w:val="0"/>
                      <w:marRight w:val="0"/>
                      <w:marTop w:val="0"/>
                      <w:marBottom w:val="0"/>
                      <w:divBdr>
                        <w:top w:val="none" w:sz="0" w:space="0" w:color="auto"/>
                        <w:left w:val="none" w:sz="0" w:space="0" w:color="auto"/>
                        <w:bottom w:val="none" w:sz="0" w:space="0" w:color="auto"/>
                        <w:right w:val="none" w:sz="0" w:space="0" w:color="auto"/>
                      </w:divBdr>
                    </w:div>
                  </w:divsChild>
                </w:div>
                <w:div w:id="1904873304">
                  <w:marLeft w:val="0"/>
                  <w:marRight w:val="0"/>
                  <w:marTop w:val="0"/>
                  <w:marBottom w:val="0"/>
                  <w:divBdr>
                    <w:top w:val="none" w:sz="0" w:space="0" w:color="auto"/>
                    <w:left w:val="none" w:sz="0" w:space="0" w:color="auto"/>
                    <w:bottom w:val="none" w:sz="0" w:space="0" w:color="auto"/>
                    <w:right w:val="none" w:sz="0" w:space="0" w:color="auto"/>
                  </w:divBdr>
                  <w:divsChild>
                    <w:div w:id="1107114551">
                      <w:marLeft w:val="0"/>
                      <w:marRight w:val="0"/>
                      <w:marTop w:val="0"/>
                      <w:marBottom w:val="0"/>
                      <w:divBdr>
                        <w:top w:val="none" w:sz="0" w:space="0" w:color="auto"/>
                        <w:left w:val="none" w:sz="0" w:space="0" w:color="auto"/>
                        <w:bottom w:val="none" w:sz="0" w:space="0" w:color="auto"/>
                        <w:right w:val="none" w:sz="0" w:space="0" w:color="auto"/>
                      </w:divBdr>
                    </w:div>
                  </w:divsChild>
                </w:div>
                <w:div w:id="936060762">
                  <w:marLeft w:val="0"/>
                  <w:marRight w:val="0"/>
                  <w:marTop w:val="0"/>
                  <w:marBottom w:val="0"/>
                  <w:divBdr>
                    <w:top w:val="none" w:sz="0" w:space="0" w:color="auto"/>
                    <w:left w:val="none" w:sz="0" w:space="0" w:color="auto"/>
                    <w:bottom w:val="none" w:sz="0" w:space="0" w:color="auto"/>
                    <w:right w:val="none" w:sz="0" w:space="0" w:color="auto"/>
                  </w:divBdr>
                  <w:divsChild>
                    <w:div w:id="739981344">
                      <w:marLeft w:val="0"/>
                      <w:marRight w:val="0"/>
                      <w:marTop w:val="0"/>
                      <w:marBottom w:val="0"/>
                      <w:divBdr>
                        <w:top w:val="none" w:sz="0" w:space="0" w:color="auto"/>
                        <w:left w:val="none" w:sz="0" w:space="0" w:color="auto"/>
                        <w:bottom w:val="none" w:sz="0" w:space="0" w:color="auto"/>
                        <w:right w:val="none" w:sz="0" w:space="0" w:color="auto"/>
                      </w:divBdr>
                    </w:div>
                  </w:divsChild>
                </w:div>
                <w:div w:id="1478379109">
                  <w:marLeft w:val="0"/>
                  <w:marRight w:val="0"/>
                  <w:marTop w:val="0"/>
                  <w:marBottom w:val="0"/>
                  <w:divBdr>
                    <w:top w:val="none" w:sz="0" w:space="0" w:color="auto"/>
                    <w:left w:val="none" w:sz="0" w:space="0" w:color="auto"/>
                    <w:bottom w:val="none" w:sz="0" w:space="0" w:color="auto"/>
                    <w:right w:val="none" w:sz="0" w:space="0" w:color="auto"/>
                  </w:divBdr>
                  <w:divsChild>
                    <w:div w:id="879780136">
                      <w:marLeft w:val="0"/>
                      <w:marRight w:val="0"/>
                      <w:marTop w:val="0"/>
                      <w:marBottom w:val="0"/>
                      <w:divBdr>
                        <w:top w:val="none" w:sz="0" w:space="0" w:color="auto"/>
                        <w:left w:val="none" w:sz="0" w:space="0" w:color="auto"/>
                        <w:bottom w:val="none" w:sz="0" w:space="0" w:color="auto"/>
                        <w:right w:val="none" w:sz="0" w:space="0" w:color="auto"/>
                      </w:divBdr>
                    </w:div>
                  </w:divsChild>
                </w:div>
                <w:div w:id="393427933">
                  <w:marLeft w:val="0"/>
                  <w:marRight w:val="0"/>
                  <w:marTop w:val="0"/>
                  <w:marBottom w:val="0"/>
                  <w:divBdr>
                    <w:top w:val="none" w:sz="0" w:space="0" w:color="auto"/>
                    <w:left w:val="none" w:sz="0" w:space="0" w:color="auto"/>
                    <w:bottom w:val="none" w:sz="0" w:space="0" w:color="auto"/>
                    <w:right w:val="none" w:sz="0" w:space="0" w:color="auto"/>
                  </w:divBdr>
                  <w:divsChild>
                    <w:div w:id="693387786">
                      <w:marLeft w:val="0"/>
                      <w:marRight w:val="0"/>
                      <w:marTop w:val="0"/>
                      <w:marBottom w:val="0"/>
                      <w:divBdr>
                        <w:top w:val="none" w:sz="0" w:space="0" w:color="auto"/>
                        <w:left w:val="none" w:sz="0" w:space="0" w:color="auto"/>
                        <w:bottom w:val="none" w:sz="0" w:space="0" w:color="auto"/>
                        <w:right w:val="none" w:sz="0" w:space="0" w:color="auto"/>
                      </w:divBdr>
                    </w:div>
                  </w:divsChild>
                </w:div>
                <w:div w:id="1737122279">
                  <w:marLeft w:val="0"/>
                  <w:marRight w:val="0"/>
                  <w:marTop w:val="0"/>
                  <w:marBottom w:val="0"/>
                  <w:divBdr>
                    <w:top w:val="none" w:sz="0" w:space="0" w:color="auto"/>
                    <w:left w:val="none" w:sz="0" w:space="0" w:color="auto"/>
                    <w:bottom w:val="none" w:sz="0" w:space="0" w:color="auto"/>
                    <w:right w:val="none" w:sz="0" w:space="0" w:color="auto"/>
                  </w:divBdr>
                  <w:divsChild>
                    <w:div w:id="455828786">
                      <w:marLeft w:val="0"/>
                      <w:marRight w:val="0"/>
                      <w:marTop w:val="0"/>
                      <w:marBottom w:val="0"/>
                      <w:divBdr>
                        <w:top w:val="none" w:sz="0" w:space="0" w:color="auto"/>
                        <w:left w:val="none" w:sz="0" w:space="0" w:color="auto"/>
                        <w:bottom w:val="none" w:sz="0" w:space="0" w:color="auto"/>
                        <w:right w:val="none" w:sz="0" w:space="0" w:color="auto"/>
                      </w:divBdr>
                    </w:div>
                  </w:divsChild>
                </w:div>
                <w:div w:id="2060471263">
                  <w:marLeft w:val="0"/>
                  <w:marRight w:val="0"/>
                  <w:marTop w:val="0"/>
                  <w:marBottom w:val="0"/>
                  <w:divBdr>
                    <w:top w:val="none" w:sz="0" w:space="0" w:color="auto"/>
                    <w:left w:val="none" w:sz="0" w:space="0" w:color="auto"/>
                    <w:bottom w:val="none" w:sz="0" w:space="0" w:color="auto"/>
                    <w:right w:val="none" w:sz="0" w:space="0" w:color="auto"/>
                  </w:divBdr>
                  <w:divsChild>
                    <w:div w:id="159347733">
                      <w:marLeft w:val="0"/>
                      <w:marRight w:val="0"/>
                      <w:marTop w:val="0"/>
                      <w:marBottom w:val="0"/>
                      <w:divBdr>
                        <w:top w:val="none" w:sz="0" w:space="0" w:color="auto"/>
                        <w:left w:val="none" w:sz="0" w:space="0" w:color="auto"/>
                        <w:bottom w:val="none" w:sz="0" w:space="0" w:color="auto"/>
                        <w:right w:val="none" w:sz="0" w:space="0" w:color="auto"/>
                      </w:divBdr>
                    </w:div>
                  </w:divsChild>
                </w:div>
                <w:div w:id="505830674">
                  <w:marLeft w:val="0"/>
                  <w:marRight w:val="0"/>
                  <w:marTop w:val="0"/>
                  <w:marBottom w:val="0"/>
                  <w:divBdr>
                    <w:top w:val="none" w:sz="0" w:space="0" w:color="auto"/>
                    <w:left w:val="none" w:sz="0" w:space="0" w:color="auto"/>
                    <w:bottom w:val="none" w:sz="0" w:space="0" w:color="auto"/>
                    <w:right w:val="none" w:sz="0" w:space="0" w:color="auto"/>
                  </w:divBdr>
                  <w:divsChild>
                    <w:div w:id="1362978777">
                      <w:marLeft w:val="0"/>
                      <w:marRight w:val="0"/>
                      <w:marTop w:val="0"/>
                      <w:marBottom w:val="0"/>
                      <w:divBdr>
                        <w:top w:val="none" w:sz="0" w:space="0" w:color="auto"/>
                        <w:left w:val="none" w:sz="0" w:space="0" w:color="auto"/>
                        <w:bottom w:val="none" w:sz="0" w:space="0" w:color="auto"/>
                        <w:right w:val="none" w:sz="0" w:space="0" w:color="auto"/>
                      </w:divBdr>
                    </w:div>
                  </w:divsChild>
                </w:div>
                <w:div w:id="73405417">
                  <w:marLeft w:val="0"/>
                  <w:marRight w:val="0"/>
                  <w:marTop w:val="0"/>
                  <w:marBottom w:val="0"/>
                  <w:divBdr>
                    <w:top w:val="none" w:sz="0" w:space="0" w:color="auto"/>
                    <w:left w:val="none" w:sz="0" w:space="0" w:color="auto"/>
                    <w:bottom w:val="none" w:sz="0" w:space="0" w:color="auto"/>
                    <w:right w:val="none" w:sz="0" w:space="0" w:color="auto"/>
                  </w:divBdr>
                  <w:divsChild>
                    <w:div w:id="607203051">
                      <w:marLeft w:val="0"/>
                      <w:marRight w:val="0"/>
                      <w:marTop w:val="0"/>
                      <w:marBottom w:val="0"/>
                      <w:divBdr>
                        <w:top w:val="none" w:sz="0" w:space="0" w:color="auto"/>
                        <w:left w:val="none" w:sz="0" w:space="0" w:color="auto"/>
                        <w:bottom w:val="none" w:sz="0" w:space="0" w:color="auto"/>
                        <w:right w:val="none" w:sz="0" w:space="0" w:color="auto"/>
                      </w:divBdr>
                    </w:div>
                  </w:divsChild>
                </w:div>
                <w:div w:id="1680963227">
                  <w:marLeft w:val="0"/>
                  <w:marRight w:val="0"/>
                  <w:marTop w:val="0"/>
                  <w:marBottom w:val="0"/>
                  <w:divBdr>
                    <w:top w:val="none" w:sz="0" w:space="0" w:color="auto"/>
                    <w:left w:val="none" w:sz="0" w:space="0" w:color="auto"/>
                    <w:bottom w:val="none" w:sz="0" w:space="0" w:color="auto"/>
                    <w:right w:val="none" w:sz="0" w:space="0" w:color="auto"/>
                  </w:divBdr>
                  <w:divsChild>
                    <w:div w:id="1801066714">
                      <w:marLeft w:val="0"/>
                      <w:marRight w:val="0"/>
                      <w:marTop w:val="0"/>
                      <w:marBottom w:val="0"/>
                      <w:divBdr>
                        <w:top w:val="none" w:sz="0" w:space="0" w:color="auto"/>
                        <w:left w:val="none" w:sz="0" w:space="0" w:color="auto"/>
                        <w:bottom w:val="none" w:sz="0" w:space="0" w:color="auto"/>
                        <w:right w:val="none" w:sz="0" w:space="0" w:color="auto"/>
                      </w:divBdr>
                    </w:div>
                  </w:divsChild>
                </w:div>
                <w:div w:id="1261137322">
                  <w:marLeft w:val="0"/>
                  <w:marRight w:val="0"/>
                  <w:marTop w:val="0"/>
                  <w:marBottom w:val="0"/>
                  <w:divBdr>
                    <w:top w:val="none" w:sz="0" w:space="0" w:color="auto"/>
                    <w:left w:val="none" w:sz="0" w:space="0" w:color="auto"/>
                    <w:bottom w:val="none" w:sz="0" w:space="0" w:color="auto"/>
                    <w:right w:val="none" w:sz="0" w:space="0" w:color="auto"/>
                  </w:divBdr>
                  <w:divsChild>
                    <w:div w:id="928004642">
                      <w:marLeft w:val="0"/>
                      <w:marRight w:val="0"/>
                      <w:marTop w:val="0"/>
                      <w:marBottom w:val="0"/>
                      <w:divBdr>
                        <w:top w:val="none" w:sz="0" w:space="0" w:color="auto"/>
                        <w:left w:val="none" w:sz="0" w:space="0" w:color="auto"/>
                        <w:bottom w:val="none" w:sz="0" w:space="0" w:color="auto"/>
                        <w:right w:val="none" w:sz="0" w:space="0" w:color="auto"/>
                      </w:divBdr>
                    </w:div>
                  </w:divsChild>
                </w:div>
                <w:div w:id="329721649">
                  <w:marLeft w:val="0"/>
                  <w:marRight w:val="0"/>
                  <w:marTop w:val="0"/>
                  <w:marBottom w:val="0"/>
                  <w:divBdr>
                    <w:top w:val="none" w:sz="0" w:space="0" w:color="auto"/>
                    <w:left w:val="none" w:sz="0" w:space="0" w:color="auto"/>
                    <w:bottom w:val="none" w:sz="0" w:space="0" w:color="auto"/>
                    <w:right w:val="none" w:sz="0" w:space="0" w:color="auto"/>
                  </w:divBdr>
                  <w:divsChild>
                    <w:div w:id="1180004857">
                      <w:marLeft w:val="0"/>
                      <w:marRight w:val="0"/>
                      <w:marTop w:val="0"/>
                      <w:marBottom w:val="0"/>
                      <w:divBdr>
                        <w:top w:val="none" w:sz="0" w:space="0" w:color="auto"/>
                        <w:left w:val="none" w:sz="0" w:space="0" w:color="auto"/>
                        <w:bottom w:val="none" w:sz="0" w:space="0" w:color="auto"/>
                        <w:right w:val="none" w:sz="0" w:space="0" w:color="auto"/>
                      </w:divBdr>
                    </w:div>
                  </w:divsChild>
                </w:div>
                <w:div w:id="592323625">
                  <w:marLeft w:val="0"/>
                  <w:marRight w:val="0"/>
                  <w:marTop w:val="0"/>
                  <w:marBottom w:val="0"/>
                  <w:divBdr>
                    <w:top w:val="none" w:sz="0" w:space="0" w:color="auto"/>
                    <w:left w:val="none" w:sz="0" w:space="0" w:color="auto"/>
                    <w:bottom w:val="none" w:sz="0" w:space="0" w:color="auto"/>
                    <w:right w:val="none" w:sz="0" w:space="0" w:color="auto"/>
                  </w:divBdr>
                  <w:divsChild>
                    <w:div w:id="452795752">
                      <w:marLeft w:val="0"/>
                      <w:marRight w:val="0"/>
                      <w:marTop w:val="0"/>
                      <w:marBottom w:val="0"/>
                      <w:divBdr>
                        <w:top w:val="none" w:sz="0" w:space="0" w:color="auto"/>
                        <w:left w:val="none" w:sz="0" w:space="0" w:color="auto"/>
                        <w:bottom w:val="none" w:sz="0" w:space="0" w:color="auto"/>
                        <w:right w:val="none" w:sz="0" w:space="0" w:color="auto"/>
                      </w:divBdr>
                    </w:div>
                  </w:divsChild>
                </w:div>
                <w:div w:id="15498503">
                  <w:marLeft w:val="0"/>
                  <w:marRight w:val="0"/>
                  <w:marTop w:val="0"/>
                  <w:marBottom w:val="0"/>
                  <w:divBdr>
                    <w:top w:val="none" w:sz="0" w:space="0" w:color="auto"/>
                    <w:left w:val="none" w:sz="0" w:space="0" w:color="auto"/>
                    <w:bottom w:val="none" w:sz="0" w:space="0" w:color="auto"/>
                    <w:right w:val="none" w:sz="0" w:space="0" w:color="auto"/>
                  </w:divBdr>
                  <w:divsChild>
                    <w:div w:id="1429808988">
                      <w:marLeft w:val="0"/>
                      <w:marRight w:val="0"/>
                      <w:marTop w:val="0"/>
                      <w:marBottom w:val="0"/>
                      <w:divBdr>
                        <w:top w:val="none" w:sz="0" w:space="0" w:color="auto"/>
                        <w:left w:val="none" w:sz="0" w:space="0" w:color="auto"/>
                        <w:bottom w:val="none" w:sz="0" w:space="0" w:color="auto"/>
                        <w:right w:val="none" w:sz="0" w:space="0" w:color="auto"/>
                      </w:divBdr>
                    </w:div>
                  </w:divsChild>
                </w:div>
                <w:div w:id="817260118">
                  <w:marLeft w:val="0"/>
                  <w:marRight w:val="0"/>
                  <w:marTop w:val="0"/>
                  <w:marBottom w:val="0"/>
                  <w:divBdr>
                    <w:top w:val="none" w:sz="0" w:space="0" w:color="auto"/>
                    <w:left w:val="none" w:sz="0" w:space="0" w:color="auto"/>
                    <w:bottom w:val="none" w:sz="0" w:space="0" w:color="auto"/>
                    <w:right w:val="none" w:sz="0" w:space="0" w:color="auto"/>
                  </w:divBdr>
                  <w:divsChild>
                    <w:div w:id="522666200">
                      <w:marLeft w:val="0"/>
                      <w:marRight w:val="0"/>
                      <w:marTop w:val="0"/>
                      <w:marBottom w:val="0"/>
                      <w:divBdr>
                        <w:top w:val="none" w:sz="0" w:space="0" w:color="auto"/>
                        <w:left w:val="none" w:sz="0" w:space="0" w:color="auto"/>
                        <w:bottom w:val="none" w:sz="0" w:space="0" w:color="auto"/>
                        <w:right w:val="none" w:sz="0" w:space="0" w:color="auto"/>
                      </w:divBdr>
                    </w:div>
                  </w:divsChild>
                </w:div>
                <w:div w:id="544487474">
                  <w:marLeft w:val="0"/>
                  <w:marRight w:val="0"/>
                  <w:marTop w:val="0"/>
                  <w:marBottom w:val="0"/>
                  <w:divBdr>
                    <w:top w:val="none" w:sz="0" w:space="0" w:color="auto"/>
                    <w:left w:val="none" w:sz="0" w:space="0" w:color="auto"/>
                    <w:bottom w:val="none" w:sz="0" w:space="0" w:color="auto"/>
                    <w:right w:val="none" w:sz="0" w:space="0" w:color="auto"/>
                  </w:divBdr>
                  <w:divsChild>
                    <w:div w:id="627735194">
                      <w:marLeft w:val="0"/>
                      <w:marRight w:val="0"/>
                      <w:marTop w:val="0"/>
                      <w:marBottom w:val="0"/>
                      <w:divBdr>
                        <w:top w:val="none" w:sz="0" w:space="0" w:color="auto"/>
                        <w:left w:val="none" w:sz="0" w:space="0" w:color="auto"/>
                        <w:bottom w:val="none" w:sz="0" w:space="0" w:color="auto"/>
                        <w:right w:val="none" w:sz="0" w:space="0" w:color="auto"/>
                      </w:divBdr>
                    </w:div>
                  </w:divsChild>
                </w:div>
                <w:div w:id="539560046">
                  <w:marLeft w:val="0"/>
                  <w:marRight w:val="0"/>
                  <w:marTop w:val="0"/>
                  <w:marBottom w:val="0"/>
                  <w:divBdr>
                    <w:top w:val="none" w:sz="0" w:space="0" w:color="auto"/>
                    <w:left w:val="none" w:sz="0" w:space="0" w:color="auto"/>
                    <w:bottom w:val="none" w:sz="0" w:space="0" w:color="auto"/>
                    <w:right w:val="none" w:sz="0" w:space="0" w:color="auto"/>
                  </w:divBdr>
                  <w:divsChild>
                    <w:div w:id="2113433762">
                      <w:marLeft w:val="0"/>
                      <w:marRight w:val="0"/>
                      <w:marTop w:val="0"/>
                      <w:marBottom w:val="0"/>
                      <w:divBdr>
                        <w:top w:val="none" w:sz="0" w:space="0" w:color="auto"/>
                        <w:left w:val="none" w:sz="0" w:space="0" w:color="auto"/>
                        <w:bottom w:val="none" w:sz="0" w:space="0" w:color="auto"/>
                        <w:right w:val="none" w:sz="0" w:space="0" w:color="auto"/>
                      </w:divBdr>
                    </w:div>
                  </w:divsChild>
                </w:div>
                <w:div w:id="1402866705">
                  <w:marLeft w:val="0"/>
                  <w:marRight w:val="0"/>
                  <w:marTop w:val="0"/>
                  <w:marBottom w:val="0"/>
                  <w:divBdr>
                    <w:top w:val="none" w:sz="0" w:space="0" w:color="auto"/>
                    <w:left w:val="none" w:sz="0" w:space="0" w:color="auto"/>
                    <w:bottom w:val="none" w:sz="0" w:space="0" w:color="auto"/>
                    <w:right w:val="none" w:sz="0" w:space="0" w:color="auto"/>
                  </w:divBdr>
                  <w:divsChild>
                    <w:div w:id="1911305525">
                      <w:marLeft w:val="0"/>
                      <w:marRight w:val="0"/>
                      <w:marTop w:val="0"/>
                      <w:marBottom w:val="0"/>
                      <w:divBdr>
                        <w:top w:val="none" w:sz="0" w:space="0" w:color="auto"/>
                        <w:left w:val="none" w:sz="0" w:space="0" w:color="auto"/>
                        <w:bottom w:val="none" w:sz="0" w:space="0" w:color="auto"/>
                        <w:right w:val="none" w:sz="0" w:space="0" w:color="auto"/>
                      </w:divBdr>
                    </w:div>
                  </w:divsChild>
                </w:div>
                <w:div w:id="900866881">
                  <w:marLeft w:val="0"/>
                  <w:marRight w:val="0"/>
                  <w:marTop w:val="0"/>
                  <w:marBottom w:val="0"/>
                  <w:divBdr>
                    <w:top w:val="none" w:sz="0" w:space="0" w:color="auto"/>
                    <w:left w:val="none" w:sz="0" w:space="0" w:color="auto"/>
                    <w:bottom w:val="none" w:sz="0" w:space="0" w:color="auto"/>
                    <w:right w:val="none" w:sz="0" w:space="0" w:color="auto"/>
                  </w:divBdr>
                  <w:divsChild>
                    <w:div w:id="1955020162">
                      <w:marLeft w:val="0"/>
                      <w:marRight w:val="0"/>
                      <w:marTop w:val="0"/>
                      <w:marBottom w:val="0"/>
                      <w:divBdr>
                        <w:top w:val="none" w:sz="0" w:space="0" w:color="auto"/>
                        <w:left w:val="none" w:sz="0" w:space="0" w:color="auto"/>
                        <w:bottom w:val="none" w:sz="0" w:space="0" w:color="auto"/>
                        <w:right w:val="none" w:sz="0" w:space="0" w:color="auto"/>
                      </w:divBdr>
                    </w:div>
                  </w:divsChild>
                </w:div>
                <w:div w:id="1420371793">
                  <w:marLeft w:val="0"/>
                  <w:marRight w:val="0"/>
                  <w:marTop w:val="0"/>
                  <w:marBottom w:val="0"/>
                  <w:divBdr>
                    <w:top w:val="none" w:sz="0" w:space="0" w:color="auto"/>
                    <w:left w:val="none" w:sz="0" w:space="0" w:color="auto"/>
                    <w:bottom w:val="none" w:sz="0" w:space="0" w:color="auto"/>
                    <w:right w:val="none" w:sz="0" w:space="0" w:color="auto"/>
                  </w:divBdr>
                  <w:divsChild>
                    <w:div w:id="1950383852">
                      <w:marLeft w:val="0"/>
                      <w:marRight w:val="0"/>
                      <w:marTop w:val="0"/>
                      <w:marBottom w:val="0"/>
                      <w:divBdr>
                        <w:top w:val="none" w:sz="0" w:space="0" w:color="auto"/>
                        <w:left w:val="none" w:sz="0" w:space="0" w:color="auto"/>
                        <w:bottom w:val="none" w:sz="0" w:space="0" w:color="auto"/>
                        <w:right w:val="none" w:sz="0" w:space="0" w:color="auto"/>
                      </w:divBdr>
                    </w:div>
                  </w:divsChild>
                </w:div>
                <w:div w:id="1532573192">
                  <w:marLeft w:val="0"/>
                  <w:marRight w:val="0"/>
                  <w:marTop w:val="0"/>
                  <w:marBottom w:val="0"/>
                  <w:divBdr>
                    <w:top w:val="none" w:sz="0" w:space="0" w:color="auto"/>
                    <w:left w:val="none" w:sz="0" w:space="0" w:color="auto"/>
                    <w:bottom w:val="none" w:sz="0" w:space="0" w:color="auto"/>
                    <w:right w:val="none" w:sz="0" w:space="0" w:color="auto"/>
                  </w:divBdr>
                  <w:divsChild>
                    <w:div w:id="1872953653">
                      <w:marLeft w:val="0"/>
                      <w:marRight w:val="0"/>
                      <w:marTop w:val="0"/>
                      <w:marBottom w:val="0"/>
                      <w:divBdr>
                        <w:top w:val="none" w:sz="0" w:space="0" w:color="auto"/>
                        <w:left w:val="none" w:sz="0" w:space="0" w:color="auto"/>
                        <w:bottom w:val="none" w:sz="0" w:space="0" w:color="auto"/>
                        <w:right w:val="none" w:sz="0" w:space="0" w:color="auto"/>
                      </w:divBdr>
                    </w:div>
                  </w:divsChild>
                </w:div>
                <w:div w:id="988703830">
                  <w:marLeft w:val="0"/>
                  <w:marRight w:val="0"/>
                  <w:marTop w:val="0"/>
                  <w:marBottom w:val="0"/>
                  <w:divBdr>
                    <w:top w:val="none" w:sz="0" w:space="0" w:color="auto"/>
                    <w:left w:val="none" w:sz="0" w:space="0" w:color="auto"/>
                    <w:bottom w:val="none" w:sz="0" w:space="0" w:color="auto"/>
                    <w:right w:val="none" w:sz="0" w:space="0" w:color="auto"/>
                  </w:divBdr>
                  <w:divsChild>
                    <w:div w:id="1444685291">
                      <w:marLeft w:val="0"/>
                      <w:marRight w:val="0"/>
                      <w:marTop w:val="0"/>
                      <w:marBottom w:val="0"/>
                      <w:divBdr>
                        <w:top w:val="none" w:sz="0" w:space="0" w:color="auto"/>
                        <w:left w:val="none" w:sz="0" w:space="0" w:color="auto"/>
                        <w:bottom w:val="none" w:sz="0" w:space="0" w:color="auto"/>
                        <w:right w:val="none" w:sz="0" w:space="0" w:color="auto"/>
                      </w:divBdr>
                    </w:div>
                  </w:divsChild>
                </w:div>
                <w:div w:id="1118183114">
                  <w:marLeft w:val="0"/>
                  <w:marRight w:val="0"/>
                  <w:marTop w:val="0"/>
                  <w:marBottom w:val="0"/>
                  <w:divBdr>
                    <w:top w:val="none" w:sz="0" w:space="0" w:color="auto"/>
                    <w:left w:val="none" w:sz="0" w:space="0" w:color="auto"/>
                    <w:bottom w:val="none" w:sz="0" w:space="0" w:color="auto"/>
                    <w:right w:val="none" w:sz="0" w:space="0" w:color="auto"/>
                  </w:divBdr>
                  <w:divsChild>
                    <w:div w:id="1373575738">
                      <w:marLeft w:val="0"/>
                      <w:marRight w:val="0"/>
                      <w:marTop w:val="0"/>
                      <w:marBottom w:val="0"/>
                      <w:divBdr>
                        <w:top w:val="none" w:sz="0" w:space="0" w:color="auto"/>
                        <w:left w:val="none" w:sz="0" w:space="0" w:color="auto"/>
                        <w:bottom w:val="none" w:sz="0" w:space="0" w:color="auto"/>
                        <w:right w:val="none" w:sz="0" w:space="0" w:color="auto"/>
                      </w:divBdr>
                    </w:div>
                  </w:divsChild>
                </w:div>
                <w:div w:id="1892619200">
                  <w:marLeft w:val="0"/>
                  <w:marRight w:val="0"/>
                  <w:marTop w:val="0"/>
                  <w:marBottom w:val="0"/>
                  <w:divBdr>
                    <w:top w:val="none" w:sz="0" w:space="0" w:color="auto"/>
                    <w:left w:val="none" w:sz="0" w:space="0" w:color="auto"/>
                    <w:bottom w:val="none" w:sz="0" w:space="0" w:color="auto"/>
                    <w:right w:val="none" w:sz="0" w:space="0" w:color="auto"/>
                  </w:divBdr>
                  <w:divsChild>
                    <w:div w:id="824592238">
                      <w:marLeft w:val="0"/>
                      <w:marRight w:val="0"/>
                      <w:marTop w:val="0"/>
                      <w:marBottom w:val="0"/>
                      <w:divBdr>
                        <w:top w:val="none" w:sz="0" w:space="0" w:color="auto"/>
                        <w:left w:val="none" w:sz="0" w:space="0" w:color="auto"/>
                        <w:bottom w:val="none" w:sz="0" w:space="0" w:color="auto"/>
                        <w:right w:val="none" w:sz="0" w:space="0" w:color="auto"/>
                      </w:divBdr>
                    </w:div>
                  </w:divsChild>
                </w:div>
                <w:div w:id="1852719306">
                  <w:marLeft w:val="0"/>
                  <w:marRight w:val="0"/>
                  <w:marTop w:val="0"/>
                  <w:marBottom w:val="0"/>
                  <w:divBdr>
                    <w:top w:val="none" w:sz="0" w:space="0" w:color="auto"/>
                    <w:left w:val="none" w:sz="0" w:space="0" w:color="auto"/>
                    <w:bottom w:val="none" w:sz="0" w:space="0" w:color="auto"/>
                    <w:right w:val="none" w:sz="0" w:space="0" w:color="auto"/>
                  </w:divBdr>
                  <w:divsChild>
                    <w:div w:id="1288701598">
                      <w:marLeft w:val="0"/>
                      <w:marRight w:val="0"/>
                      <w:marTop w:val="0"/>
                      <w:marBottom w:val="0"/>
                      <w:divBdr>
                        <w:top w:val="none" w:sz="0" w:space="0" w:color="auto"/>
                        <w:left w:val="none" w:sz="0" w:space="0" w:color="auto"/>
                        <w:bottom w:val="none" w:sz="0" w:space="0" w:color="auto"/>
                        <w:right w:val="none" w:sz="0" w:space="0" w:color="auto"/>
                      </w:divBdr>
                    </w:div>
                  </w:divsChild>
                </w:div>
                <w:div w:id="2032027872">
                  <w:marLeft w:val="0"/>
                  <w:marRight w:val="0"/>
                  <w:marTop w:val="0"/>
                  <w:marBottom w:val="0"/>
                  <w:divBdr>
                    <w:top w:val="none" w:sz="0" w:space="0" w:color="auto"/>
                    <w:left w:val="none" w:sz="0" w:space="0" w:color="auto"/>
                    <w:bottom w:val="none" w:sz="0" w:space="0" w:color="auto"/>
                    <w:right w:val="none" w:sz="0" w:space="0" w:color="auto"/>
                  </w:divBdr>
                  <w:divsChild>
                    <w:div w:id="384375463">
                      <w:marLeft w:val="0"/>
                      <w:marRight w:val="0"/>
                      <w:marTop w:val="0"/>
                      <w:marBottom w:val="0"/>
                      <w:divBdr>
                        <w:top w:val="none" w:sz="0" w:space="0" w:color="auto"/>
                        <w:left w:val="none" w:sz="0" w:space="0" w:color="auto"/>
                        <w:bottom w:val="none" w:sz="0" w:space="0" w:color="auto"/>
                        <w:right w:val="none" w:sz="0" w:space="0" w:color="auto"/>
                      </w:divBdr>
                    </w:div>
                  </w:divsChild>
                </w:div>
                <w:div w:id="1388607430">
                  <w:marLeft w:val="0"/>
                  <w:marRight w:val="0"/>
                  <w:marTop w:val="0"/>
                  <w:marBottom w:val="0"/>
                  <w:divBdr>
                    <w:top w:val="none" w:sz="0" w:space="0" w:color="auto"/>
                    <w:left w:val="none" w:sz="0" w:space="0" w:color="auto"/>
                    <w:bottom w:val="none" w:sz="0" w:space="0" w:color="auto"/>
                    <w:right w:val="none" w:sz="0" w:space="0" w:color="auto"/>
                  </w:divBdr>
                  <w:divsChild>
                    <w:div w:id="1760559556">
                      <w:marLeft w:val="0"/>
                      <w:marRight w:val="0"/>
                      <w:marTop w:val="0"/>
                      <w:marBottom w:val="0"/>
                      <w:divBdr>
                        <w:top w:val="none" w:sz="0" w:space="0" w:color="auto"/>
                        <w:left w:val="none" w:sz="0" w:space="0" w:color="auto"/>
                        <w:bottom w:val="none" w:sz="0" w:space="0" w:color="auto"/>
                        <w:right w:val="none" w:sz="0" w:space="0" w:color="auto"/>
                      </w:divBdr>
                    </w:div>
                  </w:divsChild>
                </w:div>
                <w:div w:id="1957250294">
                  <w:marLeft w:val="0"/>
                  <w:marRight w:val="0"/>
                  <w:marTop w:val="0"/>
                  <w:marBottom w:val="0"/>
                  <w:divBdr>
                    <w:top w:val="none" w:sz="0" w:space="0" w:color="auto"/>
                    <w:left w:val="none" w:sz="0" w:space="0" w:color="auto"/>
                    <w:bottom w:val="none" w:sz="0" w:space="0" w:color="auto"/>
                    <w:right w:val="none" w:sz="0" w:space="0" w:color="auto"/>
                  </w:divBdr>
                  <w:divsChild>
                    <w:div w:id="331565388">
                      <w:marLeft w:val="0"/>
                      <w:marRight w:val="0"/>
                      <w:marTop w:val="0"/>
                      <w:marBottom w:val="0"/>
                      <w:divBdr>
                        <w:top w:val="none" w:sz="0" w:space="0" w:color="auto"/>
                        <w:left w:val="none" w:sz="0" w:space="0" w:color="auto"/>
                        <w:bottom w:val="none" w:sz="0" w:space="0" w:color="auto"/>
                        <w:right w:val="none" w:sz="0" w:space="0" w:color="auto"/>
                      </w:divBdr>
                    </w:div>
                  </w:divsChild>
                </w:div>
                <w:div w:id="1648827157">
                  <w:marLeft w:val="0"/>
                  <w:marRight w:val="0"/>
                  <w:marTop w:val="0"/>
                  <w:marBottom w:val="0"/>
                  <w:divBdr>
                    <w:top w:val="none" w:sz="0" w:space="0" w:color="auto"/>
                    <w:left w:val="none" w:sz="0" w:space="0" w:color="auto"/>
                    <w:bottom w:val="none" w:sz="0" w:space="0" w:color="auto"/>
                    <w:right w:val="none" w:sz="0" w:space="0" w:color="auto"/>
                  </w:divBdr>
                  <w:divsChild>
                    <w:div w:id="929968271">
                      <w:marLeft w:val="0"/>
                      <w:marRight w:val="0"/>
                      <w:marTop w:val="0"/>
                      <w:marBottom w:val="0"/>
                      <w:divBdr>
                        <w:top w:val="none" w:sz="0" w:space="0" w:color="auto"/>
                        <w:left w:val="none" w:sz="0" w:space="0" w:color="auto"/>
                        <w:bottom w:val="none" w:sz="0" w:space="0" w:color="auto"/>
                        <w:right w:val="none" w:sz="0" w:space="0" w:color="auto"/>
                      </w:divBdr>
                    </w:div>
                  </w:divsChild>
                </w:div>
                <w:div w:id="608315185">
                  <w:marLeft w:val="0"/>
                  <w:marRight w:val="0"/>
                  <w:marTop w:val="0"/>
                  <w:marBottom w:val="0"/>
                  <w:divBdr>
                    <w:top w:val="none" w:sz="0" w:space="0" w:color="auto"/>
                    <w:left w:val="none" w:sz="0" w:space="0" w:color="auto"/>
                    <w:bottom w:val="none" w:sz="0" w:space="0" w:color="auto"/>
                    <w:right w:val="none" w:sz="0" w:space="0" w:color="auto"/>
                  </w:divBdr>
                  <w:divsChild>
                    <w:div w:id="1926259656">
                      <w:marLeft w:val="0"/>
                      <w:marRight w:val="0"/>
                      <w:marTop w:val="0"/>
                      <w:marBottom w:val="0"/>
                      <w:divBdr>
                        <w:top w:val="none" w:sz="0" w:space="0" w:color="auto"/>
                        <w:left w:val="none" w:sz="0" w:space="0" w:color="auto"/>
                        <w:bottom w:val="none" w:sz="0" w:space="0" w:color="auto"/>
                        <w:right w:val="none" w:sz="0" w:space="0" w:color="auto"/>
                      </w:divBdr>
                    </w:div>
                  </w:divsChild>
                </w:div>
                <w:div w:id="1528055919">
                  <w:marLeft w:val="0"/>
                  <w:marRight w:val="0"/>
                  <w:marTop w:val="0"/>
                  <w:marBottom w:val="0"/>
                  <w:divBdr>
                    <w:top w:val="none" w:sz="0" w:space="0" w:color="auto"/>
                    <w:left w:val="none" w:sz="0" w:space="0" w:color="auto"/>
                    <w:bottom w:val="none" w:sz="0" w:space="0" w:color="auto"/>
                    <w:right w:val="none" w:sz="0" w:space="0" w:color="auto"/>
                  </w:divBdr>
                  <w:divsChild>
                    <w:div w:id="481699858">
                      <w:marLeft w:val="0"/>
                      <w:marRight w:val="0"/>
                      <w:marTop w:val="0"/>
                      <w:marBottom w:val="0"/>
                      <w:divBdr>
                        <w:top w:val="none" w:sz="0" w:space="0" w:color="auto"/>
                        <w:left w:val="none" w:sz="0" w:space="0" w:color="auto"/>
                        <w:bottom w:val="none" w:sz="0" w:space="0" w:color="auto"/>
                        <w:right w:val="none" w:sz="0" w:space="0" w:color="auto"/>
                      </w:divBdr>
                    </w:div>
                  </w:divsChild>
                </w:div>
                <w:div w:id="787554597">
                  <w:marLeft w:val="0"/>
                  <w:marRight w:val="0"/>
                  <w:marTop w:val="0"/>
                  <w:marBottom w:val="0"/>
                  <w:divBdr>
                    <w:top w:val="none" w:sz="0" w:space="0" w:color="auto"/>
                    <w:left w:val="none" w:sz="0" w:space="0" w:color="auto"/>
                    <w:bottom w:val="none" w:sz="0" w:space="0" w:color="auto"/>
                    <w:right w:val="none" w:sz="0" w:space="0" w:color="auto"/>
                  </w:divBdr>
                  <w:divsChild>
                    <w:div w:id="1500923159">
                      <w:marLeft w:val="0"/>
                      <w:marRight w:val="0"/>
                      <w:marTop w:val="0"/>
                      <w:marBottom w:val="0"/>
                      <w:divBdr>
                        <w:top w:val="none" w:sz="0" w:space="0" w:color="auto"/>
                        <w:left w:val="none" w:sz="0" w:space="0" w:color="auto"/>
                        <w:bottom w:val="none" w:sz="0" w:space="0" w:color="auto"/>
                        <w:right w:val="none" w:sz="0" w:space="0" w:color="auto"/>
                      </w:divBdr>
                    </w:div>
                  </w:divsChild>
                </w:div>
                <w:div w:id="1361904432">
                  <w:marLeft w:val="0"/>
                  <w:marRight w:val="0"/>
                  <w:marTop w:val="0"/>
                  <w:marBottom w:val="0"/>
                  <w:divBdr>
                    <w:top w:val="none" w:sz="0" w:space="0" w:color="auto"/>
                    <w:left w:val="none" w:sz="0" w:space="0" w:color="auto"/>
                    <w:bottom w:val="none" w:sz="0" w:space="0" w:color="auto"/>
                    <w:right w:val="none" w:sz="0" w:space="0" w:color="auto"/>
                  </w:divBdr>
                  <w:divsChild>
                    <w:div w:id="724572924">
                      <w:marLeft w:val="0"/>
                      <w:marRight w:val="0"/>
                      <w:marTop w:val="0"/>
                      <w:marBottom w:val="0"/>
                      <w:divBdr>
                        <w:top w:val="none" w:sz="0" w:space="0" w:color="auto"/>
                        <w:left w:val="none" w:sz="0" w:space="0" w:color="auto"/>
                        <w:bottom w:val="none" w:sz="0" w:space="0" w:color="auto"/>
                        <w:right w:val="none" w:sz="0" w:space="0" w:color="auto"/>
                      </w:divBdr>
                    </w:div>
                  </w:divsChild>
                </w:div>
                <w:div w:id="1842546780">
                  <w:marLeft w:val="0"/>
                  <w:marRight w:val="0"/>
                  <w:marTop w:val="0"/>
                  <w:marBottom w:val="0"/>
                  <w:divBdr>
                    <w:top w:val="none" w:sz="0" w:space="0" w:color="auto"/>
                    <w:left w:val="none" w:sz="0" w:space="0" w:color="auto"/>
                    <w:bottom w:val="none" w:sz="0" w:space="0" w:color="auto"/>
                    <w:right w:val="none" w:sz="0" w:space="0" w:color="auto"/>
                  </w:divBdr>
                  <w:divsChild>
                    <w:div w:id="1624456432">
                      <w:marLeft w:val="0"/>
                      <w:marRight w:val="0"/>
                      <w:marTop w:val="0"/>
                      <w:marBottom w:val="0"/>
                      <w:divBdr>
                        <w:top w:val="none" w:sz="0" w:space="0" w:color="auto"/>
                        <w:left w:val="none" w:sz="0" w:space="0" w:color="auto"/>
                        <w:bottom w:val="none" w:sz="0" w:space="0" w:color="auto"/>
                        <w:right w:val="none" w:sz="0" w:space="0" w:color="auto"/>
                      </w:divBdr>
                    </w:div>
                  </w:divsChild>
                </w:div>
                <w:div w:id="113448288">
                  <w:marLeft w:val="0"/>
                  <w:marRight w:val="0"/>
                  <w:marTop w:val="0"/>
                  <w:marBottom w:val="0"/>
                  <w:divBdr>
                    <w:top w:val="none" w:sz="0" w:space="0" w:color="auto"/>
                    <w:left w:val="none" w:sz="0" w:space="0" w:color="auto"/>
                    <w:bottom w:val="none" w:sz="0" w:space="0" w:color="auto"/>
                    <w:right w:val="none" w:sz="0" w:space="0" w:color="auto"/>
                  </w:divBdr>
                  <w:divsChild>
                    <w:div w:id="705446393">
                      <w:marLeft w:val="0"/>
                      <w:marRight w:val="0"/>
                      <w:marTop w:val="0"/>
                      <w:marBottom w:val="0"/>
                      <w:divBdr>
                        <w:top w:val="none" w:sz="0" w:space="0" w:color="auto"/>
                        <w:left w:val="none" w:sz="0" w:space="0" w:color="auto"/>
                        <w:bottom w:val="none" w:sz="0" w:space="0" w:color="auto"/>
                        <w:right w:val="none" w:sz="0" w:space="0" w:color="auto"/>
                      </w:divBdr>
                    </w:div>
                  </w:divsChild>
                </w:div>
                <w:div w:id="1440756785">
                  <w:marLeft w:val="0"/>
                  <w:marRight w:val="0"/>
                  <w:marTop w:val="0"/>
                  <w:marBottom w:val="0"/>
                  <w:divBdr>
                    <w:top w:val="none" w:sz="0" w:space="0" w:color="auto"/>
                    <w:left w:val="none" w:sz="0" w:space="0" w:color="auto"/>
                    <w:bottom w:val="none" w:sz="0" w:space="0" w:color="auto"/>
                    <w:right w:val="none" w:sz="0" w:space="0" w:color="auto"/>
                  </w:divBdr>
                  <w:divsChild>
                    <w:div w:id="40173977">
                      <w:marLeft w:val="0"/>
                      <w:marRight w:val="0"/>
                      <w:marTop w:val="0"/>
                      <w:marBottom w:val="0"/>
                      <w:divBdr>
                        <w:top w:val="none" w:sz="0" w:space="0" w:color="auto"/>
                        <w:left w:val="none" w:sz="0" w:space="0" w:color="auto"/>
                        <w:bottom w:val="none" w:sz="0" w:space="0" w:color="auto"/>
                        <w:right w:val="none" w:sz="0" w:space="0" w:color="auto"/>
                      </w:divBdr>
                    </w:div>
                  </w:divsChild>
                </w:div>
                <w:div w:id="38944073">
                  <w:marLeft w:val="0"/>
                  <w:marRight w:val="0"/>
                  <w:marTop w:val="0"/>
                  <w:marBottom w:val="0"/>
                  <w:divBdr>
                    <w:top w:val="none" w:sz="0" w:space="0" w:color="auto"/>
                    <w:left w:val="none" w:sz="0" w:space="0" w:color="auto"/>
                    <w:bottom w:val="none" w:sz="0" w:space="0" w:color="auto"/>
                    <w:right w:val="none" w:sz="0" w:space="0" w:color="auto"/>
                  </w:divBdr>
                  <w:divsChild>
                    <w:div w:id="1536695625">
                      <w:marLeft w:val="0"/>
                      <w:marRight w:val="0"/>
                      <w:marTop w:val="0"/>
                      <w:marBottom w:val="0"/>
                      <w:divBdr>
                        <w:top w:val="none" w:sz="0" w:space="0" w:color="auto"/>
                        <w:left w:val="none" w:sz="0" w:space="0" w:color="auto"/>
                        <w:bottom w:val="none" w:sz="0" w:space="0" w:color="auto"/>
                        <w:right w:val="none" w:sz="0" w:space="0" w:color="auto"/>
                      </w:divBdr>
                    </w:div>
                  </w:divsChild>
                </w:div>
                <w:div w:id="299304659">
                  <w:marLeft w:val="0"/>
                  <w:marRight w:val="0"/>
                  <w:marTop w:val="0"/>
                  <w:marBottom w:val="0"/>
                  <w:divBdr>
                    <w:top w:val="none" w:sz="0" w:space="0" w:color="auto"/>
                    <w:left w:val="none" w:sz="0" w:space="0" w:color="auto"/>
                    <w:bottom w:val="none" w:sz="0" w:space="0" w:color="auto"/>
                    <w:right w:val="none" w:sz="0" w:space="0" w:color="auto"/>
                  </w:divBdr>
                  <w:divsChild>
                    <w:div w:id="941955117">
                      <w:marLeft w:val="0"/>
                      <w:marRight w:val="0"/>
                      <w:marTop w:val="0"/>
                      <w:marBottom w:val="0"/>
                      <w:divBdr>
                        <w:top w:val="none" w:sz="0" w:space="0" w:color="auto"/>
                        <w:left w:val="none" w:sz="0" w:space="0" w:color="auto"/>
                        <w:bottom w:val="none" w:sz="0" w:space="0" w:color="auto"/>
                        <w:right w:val="none" w:sz="0" w:space="0" w:color="auto"/>
                      </w:divBdr>
                    </w:div>
                  </w:divsChild>
                </w:div>
                <w:div w:id="1522477483">
                  <w:marLeft w:val="0"/>
                  <w:marRight w:val="0"/>
                  <w:marTop w:val="0"/>
                  <w:marBottom w:val="0"/>
                  <w:divBdr>
                    <w:top w:val="none" w:sz="0" w:space="0" w:color="auto"/>
                    <w:left w:val="none" w:sz="0" w:space="0" w:color="auto"/>
                    <w:bottom w:val="none" w:sz="0" w:space="0" w:color="auto"/>
                    <w:right w:val="none" w:sz="0" w:space="0" w:color="auto"/>
                  </w:divBdr>
                  <w:divsChild>
                    <w:div w:id="1675721255">
                      <w:marLeft w:val="0"/>
                      <w:marRight w:val="0"/>
                      <w:marTop w:val="0"/>
                      <w:marBottom w:val="0"/>
                      <w:divBdr>
                        <w:top w:val="none" w:sz="0" w:space="0" w:color="auto"/>
                        <w:left w:val="none" w:sz="0" w:space="0" w:color="auto"/>
                        <w:bottom w:val="none" w:sz="0" w:space="0" w:color="auto"/>
                        <w:right w:val="none" w:sz="0" w:space="0" w:color="auto"/>
                      </w:divBdr>
                    </w:div>
                  </w:divsChild>
                </w:div>
                <w:div w:id="1874227003">
                  <w:marLeft w:val="0"/>
                  <w:marRight w:val="0"/>
                  <w:marTop w:val="0"/>
                  <w:marBottom w:val="0"/>
                  <w:divBdr>
                    <w:top w:val="none" w:sz="0" w:space="0" w:color="auto"/>
                    <w:left w:val="none" w:sz="0" w:space="0" w:color="auto"/>
                    <w:bottom w:val="none" w:sz="0" w:space="0" w:color="auto"/>
                    <w:right w:val="none" w:sz="0" w:space="0" w:color="auto"/>
                  </w:divBdr>
                  <w:divsChild>
                    <w:div w:id="554435814">
                      <w:marLeft w:val="0"/>
                      <w:marRight w:val="0"/>
                      <w:marTop w:val="0"/>
                      <w:marBottom w:val="0"/>
                      <w:divBdr>
                        <w:top w:val="none" w:sz="0" w:space="0" w:color="auto"/>
                        <w:left w:val="none" w:sz="0" w:space="0" w:color="auto"/>
                        <w:bottom w:val="none" w:sz="0" w:space="0" w:color="auto"/>
                        <w:right w:val="none" w:sz="0" w:space="0" w:color="auto"/>
                      </w:divBdr>
                    </w:div>
                  </w:divsChild>
                </w:div>
                <w:div w:id="827747180">
                  <w:marLeft w:val="0"/>
                  <w:marRight w:val="0"/>
                  <w:marTop w:val="0"/>
                  <w:marBottom w:val="0"/>
                  <w:divBdr>
                    <w:top w:val="none" w:sz="0" w:space="0" w:color="auto"/>
                    <w:left w:val="none" w:sz="0" w:space="0" w:color="auto"/>
                    <w:bottom w:val="none" w:sz="0" w:space="0" w:color="auto"/>
                    <w:right w:val="none" w:sz="0" w:space="0" w:color="auto"/>
                  </w:divBdr>
                  <w:divsChild>
                    <w:div w:id="1577011493">
                      <w:marLeft w:val="0"/>
                      <w:marRight w:val="0"/>
                      <w:marTop w:val="0"/>
                      <w:marBottom w:val="0"/>
                      <w:divBdr>
                        <w:top w:val="none" w:sz="0" w:space="0" w:color="auto"/>
                        <w:left w:val="none" w:sz="0" w:space="0" w:color="auto"/>
                        <w:bottom w:val="none" w:sz="0" w:space="0" w:color="auto"/>
                        <w:right w:val="none" w:sz="0" w:space="0" w:color="auto"/>
                      </w:divBdr>
                    </w:div>
                  </w:divsChild>
                </w:div>
                <w:div w:id="489757688">
                  <w:marLeft w:val="0"/>
                  <w:marRight w:val="0"/>
                  <w:marTop w:val="0"/>
                  <w:marBottom w:val="0"/>
                  <w:divBdr>
                    <w:top w:val="none" w:sz="0" w:space="0" w:color="auto"/>
                    <w:left w:val="none" w:sz="0" w:space="0" w:color="auto"/>
                    <w:bottom w:val="none" w:sz="0" w:space="0" w:color="auto"/>
                    <w:right w:val="none" w:sz="0" w:space="0" w:color="auto"/>
                  </w:divBdr>
                  <w:divsChild>
                    <w:div w:id="984357537">
                      <w:marLeft w:val="0"/>
                      <w:marRight w:val="0"/>
                      <w:marTop w:val="0"/>
                      <w:marBottom w:val="0"/>
                      <w:divBdr>
                        <w:top w:val="none" w:sz="0" w:space="0" w:color="auto"/>
                        <w:left w:val="none" w:sz="0" w:space="0" w:color="auto"/>
                        <w:bottom w:val="none" w:sz="0" w:space="0" w:color="auto"/>
                        <w:right w:val="none" w:sz="0" w:space="0" w:color="auto"/>
                      </w:divBdr>
                    </w:div>
                  </w:divsChild>
                </w:div>
                <w:div w:id="1878152695">
                  <w:marLeft w:val="0"/>
                  <w:marRight w:val="0"/>
                  <w:marTop w:val="0"/>
                  <w:marBottom w:val="0"/>
                  <w:divBdr>
                    <w:top w:val="none" w:sz="0" w:space="0" w:color="auto"/>
                    <w:left w:val="none" w:sz="0" w:space="0" w:color="auto"/>
                    <w:bottom w:val="none" w:sz="0" w:space="0" w:color="auto"/>
                    <w:right w:val="none" w:sz="0" w:space="0" w:color="auto"/>
                  </w:divBdr>
                  <w:divsChild>
                    <w:div w:id="2056349249">
                      <w:marLeft w:val="0"/>
                      <w:marRight w:val="0"/>
                      <w:marTop w:val="0"/>
                      <w:marBottom w:val="0"/>
                      <w:divBdr>
                        <w:top w:val="none" w:sz="0" w:space="0" w:color="auto"/>
                        <w:left w:val="none" w:sz="0" w:space="0" w:color="auto"/>
                        <w:bottom w:val="none" w:sz="0" w:space="0" w:color="auto"/>
                        <w:right w:val="none" w:sz="0" w:space="0" w:color="auto"/>
                      </w:divBdr>
                    </w:div>
                  </w:divsChild>
                </w:div>
                <w:div w:id="1634024542">
                  <w:marLeft w:val="0"/>
                  <w:marRight w:val="0"/>
                  <w:marTop w:val="0"/>
                  <w:marBottom w:val="0"/>
                  <w:divBdr>
                    <w:top w:val="none" w:sz="0" w:space="0" w:color="auto"/>
                    <w:left w:val="none" w:sz="0" w:space="0" w:color="auto"/>
                    <w:bottom w:val="none" w:sz="0" w:space="0" w:color="auto"/>
                    <w:right w:val="none" w:sz="0" w:space="0" w:color="auto"/>
                  </w:divBdr>
                  <w:divsChild>
                    <w:div w:id="175459983">
                      <w:marLeft w:val="0"/>
                      <w:marRight w:val="0"/>
                      <w:marTop w:val="0"/>
                      <w:marBottom w:val="0"/>
                      <w:divBdr>
                        <w:top w:val="none" w:sz="0" w:space="0" w:color="auto"/>
                        <w:left w:val="none" w:sz="0" w:space="0" w:color="auto"/>
                        <w:bottom w:val="none" w:sz="0" w:space="0" w:color="auto"/>
                        <w:right w:val="none" w:sz="0" w:space="0" w:color="auto"/>
                      </w:divBdr>
                    </w:div>
                  </w:divsChild>
                </w:div>
                <w:div w:id="2114592153">
                  <w:marLeft w:val="0"/>
                  <w:marRight w:val="0"/>
                  <w:marTop w:val="0"/>
                  <w:marBottom w:val="0"/>
                  <w:divBdr>
                    <w:top w:val="none" w:sz="0" w:space="0" w:color="auto"/>
                    <w:left w:val="none" w:sz="0" w:space="0" w:color="auto"/>
                    <w:bottom w:val="none" w:sz="0" w:space="0" w:color="auto"/>
                    <w:right w:val="none" w:sz="0" w:space="0" w:color="auto"/>
                  </w:divBdr>
                  <w:divsChild>
                    <w:div w:id="194466471">
                      <w:marLeft w:val="0"/>
                      <w:marRight w:val="0"/>
                      <w:marTop w:val="0"/>
                      <w:marBottom w:val="0"/>
                      <w:divBdr>
                        <w:top w:val="none" w:sz="0" w:space="0" w:color="auto"/>
                        <w:left w:val="none" w:sz="0" w:space="0" w:color="auto"/>
                        <w:bottom w:val="none" w:sz="0" w:space="0" w:color="auto"/>
                        <w:right w:val="none" w:sz="0" w:space="0" w:color="auto"/>
                      </w:divBdr>
                    </w:div>
                  </w:divsChild>
                </w:div>
                <w:div w:id="225072159">
                  <w:marLeft w:val="0"/>
                  <w:marRight w:val="0"/>
                  <w:marTop w:val="0"/>
                  <w:marBottom w:val="0"/>
                  <w:divBdr>
                    <w:top w:val="none" w:sz="0" w:space="0" w:color="auto"/>
                    <w:left w:val="none" w:sz="0" w:space="0" w:color="auto"/>
                    <w:bottom w:val="none" w:sz="0" w:space="0" w:color="auto"/>
                    <w:right w:val="none" w:sz="0" w:space="0" w:color="auto"/>
                  </w:divBdr>
                  <w:divsChild>
                    <w:div w:id="427240007">
                      <w:marLeft w:val="0"/>
                      <w:marRight w:val="0"/>
                      <w:marTop w:val="0"/>
                      <w:marBottom w:val="0"/>
                      <w:divBdr>
                        <w:top w:val="none" w:sz="0" w:space="0" w:color="auto"/>
                        <w:left w:val="none" w:sz="0" w:space="0" w:color="auto"/>
                        <w:bottom w:val="none" w:sz="0" w:space="0" w:color="auto"/>
                        <w:right w:val="none" w:sz="0" w:space="0" w:color="auto"/>
                      </w:divBdr>
                    </w:div>
                  </w:divsChild>
                </w:div>
                <w:div w:id="612979696">
                  <w:marLeft w:val="0"/>
                  <w:marRight w:val="0"/>
                  <w:marTop w:val="0"/>
                  <w:marBottom w:val="0"/>
                  <w:divBdr>
                    <w:top w:val="none" w:sz="0" w:space="0" w:color="auto"/>
                    <w:left w:val="none" w:sz="0" w:space="0" w:color="auto"/>
                    <w:bottom w:val="none" w:sz="0" w:space="0" w:color="auto"/>
                    <w:right w:val="none" w:sz="0" w:space="0" w:color="auto"/>
                  </w:divBdr>
                  <w:divsChild>
                    <w:div w:id="93220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09837">
          <w:marLeft w:val="0"/>
          <w:marRight w:val="0"/>
          <w:marTop w:val="0"/>
          <w:marBottom w:val="0"/>
          <w:divBdr>
            <w:top w:val="none" w:sz="0" w:space="0" w:color="auto"/>
            <w:left w:val="none" w:sz="0" w:space="0" w:color="auto"/>
            <w:bottom w:val="none" w:sz="0" w:space="0" w:color="auto"/>
            <w:right w:val="none" w:sz="0" w:space="0" w:color="auto"/>
          </w:divBdr>
          <w:divsChild>
            <w:div w:id="1726829545">
              <w:marLeft w:val="0"/>
              <w:marRight w:val="0"/>
              <w:marTop w:val="0"/>
              <w:marBottom w:val="0"/>
              <w:divBdr>
                <w:top w:val="none" w:sz="0" w:space="0" w:color="auto"/>
                <w:left w:val="none" w:sz="0" w:space="0" w:color="auto"/>
                <w:bottom w:val="none" w:sz="0" w:space="0" w:color="auto"/>
                <w:right w:val="none" w:sz="0" w:space="0" w:color="auto"/>
              </w:divBdr>
              <w:divsChild>
                <w:div w:id="2044553796">
                  <w:marLeft w:val="0"/>
                  <w:marRight w:val="0"/>
                  <w:marTop w:val="0"/>
                  <w:marBottom w:val="0"/>
                  <w:divBdr>
                    <w:top w:val="none" w:sz="0" w:space="0" w:color="auto"/>
                    <w:left w:val="none" w:sz="0" w:space="0" w:color="auto"/>
                    <w:bottom w:val="none" w:sz="0" w:space="0" w:color="auto"/>
                    <w:right w:val="none" w:sz="0" w:space="0" w:color="auto"/>
                  </w:divBdr>
                </w:div>
              </w:divsChild>
            </w:div>
            <w:div w:id="66539400">
              <w:marLeft w:val="0"/>
              <w:marRight w:val="0"/>
              <w:marTop w:val="0"/>
              <w:marBottom w:val="0"/>
              <w:divBdr>
                <w:top w:val="none" w:sz="0" w:space="0" w:color="auto"/>
                <w:left w:val="none" w:sz="0" w:space="0" w:color="auto"/>
                <w:bottom w:val="none" w:sz="0" w:space="0" w:color="auto"/>
                <w:right w:val="none" w:sz="0" w:space="0" w:color="auto"/>
              </w:divBdr>
              <w:divsChild>
                <w:div w:id="624430601">
                  <w:marLeft w:val="0"/>
                  <w:marRight w:val="0"/>
                  <w:marTop w:val="0"/>
                  <w:marBottom w:val="0"/>
                  <w:divBdr>
                    <w:top w:val="none" w:sz="0" w:space="0" w:color="auto"/>
                    <w:left w:val="none" w:sz="0" w:space="0" w:color="auto"/>
                    <w:bottom w:val="none" w:sz="0" w:space="0" w:color="auto"/>
                    <w:right w:val="none" w:sz="0" w:space="0" w:color="auto"/>
                  </w:divBdr>
                </w:div>
              </w:divsChild>
            </w:div>
            <w:div w:id="467893482">
              <w:marLeft w:val="0"/>
              <w:marRight w:val="0"/>
              <w:marTop w:val="0"/>
              <w:marBottom w:val="0"/>
              <w:divBdr>
                <w:top w:val="none" w:sz="0" w:space="0" w:color="auto"/>
                <w:left w:val="none" w:sz="0" w:space="0" w:color="auto"/>
                <w:bottom w:val="none" w:sz="0" w:space="0" w:color="auto"/>
                <w:right w:val="none" w:sz="0" w:space="0" w:color="auto"/>
              </w:divBdr>
              <w:divsChild>
                <w:div w:id="1052801910">
                  <w:marLeft w:val="0"/>
                  <w:marRight w:val="0"/>
                  <w:marTop w:val="0"/>
                  <w:marBottom w:val="0"/>
                  <w:divBdr>
                    <w:top w:val="none" w:sz="0" w:space="0" w:color="auto"/>
                    <w:left w:val="none" w:sz="0" w:space="0" w:color="auto"/>
                    <w:bottom w:val="none" w:sz="0" w:space="0" w:color="auto"/>
                    <w:right w:val="none" w:sz="0" w:space="0" w:color="auto"/>
                  </w:divBdr>
                </w:div>
              </w:divsChild>
            </w:div>
            <w:div w:id="132984329">
              <w:marLeft w:val="0"/>
              <w:marRight w:val="0"/>
              <w:marTop w:val="0"/>
              <w:marBottom w:val="0"/>
              <w:divBdr>
                <w:top w:val="none" w:sz="0" w:space="0" w:color="auto"/>
                <w:left w:val="none" w:sz="0" w:space="0" w:color="auto"/>
                <w:bottom w:val="none" w:sz="0" w:space="0" w:color="auto"/>
                <w:right w:val="none" w:sz="0" w:space="0" w:color="auto"/>
              </w:divBdr>
              <w:divsChild>
                <w:div w:id="1008217181">
                  <w:marLeft w:val="0"/>
                  <w:marRight w:val="0"/>
                  <w:marTop w:val="0"/>
                  <w:marBottom w:val="0"/>
                  <w:divBdr>
                    <w:top w:val="none" w:sz="0" w:space="0" w:color="auto"/>
                    <w:left w:val="none" w:sz="0" w:space="0" w:color="auto"/>
                    <w:bottom w:val="none" w:sz="0" w:space="0" w:color="auto"/>
                    <w:right w:val="none" w:sz="0" w:space="0" w:color="auto"/>
                  </w:divBdr>
                </w:div>
              </w:divsChild>
            </w:div>
            <w:div w:id="129178247">
              <w:marLeft w:val="0"/>
              <w:marRight w:val="0"/>
              <w:marTop w:val="0"/>
              <w:marBottom w:val="0"/>
              <w:divBdr>
                <w:top w:val="none" w:sz="0" w:space="0" w:color="auto"/>
                <w:left w:val="none" w:sz="0" w:space="0" w:color="auto"/>
                <w:bottom w:val="none" w:sz="0" w:space="0" w:color="auto"/>
                <w:right w:val="none" w:sz="0" w:space="0" w:color="auto"/>
              </w:divBdr>
              <w:divsChild>
                <w:div w:id="716659695">
                  <w:marLeft w:val="0"/>
                  <w:marRight w:val="0"/>
                  <w:marTop w:val="0"/>
                  <w:marBottom w:val="0"/>
                  <w:divBdr>
                    <w:top w:val="none" w:sz="0" w:space="0" w:color="auto"/>
                    <w:left w:val="none" w:sz="0" w:space="0" w:color="auto"/>
                    <w:bottom w:val="none" w:sz="0" w:space="0" w:color="auto"/>
                    <w:right w:val="none" w:sz="0" w:space="0" w:color="auto"/>
                  </w:divBdr>
                </w:div>
              </w:divsChild>
            </w:div>
            <w:div w:id="59445192">
              <w:marLeft w:val="0"/>
              <w:marRight w:val="0"/>
              <w:marTop w:val="0"/>
              <w:marBottom w:val="0"/>
              <w:divBdr>
                <w:top w:val="none" w:sz="0" w:space="0" w:color="auto"/>
                <w:left w:val="none" w:sz="0" w:space="0" w:color="auto"/>
                <w:bottom w:val="none" w:sz="0" w:space="0" w:color="auto"/>
                <w:right w:val="none" w:sz="0" w:space="0" w:color="auto"/>
              </w:divBdr>
              <w:divsChild>
                <w:div w:id="752821297">
                  <w:marLeft w:val="0"/>
                  <w:marRight w:val="0"/>
                  <w:marTop w:val="0"/>
                  <w:marBottom w:val="0"/>
                  <w:divBdr>
                    <w:top w:val="none" w:sz="0" w:space="0" w:color="auto"/>
                    <w:left w:val="none" w:sz="0" w:space="0" w:color="auto"/>
                    <w:bottom w:val="none" w:sz="0" w:space="0" w:color="auto"/>
                    <w:right w:val="none" w:sz="0" w:space="0" w:color="auto"/>
                  </w:divBdr>
                </w:div>
              </w:divsChild>
            </w:div>
            <w:div w:id="250747677">
              <w:marLeft w:val="0"/>
              <w:marRight w:val="0"/>
              <w:marTop w:val="0"/>
              <w:marBottom w:val="0"/>
              <w:divBdr>
                <w:top w:val="none" w:sz="0" w:space="0" w:color="auto"/>
                <w:left w:val="none" w:sz="0" w:space="0" w:color="auto"/>
                <w:bottom w:val="none" w:sz="0" w:space="0" w:color="auto"/>
                <w:right w:val="none" w:sz="0" w:space="0" w:color="auto"/>
              </w:divBdr>
              <w:divsChild>
                <w:div w:id="1771193449">
                  <w:marLeft w:val="0"/>
                  <w:marRight w:val="0"/>
                  <w:marTop w:val="0"/>
                  <w:marBottom w:val="0"/>
                  <w:divBdr>
                    <w:top w:val="none" w:sz="0" w:space="0" w:color="auto"/>
                    <w:left w:val="none" w:sz="0" w:space="0" w:color="auto"/>
                    <w:bottom w:val="none" w:sz="0" w:space="0" w:color="auto"/>
                    <w:right w:val="none" w:sz="0" w:space="0" w:color="auto"/>
                  </w:divBdr>
                </w:div>
              </w:divsChild>
            </w:div>
            <w:div w:id="2029869098">
              <w:marLeft w:val="0"/>
              <w:marRight w:val="0"/>
              <w:marTop w:val="0"/>
              <w:marBottom w:val="0"/>
              <w:divBdr>
                <w:top w:val="none" w:sz="0" w:space="0" w:color="auto"/>
                <w:left w:val="none" w:sz="0" w:space="0" w:color="auto"/>
                <w:bottom w:val="none" w:sz="0" w:space="0" w:color="auto"/>
                <w:right w:val="none" w:sz="0" w:space="0" w:color="auto"/>
              </w:divBdr>
              <w:divsChild>
                <w:div w:id="210003027">
                  <w:marLeft w:val="0"/>
                  <w:marRight w:val="0"/>
                  <w:marTop w:val="0"/>
                  <w:marBottom w:val="0"/>
                  <w:divBdr>
                    <w:top w:val="none" w:sz="0" w:space="0" w:color="auto"/>
                    <w:left w:val="none" w:sz="0" w:space="0" w:color="auto"/>
                    <w:bottom w:val="none" w:sz="0" w:space="0" w:color="auto"/>
                    <w:right w:val="none" w:sz="0" w:space="0" w:color="auto"/>
                  </w:divBdr>
                </w:div>
              </w:divsChild>
            </w:div>
            <w:div w:id="415440281">
              <w:marLeft w:val="0"/>
              <w:marRight w:val="0"/>
              <w:marTop w:val="0"/>
              <w:marBottom w:val="0"/>
              <w:divBdr>
                <w:top w:val="none" w:sz="0" w:space="0" w:color="auto"/>
                <w:left w:val="none" w:sz="0" w:space="0" w:color="auto"/>
                <w:bottom w:val="none" w:sz="0" w:space="0" w:color="auto"/>
                <w:right w:val="none" w:sz="0" w:space="0" w:color="auto"/>
              </w:divBdr>
              <w:divsChild>
                <w:div w:id="1922716445">
                  <w:marLeft w:val="0"/>
                  <w:marRight w:val="0"/>
                  <w:marTop w:val="0"/>
                  <w:marBottom w:val="0"/>
                  <w:divBdr>
                    <w:top w:val="none" w:sz="0" w:space="0" w:color="auto"/>
                    <w:left w:val="none" w:sz="0" w:space="0" w:color="auto"/>
                    <w:bottom w:val="none" w:sz="0" w:space="0" w:color="auto"/>
                    <w:right w:val="none" w:sz="0" w:space="0" w:color="auto"/>
                  </w:divBdr>
                </w:div>
              </w:divsChild>
            </w:div>
            <w:div w:id="1356886477">
              <w:marLeft w:val="0"/>
              <w:marRight w:val="0"/>
              <w:marTop w:val="0"/>
              <w:marBottom w:val="0"/>
              <w:divBdr>
                <w:top w:val="none" w:sz="0" w:space="0" w:color="auto"/>
                <w:left w:val="none" w:sz="0" w:space="0" w:color="auto"/>
                <w:bottom w:val="none" w:sz="0" w:space="0" w:color="auto"/>
                <w:right w:val="none" w:sz="0" w:space="0" w:color="auto"/>
              </w:divBdr>
              <w:divsChild>
                <w:div w:id="364059955">
                  <w:marLeft w:val="0"/>
                  <w:marRight w:val="0"/>
                  <w:marTop w:val="0"/>
                  <w:marBottom w:val="0"/>
                  <w:divBdr>
                    <w:top w:val="none" w:sz="0" w:space="0" w:color="auto"/>
                    <w:left w:val="none" w:sz="0" w:space="0" w:color="auto"/>
                    <w:bottom w:val="none" w:sz="0" w:space="0" w:color="auto"/>
                    <w:right w:val="none" w:sz="0" w:space="0" w:color="auto"/>
                  </w:divBdr>
                </w:div>
              </w:divsChild>
            </w:div>
            <w:div w:id="731659094">
              <w:marLeft w:val="0"/>
              <w:marRight w:val="0"/>
              <w:marTop w:val="0"/>
              <w:marBottom w:val="0"/>
              <w:divBdr>
                <w:top w:val="none" w:sz="0" w:space="0" w:color="auto"/>
                <w:left w:val="none" w:sz="0" w:space="0" w:color="auto"/>
                <w:bottom w:val="none" w:sz="0" w:space="0" w:color="auto"/>
                <w:right w:val="none" w:sz="0" w:space="0" w:color="auto"/>
              </w:divBdr>
              <w:divsChild>
                <w:div w:id="1585528651">
                  <w:marLeft w:val="0"/>
                  <w:marRight w:val="0"/>
                  <w:marTop w:val="0"/>
                  <w:marBottom w:val="0"/>
                  <w:divBdr>
                    <w:top w:val="none" w:sz="0" w:space="0" w:color="auto"/>
                    <w:left w:val="none" w:sz="0" w:space="0" w:color="auto"/>
                    <w:bottom w:val="none" w:sz="0" w:space="0" w:color="auto"/>
                    <w:right w:val="none" w:sz="0" w:space="0" w:color="auto"/>
                  </w:divBdr>
                </w:div>
              </w:divsChild>
            </w:div>
            <w:div w:id="1765565907">
              <w:marLeft w:val="0"/>
              <w:marRight w:val="0"/>
              <w:marTop w:val="0"/>
              <w:marBottom w:val="0"/>
              <w:divBdr>
                <w:top w:val="none" w:sz="0" w:space="0" w:color="auto"/>
                <w:left w:val="none" w:sz="0" w:space="0" w:color="auto"/>
                <w:bottom w:val="none" w:sz="0" w:space="0" w:color="auto"/>
                <w:right w:val="none" w:sz="0" w:space="0" w:color="auto"/>
              </w:divBdr>
              <w:divsChild>
                <w:div w:id="2070225458">
                  <w:marLeft w:val="0"/>
                  <w:marRight w:val="0"/>
                  <w:marTop w:val="0"/>
                  <w:marBottom w:val="0"/>
                  <w:divBdr>
                    <w:top w:val="none" w:sz="0" w:space="0" w:color="auto"/>
                    <w:left w:val="none" w:sz="0" w:space="0" w:color="auto"/>
                    <w:bottom w:val="none" w:sz="0" w:space="0" w:color="auto"/>
                    <w:right w:val="none" w:sz="0" w:space="0" w:color="auto"/>
                  </w:divBdr>
                </w:div>
              </w:divsChild>
            </w:div>
            <w:div w:id="1943877305">
              <w:marLeft w:val="0"/>
              <w:marRight w:val="0"/>
              <w:marTop w:val="0"/>
              <w:marBottom w:val="0"/>
              <w:divBdr>
                <w:top w:val="none" w:sz="0" w:space="0" w:color="auto"/>
                <w:left w:val="none" w:sz="0" w:space="0" w:color="auto"/>
                <w:bottom w:val="none" w:sz="0" w:space="0" w:color="auto"/>
                <w:right w:val="none" w:sz="0" w:space="0" w:color="auto"/>
              </w:divBdr>
              <w:divsChild>
                <w:div w:id="974598732">
                  <w:marLeft w:val="0"/>
                  <w:marRight w:val="0"/>
                  <w:marTop w:val="0"/>
                  <w:marBottom w:val="0"/>
                  <w:divBdr>
                    <w:top w:val="none" w:sz="0" w:space="0" w:color="auto"/>
                    <w:left w:val="none" w:sz="0" w:space="0" w:color="auto"/>
                    <w:bottom w:val="none" w:sz="0" w:space="0" w:color="auto"/>
                    <w:right w:val="none" w:sz="0" w:space="0" w:color="auto"/>
                  </w:divBdr>
                </w:div>
                <w:div w:id="305277768">
                  <w:marLeft w:val="0"/>
                  <w:marRight w:val="0"/>
                  <w:marTop w:val="0"/>
                  <w:marBottom w:val="0"/>
                  <w:divBdr>
                    <w:top w:val="none" w:sz="0" w:space="0" w:color="auto"/>
                    <w:left w:val="none" w:sz="0" w:space="0" w:color="auto"/>
                    <w:bottom w:val="none" w:sz="0" w:space="0" w:color="auto"/>
                    <w:right w:val="none" w:sz="0" w:space="0" w:color="auto"/>
                  </w:divBdr>
                </w:div>
              </w:divsChild>
            </w:div>
            <w:div w:id="1033000611">
              <w:marLeft w:val="0"/>
              <w:marRight w:val="0"/>
              <w:marTop w:val="0"/>
              <w:marBottom w:val="0"/>
              <w:divBdr>
                <w:top w:val="none" w:sz="0" w:space="0" w:color="auto"/>
                <w:left w:val="none" w:sz="0" w:space="0" w:color="auto"/>
                <w:bottom w:val="none" w:sz="0" w:space="0" w:color="auto"/>
                <w:right w:val="none" w:sz="0" w:space="0" w:color="auto"/>
              </w:divBdr>
              <w:divsChild>
                <w:div w:id="1662927191">
                  <w:marLeft w:val="0"/>
                  <w:marRight w:val="0"/>
                  <w:marTop w:val="0"/>
                  <w:marBottom w:val="0"/>
                  <w:divBdr>
                    <w:top w:val="none" w:sz="0" w:space="0" w:color="auto"/>
                    <w:left w:val="none" w:sz="0" w:space="0" w:color="auto"/>
                    <w:bottom w:val="none" w:sz="0" w:space="0" w:color="auto"/>
                    <w:right w:val="none" w:sz="0" w:space="0" w:color="auto"/>
                  </w:divBdr>
                </w:div>
              </w:divsChild>
            </w:div>
            <w:div w:id="116686055">
              <w:marLeft w:val="0"/>
              <w:marRight w:val="0"/>
              <w:marTop w:val="0"/>
              <w:marBottom w:val="0"/>
              <w:divBdr>
                <w:top w:val="none" w:sz="0" w:space="0" w:color="auto"/>
                <w:left w:val="none" w:sz="0" w:space="0" w:color="auto"/>
                <w:bottom w:val="none" w:sz="0" w:space="0" w:color="auto"/>
                <w:right w:val="none" w:sz="0" w:space="0" w:color="auto"/>
              </w:divBdr>
              <w:divsChild>
                <w:div w:id="1194805080">
                  <w:marLeft w:val="0"/>
                  <w:marRight w:val="0"/>
                  <w:marTop w:val="0"/>
                  <w:marBottom w:val="0"/>
                  <w:divBdr>
                    <w:top w:val="none" w:sz="0" w:space="0" w:color="auto"/>
                    <w:left w:val="none" w:sz="0" w:space="0" w:color="auto"/>
                    <w:bottom w:val="none" w:sz="0" w:space="0" w:color="auto"/>
                    <w:right w:val="none" w:sz="0" w:space="0" w:color="auto"/>
                  </w:divBdr>
                </w:div>
              </w:divsChild>
            </w:div>
            <w:div w:id="1386638188">
              <w:marLeft w:val="0"/>
              <w:marRight w:val="0"/>
              <w:marTop w:val="0"/>
              <w:marBottom w:val="0"/>
              <w:divBdr>
                <w:top w:val="none" w:sz="0" w:space="0" w:color="auto"/>
                <w:left w:val="none" w:sz="0" w:space="0" w:color="auto"/>
                <w:bottom w:val="none" w:sz="0" w:space="0" w:color="auto"/>
                <w:right w:val="none" w:sz="0" w:space="0" w:color="auto"/>
              </w:divBdr>
              <w:divsChild>
                <w:div w:id="1763644636">
                  <w:marLeft w:val="0"/>
                  <w:marRight w:val="0"/>
                  <w:marTop w:val="0"/>
                  <w:marBottom w:val="0"/>
                  <w:divBdr>
                    <w:top w:val="none" w:sz="0" w:space="0" w:color="auto"/>
                    <w:left w:val="none" w:sz="0" w:space="0" w:color="auto"/>
                    <w:bottom w:val="none" w:sz="0" w:space="0" w:color="auto"/>
                    <w:right w:val="none" w:sz="0" w:space="0" w:color="auto"/>
                  </w:divBdr>
                </w:div>
              </w:divsChild>
            </w:div>
            <w:div w:id="1643270226">
              <w:marLeft w:val="0"/>
              <w:marRight w:val="0"/>
              <w:marTop w:val="0"/>
              <w:marBottom w:val="0"/>
              <w:divBdr>
                <w:top w:val="none" w:sz="0" w:space="0" w:color="auto"/>
                <w:left w:val="none" w:sz="0" w:space="0" w:color="auto"/>
                <w:bottom w:val="none" w:sz="0" w:space="0" w:color="auto"/>
                <w:right w:val="none" w:sz="0" w:space="0" w:color="auto"/>
              </w:divBdr>
              <w:divsChild>
                <w:div w:id="822626458">
                  <w:marLeft w:val="0"/>
                  <w:marRight w:val="0"/>
                  <w:marTop w:val="0"/>
                  <w:marBottom w:val="0"/>
                  <w:divBdr>
                    <w:top w:val="none" w:sz="0" w:space="0" w:color="auto"/>
                    <w:left w:val="none" w:sz="0" w:space="0" w:color="auto"/>
                    <w:bottom w:val="none" w:sz="0" w:space="0" w:color="auto"/>
                    <w:right w:val="none" w:sz="0" w:space="0" w:color="auto"/>
                  </w:divBdr>
                </w:div>
              </w:divsChild>
            </w:div>
            <w:div w:id="404958481">
              <w:marLeft w:val="0"/>
              <w:marRight w:val="0"/>
              <w:marTop w:val="0"/>
              <w:marBottom w:val="0"/>
              <w:divBdr>
                <w:top w:val="none" w:sz="0" w:space="0" w:color="auto"/>
                <w:left w:val="none" w:sz="0" w:space="0" w:color="auto"/>
                <w:bottom w:val="none" w:sz="0" w:space="0" w:color="auto"/>
                <w:right w:val="none" w:sz="0" w:space="0" w:color="auto"/>
              </w:divBdr>
              <w:divsChild>
                <w:div w:id="1173715397">
                  <w:marLeft w:val="0"/>
                  <w:marRight w:val="0"/>
                  <w:marTop w:val="0"/>
                  <w:marBottom w:val="0"/>
                  <w:divBdr>
                    <w:top w:val="none" w:sz="0" w:space="0" w:color="auto"/>
                    <w:left w:val="none" w:sz="0" w:space="0" w:color="auto"/>
                    <w:bottom w:val="none" w:sz="0" w:space="0" w:color="auto"/>
                    <w:right w:val="none" w:sz="0" w:space="0" w:color="auto"/>
                  </w:divBdr>
                </w:div>
              </w:divsChild>
            </w:div>
            <w:div w:id="287928918">
              <w:marLeft w:val="0"/>
              <w:marRight w:val="0"/>
              <w:marTop w:val="0"/>
              <w:marBottom w:val="0"/>
              <w:divBdr>
                <w:top w:val="none" w:sz="0" w:space="0" w:color="auto"/>
                <w:left w:val="none" w:sz="0" w:space="0" w:color="auto"/>
                <w:bottom w:val="none" w:sz="0" w:space="0" w:color="auto"/>
                <w:right w:val="none" w:sz="0" w:space="0" w:color="auto"/>
              </w:divBdr>
              <w:divsChild>
                <w:div w:id="79647243">
                  <w:marLeft w:val="0"/>
                  <w:marRight w:val="0"/>
                  <w:marTop w:val="0"/>
                  <w:marBottom w:val="0"/>
                  <w:divBdr>
                    <w:top w:val="none" w:sz="0" w:space="0" w:color="auto"/>
                    <w:left w:val="none" w:sz="0" w:space="0" w:color="auto"/>
                    <w:bottom w:val="none" w:sz="0" w:space="0" w:color="auto"/>
                    <w:right w:val="none" w:sz="0" w:space="0" w:color="auto"/>
                  </w:divBdr>
                </w:div>
              </w:divsChild>
            </w:div>
            <w:div w:id="1697539578">
              <w:marLeft w:val="0"/>
              <w:marRight w:val="0"/>
              <w:marTop w:val="0"/>
              <w:marBottom w:val="0"/>
              <w:divBdr>
                <w:top w:val="none" w:sz="0" w:space="0" w:color="auto"/>
                <w:left w:val="none" w:sz="0" w:space="0" w:color="auto"/>
                <w:bottom w:val="none" w:sz="0" w:space="0" w:color="auto"/>
                <w:right w:val="none" w:sz="0" w:space="0" w:color="auto"/>
              </w:divBdr>
            </w:div>
            <w:div w:id="1761560639">
              <w:marLeft w:val="0"/>
              <w:marRight w:val="0"/>
              <w:marTop w:val="0"/>
              <w:marBottom w:val="0"/>
              <w:divBdr>
                <w:top w:val="none" w:sz="0" w:space="0" w:color="auto"/>
                <w:left w:val="none" w:sz="0" w:space="0" w:color="auto"/>
                <w:bottom w:val="none" w:sz="0" w:space="0" w:color="auto"/>
                <w:right w:val="none" w:sz="0" w:space="0" w:color="auto"/>
              </w:divBdr>
            </w:div>
            <w:div w:id="80296722">
              <w:marLeft w:val="0"/>
              <w:marRight w:val="0"/>
              <w:marTop w:val="0"/>
              <w:marBottom w:val="0"/>
              <w:divBdr>
                <w:top w:val="none" w:sz="0" w:space="0" w:color="auto"/>
                <w:left w:val="none" w:sz="0" w:space="0" w:color="auto"/>
                <w:bottom w:val="none" w:sz="0" w:space="0" w:color="auto"/>
                <w:right w:val="none" w:sz="0" w:space="0" w:color="auto"/>
              </w:divBdr>
            </w:div>
            <w:div w:id="246308014">
              <w:marLeft w:val="0"/>
              <w:marRight w:val="0"/>
              <w:marTop w:val="0"/>
              <w:marBottom w:val="0"/>
              <w:divBdr>
                <w:top w:val="none" w:sz="0" w:space="0" w:color="auto"/>
                <w:left w:val="none" w:sz="0" w:space="0" w:color="auto"/>
                <w:bottom w:val="none" w:sz="0" w:space="0" w:color="auto"/>
                <w:right w:val="none" w:sz="0" w:space="0" w:color="auto"/>
              </w:divBdr>
            </w:div>
            <w:div w:id="1206987877">
              <w:marLeft w:val="0"/>
              <w:marRight w:val="0"/>
              <w:marTop w:val="0"/>
              <w:marBottom w:val="0"/>
              <w:divBdr>
                <w:top w:val="none" w:sz="0" w:space="0" w:color="auto"/>
                <w:left w:val="none" w:sz="0" w:space="0" w:color="auto"/>
                <w:bottom w:val="none" w:sz="0" w:space="0" w:color="auto"/>
                <w:right w:val="none" w:sz="0" w:space="0" w:color="auto"/>
              </w:divBdr>
            </w:div>
            <w:div w:id="1224486302">
              <w:marLeft w:val="0"/>
              <w:marRight w:val="0"/>
              <w:marTop w:val="0"/>
              <w:marBottom w:val="0"/>
              <w:divBdr>
                <w:top w:val="none" w:sz="0" w:space="0" w:color="auto"/>
                <w:left w:val="none" w:sz="0" w:space="0" w:color="auto"/>
                <w:bottom w:val="none" w:sz="0" w:space="0" w:color="auto"/>
                <w:right w:val="none" w:sz="0" w:space="0" w:color="auto"/>
              </w:divBdr>
            </w:div>
            <w:div w:id="2017801867">
              <w:marLeft w:val="0"/>
              <w:marRight w:val="0"/>
              <w:marTop w:val="0"/>
              <w:marBottom w:val="0"/>
              <w:divBdr>
                <w:top w:val="none" w:sz="0" w:space="0" w:color="auto"/>
                <w:left w:val="none" w:sz="0" w:space="0" w:color="auto"/>
                <w:bottom w:val="none" w:sz="0" w:space="0" w:color="auto"/>
                <w:right w:val="none" w:sz="0" w:space="0" w:color="auto"/>
              </w:divBdr>
            </w:div>
          </w:divsChild>
        </w:div>
        <w:div w:id="1163200715">
          <w:marLeft w:val="0"/>
          <w:marRight w:val="0"/>
          <w:marTop w:val="0"/>
          <w:marBottom w:val="0"/>
          <w:divBdr>
            <w:top w:val="none" w:sz="0" w:space="0" w:color="auto"/>
            <w:left w:val="none" w:sz="0" w:space="0" w:color="auto"/>
            <w:bottom w:val="none" w:sz="0" w:space="0" w:color="auto"/>
            <w:right w:val="none" w:sz="0" w:space="0" w:color="auto"/>
          </w:divBdr>
          <w:divsChild>
            <w:div w:id="792476759">
              <w:marLeft w:val="0"/>
              <w:marRight w:val="0"/>
              <w:marTop w:val="0"/>
              <w:marBottom w:val="0"/>
              <w:divBdr>
                <w:top w:val="none" w:sz="0" w:space="0" w:color="auto"/>
                <w:left w:val="none" w:sz="0" w:space="0" w:color="auto"/>
                <w:bottom w:val="none" w:sz="0" w:space="0" w:color="auto"/>
                <w:right w:val="none" w:sz="0" w:space="0" w:color="auto"/>
              </w:divBdr>
              <w:divsChild>
                <w:div w:id="1971592612">
                  <w:marLeft w:val="0"/>
                  <w:marRight w:val="0"/>
                  <w:marTop w:val="0"/>
                  <w:marBottom w:val="0"/>
                  <w:divBdr>
                    <w:top w:val="none" w:sz="0" w:space="0" w:color="auto"/>
                    <w:left w:val="none" w:sz="0" w:space="0" w:color="auto"/>
                    <w:bottom w:val="none" w:sz="0" w:space="0" w:color="auto"/>
                    <w:right w:val="none" w:sz="0" w:space="0" w:color="auto"/>
                  </w:divBdr>
                </w:div>
              </w:divsChild>
            </w:div>
            <w:div w:id="24720743">
              <w:marLeft w:val="0"/>
              <w:marRight w:val="0"/>
              <w:marTop w:val="0"/>
              <w:marBottom w:val="0"/>
              <w:divBdr>
                <w:top w:val="none" w:sz="0" w:space="0" w:color="auto"/>
                <w:left w:val="none" w:sz="0" w:space="0" w:color="auto"/>
                <w:bottom w:val="none" w:sz="0" w:space="0" w:color="auto"/>
                <w:right w:val="none" w:sz="0" w:space="0" w:color="auto"/>
              </w:divBdr>
              <w:divsChild>
                <w:div w:id="1912420686">
                  <w:marLeft w:val="0"/>
                  <w:marRight w:val="0"/>
                  <w:marTop w:val="0"/>
                  <w:marBottom w:val="0"/>
                  <w:divBdr>
                    <w:top w:val="none" w:sz="0" w:space="0" w:color="auto"/>
                    <w:left w:val="none" w:sz="0" w:space="0" w:color="auto"/>
                    <w:bottom w:val="none" w:sz="0" w:space="0" w:color="auto"/>
                    <w:right w:val="none" w:sz="0" w:space="0" w:color="auto"/>
                  </w:divBdr>
                </w:div>
              </w:divsChild>
            </w:div>
            <w:div w:id="1062170024">
              <w:marLeft w:val="0"/>
              <w:marRight w:val="0"/>
              <w:marTop w:val="0"/>
              <w:marBottom w:val="0"/>
              <w:divBdr>
                <w:top w:val="none" w:sz="0" w:space="0" w:color="auto"/>
                <w:left w:val="none" w:sz="0" w:space="0" w:color="auto"/>
                <w:bottom w:val="none" w:sz="0" w:space="0" w:color="auto"/>
                <w:right w:val="none" w:sz="0" w:space="0" w:color="auto"/>
              </w:divBdr>
              <w:divsChild>
                <w:div w:id="1300650062">
                  <w:marLeft w:val="0"/>
                  <w:marRight w:val="0"/>
                  <w:marTop w:val="0"/>
                  <w:marBottom w:val="0"/>
                  <w:divBdr>
                    <w:top w:val="none" w:sz="0" w:space="0" w:color="auto"/>
                    <w:left w:val="none" w:sz="0" w:space="0" w:color="auto"/>
                    <w:bottom w:val="none" w:sz="0" w:space="0" w:color="auto"/>
                    <w:right w:val="none" w:sz="0" w:space="0" w:color="auto"/>
                  </w:divBdr>
                </w:div>
              </w:divsChild>
            </w:div>
            <w:div w:id="1245601821">
              <w:marLeft w:val="0"/>
              <w:marRight w:val="0"/>
              <w:marTop w:val="0"/>
              <w:marBottom w:val="0"/>
              <w:divBdr>
                <w:top w:val="none" w:sz="0" w:space="0" w:color="auto"/>
                <w:left w:val="none" w:sz="0" w:space="0" w:color="auto"/>
                <w:bottom w:val="none" w:sz="0" w:space="0" w:color="auto"/>
                <w:right w:val="none" w:sz="0" w:space="0" w:color="auto"/>
              </w:divBdr>
              <w:divsChild>
                <w:div w:id="207840">
                  <w:marLeft w:val="0"/>
                  <w:marRight w:val="0"/>
                  <w:marTop w:val="0"/>
                  <w:marBottom w:val="0"/>
                  <w:divBdr>
                    <w:top w:val="none" w:sz="0" w:space="0" w:color="auto"/>
                    <w:left w:val="none" w:sz="0" w:space="0" w:color="auto"/>
                    <w:bottom w:val="none" w:sz="0" w:space="0" w:color="auto"/>
                    <w:right w:val="none" w:sz="0" w:space="0" w:color="auto"/>
                  </w:divBdr>
                </w:div>
              </w:divsChild>
            </w:div>
            <w:div w:id="71971333">
              <w:marLeft w:val="0"/>
              <w:marRight w:val="0"/>
              <w:marTop w:val="0"/>
              <w:marBottom w:val="0"/>
              <w:divBdr>
                <w:top w:val="none" w:sz="0" w:space="0" w:color="auto"/>
                <w:left w:val="none" w:sz="0" w:space="0" w:color="auto"/>
                <w:bottom w:val="none" w:sz="0" w:space="0" w:color="auto"/>
                <w:right w:val="none" w:sz="0" w:space="0" w:color="auto"/>
              </w:divBdr>
              <w:divsChild>
                <w:div w:id="1668946179">
                  <w:marLeft w:val="0"/>
                  <w:marRight w:val="0"/>
                  <w:marTop w:val="0"/>
                  <w:marBottom w:val="0"/>
                  <w:divBdr>
                    <w:top w:val="none" w:sz="0" w:space="0" w:color="auto"/>
                    <w:left w:val="none" w:sz="0" w:space="0" w:color="auto"/>
                    <w:bottom w:val="none" w:sz="0" w:space="0" w:color="auto"/>
                    <w:right w:val="none" w:sz="0" w:space="0" w:color="auto"/>
                  </w:divBdr>
                </w:div>
              </w:divsChild>
            </w:div>
            <w:div w:id="2130783854">
              <w:marLeft w:val="0"/>
              <w:marRight w:val="0"/>
              <w:marTop w:val="0"/>
              <w:marBottom w:val="0"/>
              <w:divBdr>
                <w:top w:val="none" w:sz="0" w:space="0" w:color="auto"/>
                <w:left w:val="none" w:sz="0" w:space="0" w:color="auto"/>
                <w:bottom w:val="none" w:sz="0" w:space="0" w:color="auto"/>
                <w:right w:val="none" w:sz="0" w:space="0" w:color="auto"/>
              </w:divBdr>
              <w:divsChild>
                <w:div w:id="401173578">
                  <w:marLeft w:val="0"/>
                  <w:marRight w:val="0"/>
                  <w:marTop w:val="0"/>
                  <w:marBottom w:val="0"/>
                  <w:divBdr>
                    <w:top w:val="none" w:sz="0" w:space="0" w:color="auto"/>
                    <w:left w:val="none" w:sz="0" w:space="0" w:color="auto"/>
                    <w:bottom w:val="none" w:sz="0" w:space="0" w:color="auto"/>
                    <w:right w:val="none" w:sz="0" w:space="0" w:color="auto"/>
                  </w:divBdr>
                </w:div>
                <w:div w:id="175122658">
                  <w:marLeft w:val="0"/>
                  <w:marRight w:val="0"/>
                  <w:marTop w:val="0"/>
                  <w:marBottom w:val="0"/>
                  <w:divBdr>
                    <w:top w:val="none" w:sz="0" w:space="0" w:color="auto"/>
                    <w:left w:val="none" w:sz="0" w:space="0" w:color="auto"/>
                    <w:bottom w:val="none" w:sz="0" w:space="0" w:color="auto"/>
                    <w:right w:val="none" w:sz="0" w:space="0" w:color="auto"/>
                  </w:divBdr>
                </w:div>
              </w:divsChild>
            </w:div>
            <w:div w:id="1463378689">
              <w:marLeft w:val="0"/>
              <w:marRight w:val="0"/>
              <w:marTop w:val="0"/>
              <w:marBottom w:val="0"/>
              <w:divBdr>
                <w:top w:val="none" w:sz="0" w:space="0" w:color="auto"/>
                <w:left w:val="none" w:sz="0" w:space="0" w:color="auto"/>
                <w:bottom w:val="none" w:sz="0" w:space="0" w:color="auto"/>
                <w:right w:val="none" w:sz="0" w:space="0" w:color="auto"/>
              </w:divBdr>
              <w:divsChild>
                <w:div w:id="1424104896">
                  <w:marLeft w:val="0"/>
                  <w:marRight w:val="0"/>
                  <w:marTop w:val="0"/>
                  <w:marBottom w:val="0"/>
                  <w:divBdr>
                    <w:top w:val="none" w:sz="0" w:space="0" w:color="auto"/>
                    <w:left w:val="none" w:sz="0" w:space="0" w:color="auto"/>
                    <w:bottom w:val="none" w:sz="0" w:space="0" w:color="auto"/>
                    <w:right w:val="none" w:sz="0" w:space="0" w:color="auto"/>
                  </w:divBdr>
                </w:div>
              </w:divsChild>
            </w:div>
            <w:div w:id="1518811354">
              <w:marLeft w:val="0"/>
              <w:marRight w:val="0"/>
              <w:marTop w:val="0"/>
              <w:marBottom w:val="0"/>
              <w:divBdr>
                <w:top w:val="none" w:sz="0" w:space="0" w:color="auto"/>
                <w:left w:val="none" w:sz="0" w:space="0" w:color="auto"/>
                <w:bottom w:val="none" w:sz="0" w:space="0" w:color="auto"/>
                <w:right w:val="none" w:sz="0" w:space="0" w:color="auto"/>
              </w:divBdr>
              <w:divsChild>
                <w:div w:id="885870213">
                  <w:marLeft w:val="0"/>
                  <w:marRight w:val="0"/>
                  <w:marTop w:val="0"/>
                  <w:marBottom w:val="0"/>
                  <w:divBdr>
                    <w:top w:val="none" w:sz="0" w:space="0" w:color="auto"/>
                    <w:left w:val="none" w:sz="0" w:space="0" w:color="auto"/>
                    <w:bottom w:val="none" w:sz="0" w:space="0" w:color="auto"/>
                    <w:right w:val="none" w:sz="0" w:space="0" w:color="auto"/>
                  </w:divBdr>
                </w:div>
              </w:divsChild>
            </w:div>
            <w:div w:id="336924151">
              <w:marLeft w:val="0"/>
              <w:marRight w:val="0"/>
              <w:marTop w:val="0"/>
              <w:marBottom w:val="0"/>
              <w:divBdr>
                <w:top w:val="none" w:sz="0" w:space="0" w:color="auto"/>
                <w:left w:val="none" w:sz="0" w:space="0" w:color="auto"/>
                <w:bottom w:val="none" w:sz="0" w:space="0" w:color="auto"/>
                <w:right w:val="none" w:sz="0" w:space="0" w:color="auto"/>
              </w:divBdr>
              <w:divsChild>
                <w:div w:id="782461309">
                  <w:marLeft w:val="0"/>
                  <w:marRight w:val="0"/>
                  <w:marTop w:val="0"/>
                  <w:marBottom w:val="0"/>
                  <w:divBdr>
                    <w:top w:val="none" w:sz="0" w:space="0" w:color="auto"/>
                    <w:left w:val="none" w:sz="0" w:space="0" w:color="auto"/>
                    <w:bottom w:val="none" w:sz="0" w:space="0" w:color="auto"/>
                    <w:right w:val="none" w:sz="0" w:space="0" w:color="auto"/>
                  </w:divBdr>
                </w:div>
              </w:divsChild>
            </w:div>
            <w:div w:id="322588679">
              <w:marLeft w:val="0"/>
              <w:marRight w:val="0"/>
              <w:marTop w:val="0"/>
              <w:marBottom w:val="0"/>
              <w:divBdr>
                <w:top w:val="none" w:sz="0" w:space="0" w:color="auto"/>
                <w:left w:val="none" w:sz="0" w:space="0" w:color="auto"/>
                <w:bottom w:val="none" w:sz="0" w:space="0" w:color="auto"/>
                <w:right w:val="none" w:sz="0" w:space="0" w:color="auto"/>
              </w:divBdr>
              <w:divsChild>
                <w:div w:id="987900838">
                  <w:marLeft w:val="0"/>
                  <w:marRight w:val="0"/>
                  <w:marTop w:val="0"/>
                  <w:marBottom w:val="0"/>
                  <w:divBdr>
                    <w:top w:val="none" w:sz="0" w:space="0" w:color="auto"/>
                    <w:left w:val="none" w:sz="0" w:space="0" w:color="auto"/>
                    <w:bottom w:val="none" w:sz="0" w:space="0" w:color="auto"/>
                    <w:right w:val="none" w:sz="0" w:space="0" w:color="auto"/>
                  </w:divBdr>
                </w:div>
              </w:divsChild>
            </w:div>
            <w:div w:id="499924800">
              <w:marLeft w:val="0"/>
              <w:marRight w:val="0"/>
              <w:marTop w:val="0"/>
              <w:marBottom w:val="0"/>
              <w:divBdr>
                <w:top w:val="none" w:sz="0" w:space="0" w:color="auto"/>
                <w:left w:val="none" w:sz="0" w:space="0" w:color="auto"/>
                <w:bottom w:val="none" w:sz="0" w:space="0" w:color="auto"/>
                <w:right w:val="none" w:sz="0" w:space="0" w:color="auto"/>
              </w:divBdr>
              <w:divsChild>
                <w:div w:id="1659269048">
                  <w:marLeft w:val="0"/>
                  <w:marRight w:val="0"/>
                  <w:marTop w:val="0"/>
                  <w:marBottom w:val="0"/>
                  <w:divBdr>
                    <w:top w:val="none" w:sz="0" w:space="0" w:color="auto"/>
                    <w:left w:val="none" w:sz="0" w:space="0" w:color="auto"/>
                    <w:bottom w:val="none" w:sz="0" w:space="0" w:color="auto"/>
                    <w:right w:val="none" w:sz="0" w:space="0" w:color="auto"/>
                  </w:divBdr>
                </w:div>
              </w:divsChild>
            </w:div>
            <w:div w:id="1277828754">
              <w:marLeft w:val="0"/>
              <w:marRight w:val="0"/>
              <w:marTop w:val="0"/>
              <w:marBottom w:val="0"/>
              <w:divBdr>
                <w:top w:val="none" w:sz="0" w:space="0" w:color="auto"/>
                <w:left w:val="none" w:sz="0" w:space="0" w:color="auto"/>
                <w:bottom w:val="none" w:sz="0" w:space="0" w:color="auto"/>
                <w:right w:val="none" w:sz="0" w:space="0" w:color="auto"/>
              </w:divBdr>
              <w:divsChild>
                <w:div w:id="64022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39489">
          <w:marLeft w:val="0"/>
          <w:marRight w:val="0"/>
          <w:marTop w:val="0"/>
          <w:marBottom w:val="0"/>
          <w:divBdr>
            <w:top w:val="none" w:sz="0" w:space="0" w:color="auto"/>
            <w:left w:val="none" w:sz="0" w:space="0" w:color="auto"/>
            <w:bottom w:val="none" w:sz="0" w:space="0" w:color="auto"/>
            <w:right w:val="none" w:sz="0" w:space="0" w:color="auto"/>
          </w:divBdr>
          <w:divsChild>
            <w:div w:id="825515670">
              <w:marLeft w:val="0"/>
              <w:marRight w:val="0"/>
              <w:marTop w:val="0"/>
              <w:marBottom w:val="0"/>
              <w:divBdr>
                <w:top w:val="none" w:sz="0" w:space="0" w:color="auto"/>
                <w:left w:val="none" w:sz="0" w:space="0" w:color="auto"/>
                <w:bottom w:val="none" w:sz="0" w:space="0" w:color="auto"/>
                <w:right w:val="none" w:sz="0" w:space="0" w:color="auto"/>
              </w:divBdr>
              <w:divsChild>
                <w:div w:id="1214544252">
                  <w:marLeft w:val="0"/>
                  <w:marRight w:val="0"/>
                  <w:marTop w:val="0"/>
                  <w:marBottom w:val="0"/>
                  <w:divBdr>
                    <w:top w:val="none" w:sz="0" w:space="0" w:color="auto"/>
                    <w:left w:val="none" w:sz="0" w:space="0" w:color="auto"/>
                    <w:bottom w:val="none" w:sz="0" w:space="0" w:color="auto"/>
                    <w:right w:val="none" w:sz="0" w:space="0" w:color="auto"/>
                  </w:divBdr>
                </w:div>
              </w:divsChild>
            </w:div>
            <w:div w:id="2061593632">
              <w:marLeft w:val="0"/>
              <w:marRight w:val="0"/>
              <w:marTop w:val="0"/>
              <w:marBottom w:val="0"/>
              <w:divBdr>
                <w:top w:val="none" w:sz="0" w:space="0" w:color="auto"/>
                <w:left w:val="none" w:sz="0" w:space="0" w:color="auto"/>
                <w:bottom w:val="none" w:sz="0" w:space="0" w:color="auto"/>
                <w:right w:val="none" w:sz="0" w:space="0" w:color="auto"/>
              </w:divBdr>
              <w:divsChild>
                <w:div w:id="1426726650">
                  <w:marLeft w:val="0"/>
                  <w:marRight w:val="0"/>
                  <w:marTop w:val="0"/>
                  <w:marBottom w:val="0"/>
                  <w:divBdr>
                    <w:top w:val="none" w:sz="0" w:space="0" w:color="auto"/>
                    <w:left w:val="none" w:sz="0" w:space="0" w:color="auto"/>
                    <w:bottom w:val="none" w:sz="0" w:space="0" w:color="auto"/>
                    <w:right w:val="none" w:sz="0" w:space="0" w:color="auto"/>
                  </w:divBdr>
                </w:div>
              </w:divsChild>
            </w:div>
            <w:div w:id="498498773">
              <w:marLeft w:val="0"/>
              <w:marRight w:val="0"/>
              <w:marTop w:val="0"/>
              <w:marBottom w:val="0"/>
              <w:divBdr>
                <w:top w:val="none" w:sz="0" w:space="0" w:color="auto"/>
                <w:left w:val="none" w:sz="0" w:space="0" w:color="auto"/>
                <w:bottom w:val="none" w:sz="0" w:space="0" w:color="auto"/>
                <w:right w:val="none" w:sz="0" w:space="0" w:color="auto"/>
              </w:divBdr>
              <w:divsChild>
                <w:div w:id="1072117181">
                  <w:marLeft w:val="0"/>
                  <w:marRight w:val="0"/>
                  <w:marTop w:val="0"/>
                  <w:marBottom w:val="0"/>
                  <w:divBdr>
                    <w:top w:val="none" w:sz="0" w:space="0" w:color="auto"/>
                    <w:left w:val="none" w:sz="0" w:space="0" w:color="auto"/>
                    <w:bottom w:val="none" w:sz="0" w:space="0" w:color="auto"/>
                    <w:right w:val="none" w:sz="0" w:space="0" w:color="auto"/>
                  </w:divBdr>
                </w:div>
              </w:divsChild>
            </w:div>
            <w:div w:id="2040544602">
              <w:marLeft w:val="0"/>
              <w:marRight w:val="0"/>
              <w:marTop w:val="0"/>
              <w:marBottom w:val="0"/>
              <w:divBdr>
                <w:top w:val="none" w:sz="0" w:space="0" w:color="auto"/>
                <w:left w:val="none" w:sz="0" w:space="0" w:color="auto"/>
                <w:bottom w:val="none" w:sz="0" w:space="0" w:color="auto"/>
                <w:right w:val="none" w:sz="0" w:space="0" w:color="auto"/>
              </w:divBdr>
              <w:divsChild>
                <w:div w:id="585765419">
                  <w:marLeft w:val="0"/>
                  <w:marRight w:val="0"/>
                  <w:marTop w:val="0"/>
                  <w:marBottom w:val="0"/>
                  <w:divBdr>
                    <w:top w:val="none" w:sz="0" w:space="0" w:color="auto"/>
                    <w:left w:val="none" w:sz="0" w:space="0" w:color="auto"/>
                    <w:bottom w:val="none" w:sz="0" w:space="0" w:color="auto"/>
                    <w:right w:val="none" w:sz="0" w:space="0" w:color="auto"/>
                  </w:divBdr>
                </w:div>
              </w:divsChild>
            </w:div>
            <w:div w:id="58408461">
              <w:marLeft w:val="0"/>
              <w:marRight w:val="0"/>
              <w:marTop w:val="0"/>
              <w:marBottom w:val="0"/>
              <w:divBdr>
                <w:top w:val="none" w:sz="0" w:space="0" w:color="auto"/>
                <w:left w:val="none" w:sz="0" w:space="0" w:color="auto"/>
                <w:bottom w:val="none" w:sz="0" w:space="0" w:color="auto"/>
                <w:right w:val="none" w:sz="0" w:space="0" w:color="auto"/>
              </w:divBdr>
              <w:divsChild>
                <w:div w:id="1997420800">
                  <w:marLeft w:val="0"/>
                  <w:marRight w:val="0"/>
                  <w:marTop w:val="0"/>
                  <w:marBottom w:val="0"/>
                  <w:divBdr>
                    <w:top w:val="none" w:sz="0" w:space="0" w:color="auto"/>
                    <w:left w:val="none" w:sz="0" w:space="0" w:color="auto"/>
                    <w:bottom w:val="none" w:sz="0" w:space="0" w:color="auto"/>
                    <w:right w:val="none" w:sz="0" w:space="0" w:color="auto"/>
                  </w:divBdr>
                </w:div>
                <w:div w:id="1483621467">
                  <w:marLeft w:val="0"/>
                  <w:marRight w:val="0"/>
                  <w:marTop w:val="0"/>
                  <w:marBottom w:val="0"/>
                  <w:divBdr>
                    <w:top w:val="none" w:sz="0" w:space="0" w:color="auto"/>
                    <w:left w:val="none" w:sz="0" w:space="0" w:color="auto"/>
                    <w:bottom w:val="none" w:sz="0" w:space="0" w:color="auto"/>
                    <w:right w:val="none" w:sz="0" w:space="0" w:color="auto"/>
                  </w:divBdr>
                </w:div>
              </w:divsChild>
            </w:div>
            <w:div w:id="1886260907">
              <w:marLeft w:val="0"/>
              <w:marRight w:val="0"/>
              <w:marTop w:val="0"/>
              <w:marBottom w:val="0"/>
              <w:divBdr>
                <w:top w:val="none" w:sz="0" w:space="0" w:color="auto"/>
                <w:left w:val="none" w:sz="0" w:space="0" w:color="auto"/>
                <w:bottom w:val="none" w:sz="0" w:space="0" w:color="auto"/>
                <w:right w:val="none" w:sz="0" w:space="0" w:color="auto"/>
              </w:divBdr>
              <w:divsChild>
                <w:div w:id="35920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97869">
          <w:marLeft w:val="0"/>
          <w:marRight w:val="0"/>
          <w:marTop w:val="0"/>
          <w:marBottom w:val="0"/>
          <w:divBdr>
            <w:top w:val="none" w:sz="0" w:space="0" w:color="auto"/>
            <w:left w:val="none" w:sz="0" w:space="0" w:color="auto"/>
            <w:bottom w:val="none" w:sz="0" w:space="0" w:color="auto"/>
            <w:right w:val="none" w:sz="0" w:space="0" w:color="auto"/>
          </w:divBdr>
          <w:divsChild>
            <w:div w:id="2139492791">
              <w:marLeft w:val="0"/>
              <w:marRight w:val="0"/>
              <w:marTop w:val="0"/>
              <w:marBottom w:val="0"/>
              <w:divBdr>
                <w:top w:val="none" w:sz="0" w:space="0" w:color="auto"/>
                <w:left w:val="none" w:sz="0" w:space="0" w:color="auto"/>
                <w:bottom w:val="none" w:sz="0" w:space="0" w:color="auto"/>
                <w:right w:val="none" w:sz="0" w:space="0" w:color="auto"/>
              </w:divBdr>
              <w:divsChild>
                <w:div w:id="210838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6727">
      <w:bodyDiv w:val="1"/>
      <w:marLeft w:val="0"/>
      <w:marRight w:val="0"/>
      <w:marTop w:val="0"/>
      <w:marBottom w:val="0"/>
      <w:divBdr>
        <w:top w:val="none" w:sz="0" w:space="0" w:color="auto"/>
        <w:left w:val="none" w:sz="0" w:space="0" w:color="auto"/>
        <w:bottom w:val="none" w:sz="0" w:space="0" w:color="auto"/>
        <w:right w:val="none" w:sz="0" w:space="0" w:color="auto"/>
      </w:divBdr>
      <w:divsChild>
        <w:div w:id="358435786">
          <w:marLeft w:val="0"/>
          <w:marRight w:val="0"/>
          <w:marTop w:val="0"/>
          <w:marBottom w:val="0"/>
          <w:divBdr>
            <w:top w:val="none" w:sz="0" w:space="0" w:color="auto"/>
            <w:left w:val="none" w:sz="0" w:space="0" w:color="auto"/>
            <w:bottom w:val="none" w:sz="0" w:space="0" w:color="auto"/>
            <w:right w:val="none" w:sz="0" w:space="0" w:color="auto"/>
          </w:divBdr>
          <w:divsChild>
            <w:div w:id="1748378839">
              <w:marLeft w:val="0"/>
              <w:marRight w:val="0"/>
              <w:marTop w:val="0"/>
              <w:marBottom w:val="0"/>
              <w:divBdr>
                <w:top w:val="none" w:sz="0" w:space="0" w:color="auto"/>
                <w:left w:val="none" w:sz="0" w:space="0" w:color="auto"/>
                <w:bottom w:val="none" w:sz="0" w:space="0" w:color="auto"/>
                <w:right w:val="none" w:sz="0" w:space="0" w:color="auto"/>
              </w:divBdr>
              <w:divsChild>
                <w:div w:id="412505667">
                  <w:marLeft w:val="0"/>
                  <w:marRight w:val="0"/>
                  <w:marTop w:val="0"/>
                  <w:marBottom w:val="0"/>
                  <w:divBdr>
                    <w:top w:val="none" w:sz="0" w:space="0" w:color="auto"/>
                    <w:left w:val="none" w:sz="0" w:space="0" w:color="auto"/>
                    <w:bottom w:val="none" w:sz="0" w:space="0" w:color="auto"/>
                    <w:right w:val="none" w:sz="0" w:space="0" w:color="auto"/>
                  </w:divBdr>
                </w:div>
              </w:divsChild>
            </w:div>
            <w:div w:id="2010327607">
              <w:marLeft w:val="0"/>
              <w:marRight w:val="0"/>
              <w:marTop w:val="0"/>
              <w:marBottom w:val="0"/>
              <w:divBdr>
                <w:top w:val="none" w:sz="0" w:space="0" w:color="auto"/>
                <w:left w:val="none" w:sz="0" w:space="0" w:color="auto"/>
                <w:bottom w:val="none" w:sz="0" w:space="0" w:color="auto"/>
                <w:right w:val="none" w:sz="0" w:space="0" w:color="auto"/>
              </w:divBdr>
              <w:divsChild>
                <w:div w:id="17867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6509">
          <w:marLeft w:val="0"/>
          <w:marRight w:val="0"/>
          <w:marTop w:val="0"/>
          <w:marBottom w:val="0"/>
          <w:divBdr>
            <w:top w:val="none" w:sz="0" w:space="0" w:color="auto"/>
            <w:left w:val="none" w:sz="0" w:space="0" w:color="auto"/>
            <w:bottom w:val="none" w:sz="0" w:space="0" w:color="auto"/>
            <w:right w:val="none" w:sz="0" w:space="0" w:color="auto"/>
          </w:divBdr>
          <w:divsChild>
            <w:div w:id="195319050">
              <w:marLeft w:val="0"/>
              <w:marRight w:val="0"/>
              <w:marTop w:val="0"/>
              <w:marBottom w:val="0"/>
              <w:divBdr>
                <w:top w:val="none" w:sz="0" w:space="0" w:color="auto"/>
                <w:left w:val="none" w:sz="0" w:space="0" w:color="auto"/>
                <w:bottom w:val="none" w:sz="0" w:space="0" w:color="auto"/>
                <w:right w:val="none" w:sz="0" w:space="0" w:color="auto"/>
              </w:divBdr>
              <w:divsChild>
                <w:div w:id="588123888">
                  <w:marLeft w:val="0"/>
                  <w:marRight w:val="0"/>
                  <w:marTop w:val="0"/>
                  <w:marBottom w:val="0"/>
                  <w:divBdr>
                    <w:top w:val="none" w:sz="0" w:space="0" w:color="auto"/>
                    <w:left w:val="none" w:sz="0" w:space="0" w:color="auto"/>
                    <w:bottom w:val="none" w:sz="0" w:space="0" w:color="auto"/>
                    <w:right w:val="none" w:sz="0" w:space="0" w:color="auto"/>
                  </w:divBdr>
                </w:div>
              </w:divsChild>
            </w:div>
            <w:div w:id="1878814860">
              <w:marLeft w:val="0"/>
              <w:marRight w:val="0"/>
              <w:marTop w:val="0"/>
              <w:marBottom w:val="0"/>
              <w:divBdr>
                <w:top w:val="none" w:sz="0" w:space="0" w:color="auto"/>
                <w:left w:val="none" w:sz="0" w:space="0" w:color="auto"/>
                <w:bottom w:val="none" w:sz="0" w:space="0" w:color="auto"/>
                <w:right w:val="none" w:sz="0" w:space="0" w:color="auto"/>
              </w:divBdr>
              <w:divsChild>
                <w:div w:id="1979450157">
                  <w:marLeft w:val="0"/>
                  <w:marRight w:val="0"/>
                  <w:marTop w:val="0"/>
                  <w:marBottom w:val="0"/>
                  <w:divBdr>
                    <w:top w:val="none" w:sz="0" w:space="0" w:color="auto"/>
                    <w:left w:val="none" w:sz="0" w:space="0" w:color="auto"/>
                    <w:bottom w:val="none" w:sz="0" w:space="0" w:color="auto"/>
                    <w:right w:val="none" w:sz="0" w:space="0" w:color="auto"/>
                  </w:divBdr>
                </w:div>
              </w:divsChild>
            </w:div>
            <w:div w:id="1662930299">
              <w:marLeft w:val="0"/>
              <w:marRight w:val="0"/>
              <w:marTop w:val="0"/>
              <w:marBottom w:val="0"/>
              <w:divBdr>
                <w:top w:val="none" w:sz="0" w:space="0" w:color="auto"/>
                <w:left w:val="none" w:sz="0" w:space="0" w:color="auto"/>
                <w:bottom w:val="none" w:sz="0" w:space="0" w:color="auto"/>
                <w:right w:val="none" w:sz="0" w:space="0" w:color="auto"/>
              </w:divBdr>
              <w:divsChild>
                <w:div w:id="1324892597">
                  <w:marLeft w:val="0"/>
                  <w:marRight w:val="0"/>
                  <w:marTop w:val="0"/>
                  <w:marBottom w:val="0"/>
                  <w:divBdr>
                    <w:top w:val="none" w:sz="0" w:space="0" w:color="auto"/>
                    <w:left w:val="none" w:sz="0" w:space="0" w:color="auto"/>
                    <w:bottom w:val="none" w:sz="0" w:space="0" w:color="auto"/>
                    <w:right w:val="none" w:sz="0" w:space="0" w:color="auto"/>
                  </w:divBdr>
                </w:div>
              </w:divsChild>
            </w:div>
            <w:div w:id="1746294300">
              <w:marLeft w:val="0"/>
              <w:marRight w:val="0"/>
              <w:marTop w:val="0"/>
              <w:marBottom w:val="0"/>
              <w:divBdr>
                <w:top w:val="none" w:sz="0" w:space="0" w:color="auto"/>
                <w:left w:val="none" w:sz="0" w:space="0" w:color="auto"/>
                <w:bottom w:val="none" w:sz="0" w:space="0" w:color="auto"/>
                <w:right w:val="none" w:sz="0" w:space="0" w:color="auto"/>
              </w:divBdr>
              <w:divsChild>
                <w:div w:id="388267640">
                  <w:marLeft w:val="0"/>
                  <w:marRight w:val="0"/>
                  <w:marTop w:val="0"/>
                  <w:marBottom w:val="0"/>
                  <w:divBdr>
                    <w:top w:val="none" w:sz="0" w:space="0" w:color="auto"/>
                    <w:left w:val="none" w:sz="0" w:space="0" w:color="auto"/>
                    <w:bottom w:val="none" w:sz="0" w:space="0" w:color="auto"/>
                    <w:right w:val="none" w:sz="0" w:space="0" w:color="auto"/>
                  </w:divBdr>
                </w:div>
              </w:divsChild>
            </w:div>
            <w:div w:id="425346950">
              <w:marLeft w:val="0"/>
              <w:marRight w:val="0"/>
              <w:marTop w:val="0"/>
              <w:marBottom w:val="0"/>
              <w:divBdr>
                <w:top w:val="none" w:sz="0" w:space="0" w:color="auto"/>
                <w:left w:val="none" w:sz="0" w:space="0" w:color="auto"/>
                <w:bottom w:val="none" w:sz="0" w:space="0" w:color="auto"/>
                <w:right w:val="none" w:sz="0" w:space="0" w:color="auto"/>
              </w:divBdr>
              <w:divsChild>
                <w:div w:id="214006463">
                  <w:marLeft w:val="0"/>
                  <w:marRight w:val="0"/>
                  <w:marTop w:val="0"/>
                  <w:marBottom w:val="0"/>
                  <w:divBdr>
                    <w:top w:val="none" w:sz="0" w:space="0" w:color="auto"/>
                    <w:left w:val="none" w:sz="0" w:space="0" w:color="auto"/>
                    <w:bottom w:val="none" w:sz="0" w:space="0" w:color="auto"/>
                    <w:right w:val="none" w:sz="0" w:space="0" w:color="auto"/>
                  </w:divBdr>
                </w:div>
              </w:divsChild>
            </w:div>
            <w:div w:id="149250829">
              <w:marLeft w:val="0"/>
              <w:marRight w:val="0"/>
              <w:marTop w:val="0"/>
              <w:marBottom w:val="0"/>
              <w:divBdr>
                <w:top w:val="none" w:sz="0" w:space="0" w:color="auto"/>
                <w:left w:val="none" w:sz="0" w:space="0" w:color="auto"/>
                <w:bottom w:val="none" w:sz="0" w:space="0" w:color="auto"/>
                <w:right w:val="none" w:sz="0" w:space="0" w:color="auto"/>
              </w:divBdr>
              <w:divsChild>
                <w:div w:id="164247586">
                  <w:marLeft w:val="0"/>
                  <w:marRight w:val="0"/>
                  <w:marTop w:val="0"/>
                  <w:marBottom w:val="0"/>
                  <w:divBdr>
                    <w:top w:val="none" w:sz="0" w:space="0" w:color="auto"/>
                    <w:left w:val="none" w:sz="0" w:space="0" w:color="auto"/>
                    <w:bottom w:val="none" w:sz="0" w:space="0" w:color="auto"/>
                    <w:right w:val="none" w:sz="0" w:space="0" w:color="auto"/>
                  </w:divBdr>
                </w:div>
              </w:divsChild>
            </w:div>
            <w:div w:id="115878412">
              <w:marLeft w:val="0"/>
              <w:marRight w:val="0"/>
              <w:marTop w:val="0"/>
              <w:marBottom w:val="0"/>
              <w:divBdr>
                <w:top w:val="none" w:sz="0" w:space="0" w:color="auto"/>
                <w:left w:val="none" w:sz="0" w:space="0" w:color="auto"/>
                <w:bottom w:val="none" w:sz="0" w:space="0" w:color="auto"/>
                <w:right w:val="none" w:sz="0" w:space="0" w:color="auto"/>
              </w:divBdr>
              <w:divsChild>
                <w:div w:id="505174172">
                  <w:marLeft w:val="0"/>
                  <w:marRight w:val="0"/>
                  <w:marTop w:val="0"/>
                  <w:marBottom w:val="0"/>
                  <w:divBdr>
                    <w:top w:val="none" w:sz="0" w:space="0" w:color="auto"/>
                    <w:left w:val="none" w:sz="0" w:space="0" w:color="auto"/>
                    <w:bottom w:val="none" w:sz="0" w:space="0" w:color="auto"/>
                    <w:right w:val="none" w:sz="0" w:space="0" w:color="auto"/>
                  </w:divBdr>
                </w:div>
              </w:divsChild>
            </w:div>
            <w:div w:id="53968695">
              <w:marLeft w:val="0"/>
              <w:marRight w:val="0"/>
              <w:marTop w:val="0"/>
              <w:marBottom w:val="0"/>
              <w:divBdr>
                <w:top w:val="none" w:sz="0" w:space="0" w:color="auto"/>
                <w:left w:val="none" w:sz="0" w:space="0" w:color="auto"/>
                <w:bottom w:val="none" w:sz="0" w:space="0" w:color="auto"/>
                <w:right w:val="none" w:sz="0" w:space="0" w:color="auto"/>
              </w:divBdr>
              <w:divsChild>
                <w:div w:id="718823341">
                  <w:marLeft w:val="0"/>
                  <w:marRight w:val="0"/>
                  <w:marTop w:val="0"/>
                  <w:marBottom w:val="0"/>
                  <w:divBdr>
                    <w:top w:val="none" w:sz="0" w:space="0" w:color="auto"/>
                    <w:left w:val="none" w:sz="0" w:space="0" w:color="auto"/>
                    <w:bottom w:val="none" w:sz="0" w:space="0" w:color="auto"/>
                    <w:right w:val="none" w:sz="0" w:space="0" w:color="auto"/>
                  </w:divBdr>
                </w:div>
              </w:divsChild>
            </w:div>
            <w:div w:id="1240754621">
              <w:marLeft w:val="0"/>
              <w:marRight w:val="0"/>
              <w:marTop w:val="0"/>
              <w:marBottom w:val="0"/>
              <w:divBdr>
                <w:top w:val="none" w:sz="0" w:space="0" w:color="auto"/>
                <w:left w:val="none" w:sz="0" w:space="0" w:color="auto"/>
                <w:bottom w:val="none" w:sz="0" w:space="0" w:color="auto"/>
                <w:right w:val="none" w:sz="0" w:space="0" w:color="auto"/>
              </w:divBdr>
              <w:divsChild>
                <w:div w:id="47240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3688">
          <w:marLeft w:val="0"/>
          <w:marRight w:val="0"/>
          <w:marTop w:val="0"/>
          <w:marBottom w:val="0"/>
          <w:divBdr>
            <w:top w:val="none" w:sz="0" w:space="0" w:color="auto"/>
            <w:left w:val="none" w:sz="0" w:space="0" w:color="auto"/>
            <w:bottom w:val="none" w:sz="0" w:space="0" w:color="auto"/>
            <w:right w:val="none" w:sz="0" w:space="0" w:color="auto"/>
          </w:divBdr>
          <w:divsChild>
            <w:div w:id="1628851607">
              <w:marLeft w:val="0"/>
              <w:marRight w:val="0"/>
              <w:marTop w:val="0"/>
              <w:marBottom w:val="0"/>
              <w:divBdr>
                <w:top w:val="none" w:sz="0" w:space="0" w:color="auto"/>
                <w:left w:val="none" w:sz="0" w:space="0" w:color="auto"/>
                <w:bottom w:val="none" w:sz="0" w:space="0" w:color="auto"/>
                <w:right w:val="none" w:sz="0" w:space="0" w:color="auto"/>
              </w:divBdr>
              <w:divsChild>
                <w:div w:id="2070617349">
                  <w:marLeft w:val="0"/>
                  <w:marRight w:val="0"/>
                  <w:marTop w:val="0"/>
                  <w:marBottom w:val="0"/>
                  <w:divBdr>
                    <w:top w:val="none" w:sz="0" w:space="0" w:color="auto"/>
                    <w:left w:val="none" w:sz="0" w:space="0" w:color="auto"/>
                    <w:bottom w:val="none" w:sz="0" w:space="0" w:color="auto"/>
                    <w:right w:val="none" w:sz="0" w:space="0" w:color="auto"/>
                  </w:divBdr>
                </w:div>
              </w:divsChild>
            </w:div>
            <w:div w:id="1959678989">
              <w:marLeft w:val="0"/>
              <w:marRight w:val="0"/>
              <w:marTop w:val="0"/>
              <w:marBottom w:val="0"/>
              <w:divBdr>
                <w:top w:val="none" w:sz="0" w:space="0" w:color="auto"/>
                <w:left w:val="none" w:sz="0" w:space="0" w:color="auto"/>
                <w:bottom w:val="none" w:sz="0" w:space="0" w:color="auto"/>
                <w:right w:val="none" w:sz="0" w:space="0" w:color="auto"/>
              </w:divBdr>
              <w:divsChild>
                <w:div w:id="824708046">
                  <w:marLeft w:val="0"/>
                  <w:marRight w:val="0"/>
                  <w:marTop w:val="0"/>
                  <w:marBottom w:val="0"/>
                  <w:divBdr>
                    <w:top w:val="none" w:sz="0" w:space="0" w:color="auto"/>
                    <w:left w:val="none" w:sz="0" w:space="0" w:color="auto"/>
                    <w:bottom w:val="none" w:sz="0" w:space="0" w:color="auto"/>
                    <w:right w:val="none" w:sz="0" w:space="0" w:color="auto"/>
                  </w:divBdr>
                </w:div>
              </w:divsChild>
            </w:div>
            <w:div w:id="2016611240">
              <w:marLeft w:val="0"/>
              <w:marRight w:val="0"/>
              <w:marTop w:val="0"/>
              <w:marBottom w:val="0"/>
              <w:divBdr>
                <w:top w:val="none" w:sz="0" w:space="0" w:color="auto"/>
                <w:left w:val="none" w:sz="0" w:space="0" w:color="auto"/>
                <w:bottom w:val="none" w:sz="0" w:space="0" w:color="auto"/>
                <w:right w:val="none" w:sz="0" w:space="0" w:color="auto"/>
              </w:divBdr>
              <w:divsChild>
                <w:div w:id="678577310">
                  <w:marLeft w:val="0"/>
                  <w:marRight w:val="0"/>
                  <w:marTop w:val="0"/>
                  <w:marBottom w:val="0"/>
                  <w:divBdr>
                    <w:top w:val="none" w:sz="0" w:space="0" w:color="auto"/>
                    <w:left w:val="none" w:sz="0" w:space="0" w:color="auto"/>
                    <w:bottom w:val="none" w:sz="0" w:space="0" w:color="auto"/>
                    <w:right w:val="none" w:sz="0" w:space="0" w:color="auto"/>
                  </w:divBdr>
                </w:div>
              </w:divsChild>
            </w:div>
            <w:div w:id="601567138">
              <w:marLeft w:val="0"/>
              <w:marRight w:val="0"/>
              <w:marTop w:val="0"/>
              <w:marBottom w:val="0"/>
              <w:divBdr>
                <w:top w:val="none" w:sz="0" w:space="0" w:color="auto"/>
                <w:left w:val="none" w:sz="0" w:space="0" w:color="auto"/>
                <w:bottom w:val="none" w:sz="0" w:space="0" w:color="auto"/>
                <w:right w:val="none" w:sz="0" w:space="0" w:color="auto"/>
              </w:divBdr>
              <w:divsChild>
                <w:div w:id="808204313">
                  <w:marLeft w:val="0"/>
                  <w:marRight w:val="0"/>
                  <w:marTop w:val="0"/>
                  <w:marBottom w:val="0"/>
                  <w:divBdr>
                    <w:top w:val="none" w:sz="0" w:space="0" w:color="auto"/>
                    <w:left w:val="none" w:sz="0" w:space="0" w:color="auto"/>
                    <w:bottom w:val="none" w:sz="0" w:space="0" w:color="auto"/>
                    <w:right w:val="none" w:sz="0" w:space="0" w:color="auto"/>
                  </w:divBdr>
                </w:div>
              </w:divsChild>
            </w:div>
            <w:div w:id="1032732297">
              <w:marLeft w:val="0"/>
              <w:marRight w:val="0"/>
              <w:marTop w:val="0"/>
              <w:marBottom w:val="0"/>
              <w:divBdr>
                <w:top w:val="none" w:sz="0" w:space="0" w:color="auto"/>
                <w:left w:val="none" w:sz="0" w:space="0" w:color="auto"/>
                <w:bottom w:val="none" w:sz="0" w:space="0" w:color="auto"/>
                <w:right w:val="none" w:sz="0" w:space="0" w:color="auto"/>
              </w:divBdr>
              <w:divsChild>
                <w:div w:id="29233058">
                  <w:marLeft w:val="0"/>
                  <w:marRight w:val="0"/>
                  <w:marTop w:val="0"/>
                  <w:marBottom w:val="0"/>
                  <w:divBdr>
                    <w:top w:val="none" w:sz="0" w:space="0" w:color="auto"/>
                    <w:left w:val="none" w:sz="0" w:space="0" w:color="auto"/>
                    <w:bottom w:val="none" w:sz="0" w:space="0" w:color="auto"/>
                    <w:right w:val="none" w:sz="0" w:space="0" w:color="auto"/>
                  </w:divBdr>
                </w:div>
              </w:divsChild>
            </w:div>
            <w:div w:id="1386873583">
              <w:marLeft w:val="0"/>
              <w:marRight w:val="0"/>
              <w:marTop w:val="0"/>
              <w:marBottom w:val="0"/>
              <w:divBdr>
                <w:top w:val="none" w:sz="0" w:space="0" w:color="auto"/>
                <w:left w:val="none" w:sz="0" w:space="0" w:color="auto"/>
                <w:bottom w:val="none" w:sz="0" w:space="0" w:color="auto"/>
                <w:right w:val="none" w:sz="0" w:space="0" w:color="auto"/>
              </w:divBdr>
              <w:divsChild>
                <w:div w:id="644161290">
                  <w:marLeft w:val="0"/>
                  <w:marRight w:val="0"/>
                  <w:marTop w:val="0"/>
                  <w:marBottom w:val="0"/>
                  <w:divBdr>
                    <w:top w:val="none" w:sz="0" w:space="0" w:color="auto"/>
                    <w:left w:val="none" w:sz="0" w:space="0" w:color="auto"/>
                    <w:bottom w:val="none" w:sz="0" w:space="0" w:color="auto"/>
                    <w:right w:val="none" w:sz="0" w:space="0" w:color="auto"/>
                  </w:divBdr>
                </w:div>
              </w:divsChild>
            </w:div>
            <w:div w:id="807742343">
              <w:marLeft w:val="0"/>
              <w:marRight w:val="0"/>
              <w:marTop w:val="0"/>
              <w:marBottom w:val="0"/>
              <w:divBdr>
                <w:top w:val="none" w:sz="0" w:space="0" w:color="auto"/>
                <w:left w:val="none" w:sz="0" w:space="0" w:color="auto"/>
                <w:bottom w:val="none" w:sz="0" w:space="0" w:color="auto"/>
                <w:right w:val="none" w:sz="0" w:space="0" w:color="auto"/>
              </w:divBdr>
              <w:divsChild>
                <w:div w:id="568077883">
                  <w:marLeft w:val="0"/>
                  <w:marRight w:val="0"/>
                  <w:marTop w:val="0"/>
                  <w:marBottom w:val="0"/>
                  <w:divBdr>
                    <w:top w:val="none" w:sz="0" w:space="0" w:color="auto"/>
                    <w:left w:val="none" w:sz="0" w:space="0" w:color="auto"/>
                    <w:bottom w:val="none" w:sz="0" w:space="0" w:color="auto"/>
                    <w:right w:val="none" w:sz="0" w:space="0" w:color="auto"/>
                  </w:divBdr>
                </w:div>
              </w:divsChild>
            </w:div>
            <w:div w:id="731736361">
              <w:marLeft w:val="0"/>
              <w:marRight w:val="0"/>
              <w:marTop w:val="0"/>
              <w:marBottom w:val="0"/>
              <w:divBdr>
                <w:top w:val="none" w:sz="0" w:space="0" w:color="auto"/>
                <w:left w:val="none" w:sz="0" w:space="0" w:color="auto"/>
                <w:bottom w:val="none" w:sz="0" w:space="0" w:color="auto"/>
                <w:right w:val="none" w:sz="0" w:space="0" w:color="auto"/>
              </w:divBdr>
              <w:divsChild>
                <w:div w:id="155875878">
                  <w:marLeft w:val="0"/>
                  <w:marRight w:val="0"/>
                  <w:marTop w:val="0"/>
                  <w:marBottom w:val="0"/>
                  <w:divBdr>
                    <w:top w:val="none" w:sz="0" w:space="0" w:color="auto"/>
                    <w:left w:val="none" w:sz="0" w:space="0" w:color="auto"/>
                    <w:bottom w:val="none" w:sz="0" w:space="0" w:color="auto"/>
                    <w:right w:val="none" w:sz="0" w:space="0" w:color="auto"/>
                  </w:divBdr>
                </w:div>
              </w:divsChild>
            </w:div>
            <w:div w:id="1325817212">
              <w:marLeft w:val="0"/>
              <w:marRight w:val="0"/>
              <w:marTop w:val="0"/>
              <w:marBottom w:val="0"/>
              <w:divBdr>
                <w:top w:val="none" w:sz="0" w:space="0" w:color="auto"/>
                <w:left w:val="none" w:sz="0" w:space="0" w:color="auto"/>
                <w:bottom w:val="none" w:sz="0" w:space="0" w:color="auto"/>
                <w:right w:val="none" w:sz="0" w:space="0" w:color="auto"/>
              </w:divBdr>
              <w:divsChild>
                <w:div w:id="1586840012">
                  <w:marLeft w:val="0"/>
                  <w:marRight w:val="0"/>
                  <w:marTop w:val="0"/>
                  <w:marBottom w:val="0"/>
                  <w:divBdr>
                    <w:top w:val="none" w:sz="0" w:space="0" w:color="auto"/>
                    <w:left w:val="none" w:sz="0" w:space="0" w:color="auto"/>
                    <w:bottom w:val="none" w:sz="0" w:space="0" w:color="auto"/>
                    <w:right w:val="none" w:sz="0" w:space="0" w:color="auto"/>
                  </w:divBdr>
                </w:div>
              </w:divsChild>
            </w:div>
            <w:div w:id="419833519">
              <w:marLeft w:val="0"/>
              <w:marRight w:val="0"/>
              <w:marTop w:val="0"/>
              <w:marBottom w:val="0"/>
              <w:divBdr>
                <w:top w:val="none" w:sz="0" w:space="0" w:color="auto"/>
                <w:left w:val="none" w:sz="0" w:space="0" w:color="auto"/>
                <w:bottom w:val="none" w:sz="0" w:space="0" w:color="auto"/>
                <w:right w:val="none" w:sz="0" w:space="0" w:color="auto"/>
              </w:divBdr>
              <w:divsChild>
                <w:div w:id="217321634">
                  <w:marLeft w:val="0"/>
                  <w:marRight w:val="0"/>
                  <w:marTop w:val="0"/>
                  <w:marBottom w:val="0"/>
                  <w:divBdr>
                    <w:top w:val="none" w:sz="0" w:space="0" w:color="auto"/>
                    <w:left w:val="none" w:sz="0" w:space="0" w:color="auto"/>
                    <w:bottom w:val="none" w:sz="0" w:space="0" w:color="auto"/>
                    <w:right w:val="none" w:sz="0" w:space="0" w:color="auto"/>
                  </w:divBdr>
                </w:div>
              </w:divsChild>
            </w:div>
            <w:div w:id="1566380561">
              <w:marLeft w:val="0"/>
              <w:marRight w:val="0"/>
              <w:marTop w:val="0"/>
              <w:marBottom w:val="0"/>
              <w:divBdr>
                <w:top w:val="none" w:sz="0" w:space="0" w:color="auto"/>
                <w:left w:val="none" w:sz="0" w:space="0" w:color="auto"/>
                <w:bottom w:val="none" w:sz="0" w:space="0" w:color="auto"/>
                <w:right w:val="none" w:sz="0" w:space="0" w:color="auto"/>
              </w:divBdr>
              <w:divsChild>
                <w:div w:id="491920442">
                  <w:marLeft w:val="0"/>
                  <w:marRight w:val="0"/>
                  <w:marTop w:val="0"/>
                  <w:marBottom w:val="0"/>
                  <w:divBdr>
                    <w:top w:val="none" w:sz="0" w:space="0" w:color="auto"/>
                    <w:left w:val="none" w:sz="0" w:space="0" w:color="auto"/>
                    <w:bottom w:val="none" w:sz="0" w:space="0" w:color="auto"/>
                    <w:right w:val="none" w:sz="0" w:space="0" w:color="auto"/>
                  </w:divBdr>
                </w:div>
              </w:divsChild>
            </w:div>
            <w:div w:id="778068106">
              <w:marLeft w:val="0"/>
              <w:marRight w:val="0"/>
              <w:marTop w:val="0"/>
              <w:marBottom w:val="0"/>
              <w:divBdr>
                <w:top w:val="none" w:sz="0" w:space="0" w:color="auto"/>
                <w:left w:val="none" w:sz="0" w:space="0" w:color="auto"/>
                <w:bottom w:val="none" w:sz="0" w:space="0" w:color="auto"/>
                <w:right w:val="none" w:sz="0" w:space="0" w:color="auto"/>
              </w:divBdr>
              <w:divsChild>
                <w:div w:id="507982739">
                  <w:marLeft w:val="0"/>
                  <w:marRight w:val="0"/>
                  <w:marTop w:val="0"/>
                  <w:marBottom w:val="0"/>
                  <w:divBdr>
                    <w:top w:val="none" w:sz="0" w:space="0" w:color="auto"/>
                    <w:left w:val="none" w:sz="0" w:space="0" w:color="auto"/>
                    <w:bottom w:val="none" w:sz="0" w:space="0" w:color="auto"/>
                    <w:right w:val="none" w:sz="0" w:space="0" w:color="auto"/>
                  </w:divBdr>
                </w:div>
              </w:divsChild>
            </w:div>
            <w:div w:id="1025983078">
              <w:marLeft w:val="0"/>
              <w:marRight w:val="0"/>
              <w:marTop w:val="0"/>
              <w:marBottom w:val="0"/>
              <w:divBdr>
                <w:top w:val="none" w:sz="0" w:space="0" w:color="auto"/>
                <w:left w:val="none" w:sz="0" w:space="0" w:color="auto"/>
                <w:bottom w:val="none" w:sz="0" w:space="0" w:color="auto"/>
                <w:right w:val="none" w:sz="0" w:space="0" w:color="auto"/>
              </w:divBdr>
              <w:divsChild>
                <w:div w:id="675815294">
                  <w:marLeft w:val="0"/>
                  <w:marRight w:val="0"/>
                  <w:marTop w:val="0"/>
                  <w:marBottom w:val="0"/>
                  <w:divBdr>
                    <w:top w:val="none" w:sz="0" w:space="0" w:color="auto"/>
                    <w:left w:val="none" w:sz="0" w:space="0" w:color="auto"/>
                    <w:bottom w:val="none" w:sz="0" w:space="0" w:color="auto"/>
                    <w:right w:val="none" w:sz="0" w:space="0" w:color="auto"/>
                  </w:divBdr>
                </w:div>
              </w:divsChild>
            </w:div>
            <w:div w:id="1163466809">
              <w:marLeft w:val="0"/>
              <w:marRight w:val="0"/>
              <w:marTop w:val="0"/>
              <w:marBottom w:val="0"/>
              <w:divBdr>
                <w:top w:val="none" w:sz="0" w:space="0" w:color="auto"/>
                <w:left w:val="none" w:sz="0" w:space="0" w:color="auto"/>
                <w:bottom w:val="none" w:sz="0" w:space="0" w:color="auto"/>
                <w:right w:val="none" w:sz="0" w:space="0" w:color="auto"/>
              </w:divBdr>
              <w:divsChild>
                <w:div w:id="1643731656">
                  <w:marLeft w:val="0"/>
                  <w:marRight w:val="0"/>
                  <w:marTop w:val="0"/>
                  <w:marBottom w:val="0"/>
                  <w:divBdr>
                    <w:top w:val="none" w:sz="0" w:space="0" w:color="auto"/>
                    <w:left w:val="none" w:sz="0" w:space="0" w:color="auto"/>
                    <w:bottom w:val="none" w:sz="0" w:space="0" w:color="auto"/>
                    <w:right w:val="none" w:sz="0" w:space="0" w:color="auto"/>
                  </w:divBdr>
                </w:div>
              </w:divsChild>
            </w:div>
            <w:div w:id="729378970">
              <w:marLeft w:val="0"/>
              <w:marRight w:val="0"/>
              <w:marTop w:val="0"/>
              <w:marBottom w:val="0"/>
              <w:divBdr>
                <w:top w:val="none" w:sz="0" w:space="0" w:color="auto"/>
                <w:left w:val="none" w:sz="0" w:space="0" w:color="auto"/>
                <w:bottom w:val="none" w:sz="0" w:space="0" w:color="auto"/>
                <w:right w:val="none" w:sz="0" w:space="0" w:color="auto"/>
              </w:divBdr>
              <w:divsChild>
                <w:div w:id="12813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4613">
          <w:marLeft w:val="0"/>
          <w:marRight w:val="0"/>
          <w:marTop w:val="0"/>
          <w:marBottom w:val="0"/>
          <w:divBdr>
            <w:top w:val="none" w:sz="0" w:space="0" w:color="auto"/>
            <w:left w:val="none" w:sz="0" w:space="0" w:color="auto"/>
            <w:bottom w:val="none" w:sz="0" w:space="0" w:color="auto"/>
            <w:right w:val="none" w:sz="0" w:space="0" w:color="auto"/>
          </w:divBdr>
          <w:divsChild>
            <w:div w:id="1062293566">
              <w:marLeft w:val="0"/>
              <w:marRight w:val="0"/>
              <w:marTop w:val="0"/>
              <w:marBottom w:val="0"/>
              <w:divBdr>
                <w:top w:val="none" w:sz="0" w:space="0" w:color="auto"/>
                <w:left w:val="none" w:sz="0" w:space="0" w:color="auto"/>
                <w:bottom w:val="none" w:sz="0" w:space="0" w:color="auto"/>
                <w:right w:val="none" w:sz="0" w:space="0" w:color="auto"/>
              </w:divBdr>
              <w:divsChild>
                <w:div w:id="2033913605">
                  <w:marLeft w:val="0"/>
                  <w:marRight w:val="0"/>
                  <w:marTop w:val="0"/>
                  <w:marBottom w:val="0"/>
                  <w:divBdr>
                    <w:top w:val="none" w:sz="0" w:space="0" w:color="auto"/>
                    <w:left w:val="none" w:sz="0" w:space="0" w:color="auto"/>
                    <w:bottom w:val="none" w:sz="0" w:space="0" w:color="auto"/>
                    <w:right w:val="none" w:sz="0" w:space="0" w:color="auto"/>
                  </w:divBdr>
                </w:div>
              </w:divsChild>
            </w:div>
            <w:div w:id="1338114108">
              <w:marLeft w:val="0"/>
              <w:marRight w:val="0"/>
              <w:marTop w:val="0"/>
              <w:marBottom w:val="0"/>
              <w:divBdr>
                <w:top w:val="none" w:sz="0" w:space="0" w:color="auto"/>
                <w:left w:val="none" w:sz="0" w:space="0" w:color="auto"/>
                <w:bottom w:val="none" w:sz="0" w:space="0" w:color="auto"/>
                <w:right w:val="none" w:sz="0" w:space="0" w:color="auto"/>
              </w:divBdr>
              <w:divsChild>
                <w:div w:id="203129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05245">
          <w:marLeft w:val="0"/>
          <w:marRight w:val="0"/>
          <w:marTop w:val="0"/>
          <w:marBottom w:val="0"/>
          <w:divBdr>
            <w:top w:val="none" w:sz="0" w:space="0" w:color="auto"/>
            <w:left w:val="none" w:sz="0" w:space="0" w:color="auto"/>
            <w:bottom w:val="none" w:sz="0" w:space="0" w:color="auto"/>
            <w:right w:val="none" w:sz="0" w:space="0" w:color="auto"/>
          </w:divBdr>
          <w:divsChild>
            <w:div w:id="1438988371">
              <w:marLeft w:val="0"/>
              <w:marRight w:val="0"/>
              <w:marTop w:val="0"/>
              <w:marBottom w:val="0"/>
              <w:divBdr>
                <w:top w:val="none" w:sz="0" w:space="0" w:color="auto"/>
                <w:left w:val="none" w:sz="0" w:space="0" w:color="auto"/>
                <w:bottom w:val="none" w:sz="0" w:space="0" w:color="auto"/>
                <w:right w:val="none" w:sz="0" w:space="0" w:color="auto"/>
              </w:divBdr>
              <w:divsChild>
                <w:div w:id="1680037880">
                  <w:marLeft w:val="0"/>
                  <w:marRight w:val="0"/>
                  <w:marTop w:val="0"/>
                  <w:marBottom w:val="0"/>
                  <w:divBdr>
                    <w:top w:val="none" w:sz="0" w:space="0" w:color="auto"/>
                    <w:left w:val="none" w:sz="0" w:space="0" w:color="auto"/>
                    <w:bottom w:val="none" w:sz="0" w:space="0" w:color="auto"/>
                    <w:right w:val="none" w:sz="0" w:space="0" w:color="auto"/>
                  </w:divBdr>
                </w:div>
              </w:divsChild>
            </w:div>
            <w:div w:id="902062774">
              <w:marLeft w:val="0"/>
              <w:marRight w:val="0"/>
              <w:marTop w:val="0"/>
              <w:marBottom w:val="0"/>
              <w:divBdr>
                <w:top w:val="none" w:sz="0" w:space="0" w:color="auto"/>
                <w:left w:val="none" w:sz="0" w:space="0" w:color="auto"/>
                <w:bottom w:val="none" w:sz="0" w:space="0" w:color="auto"/>
                <w:right w:val="none" w:sz="0" w:space="0" w:color="auto"/>
              </w:divBdr>
              <w:divsChild>
                <w:div w:id="1677230030">
                  <w:marLeft w:val="0"/>
                  <w:marRight w:val="0"/>
                  <w:marTop w:val="0"/>
                  <w:marBottom w:val="0"/>
                  <w:divBdr>
                    <w:top w:val="none" w:sz="0" w:space="0" w:color="auto"/>
                    <w:left w:val="none" w:sz="0" w:space="0" w:color="auto"/>
                    <w:bottom w:val="none" w:sz="0" w:space="0" w:color="auto"/>
                    <w:right w:val="none" w:sz="0" w:space="0" w:color="auto"/>
                  </w:divBdr>
                </w:div>
              </w:divsChild>
            </w:div>
            <w:div w:id="1182159761">
              <w:marLeft w:val="0"/>
              <w:marRight w:val="0"/>
              <w:marTop w:val="0"/>
              <w:marBottom w:val="0"/>
              <w:divBdr>
                <w:top w:val="none" w:sz="0" w:space="0" w:color="auto"/>
                <w:left w:val="none" w:sz="0" w:space="0" w:color="auto"/>
                <w:bottom w:val="none" w:sz="0" w:space="0" w:color="auto"/>
                <w:right w:val="none" w:sz="0" w:space="0" w:color="auto"/>
              </w:divBdr>
              <w:divsChild>
                <w:div w:id="2129736923">
                  <w:marLeft w:val="0"/>
                  <w:marRight w:val="0"/>
                  <w:marTop w:val="0"/>
                  <w:marBottom w:val="0"/>
                  <w:divBdr>
                    <w:top w:val="none" w:sz="0" w:space="0" w:color="auto"/>
                    <w:left w:val="none" w:sz="0" w:space="0" w:color="auto"/>
                    <w:bottom w:val="none" w:sz="0" w:space="0" w:color="auto"/>
                    <w:right w:val="none" w:sz="0" w:space="0" w:color="auto"/>
                  </w:divBdr>
                </w:div>
              </w:divsChild>
            </w:div>
            <w:div w:id="1255628816">
              <w:marLeft w:val="0"/>
              <w:marRight w:val="0"/>
              <w:marTop w:val="0"/>
              <w:marBottom w:val="0"/>
              <w:divBdr>
                <w:top w:val="none" w:sz="0" w:space="0" w:color="auto"/>
                <w:left w:val="none" w:sz="0" w:space="0" w:color="auto"/>
                <w:bottom w:val="none" w:sz="0" w:space="0" w:color="auto"/>
                <w:right w:val="none" w:sz="0" w:space="0" w:color="auto"/>
              </w:divBdr>
              <w:divsChild>
                <w:div w:id="2095584990">
                  <w:marLeft w:val="0"/>
                  <w:marRight w:val="0"/>
                  <w:marTop w:val="0"/>
                  <w:marBottom w:val="0"/>
                  <w:divBdr>
                    <w:top w:val="none" w:sz="0" w:space="0" w:color="auto"/>
                    <w:left w:val="none" w:sz="0" w:space="0" w:color="auto"/>
                    <w:bottom w:val="none" w:sz="0" w:space="0" w:color="auto"/>
                    <w:right w:val="none" w:sz="0" w:space="0" w:color="auto"/>
                  </w:divBdr>
                </w:div>
              </w:divsChild>
            </w:div>
            <w:div w:id="1013843967">
              <w:marLeft w:val="0"/>
              <w:marRight w:val="0"/>
              <w:marTop w:val="0"/>
              <w:marBottom w:val="0"/>
              <w:divBdr>
                <w:top w:val="none" w:sz="0" w:space="0" w:color="auto"/>
                <w:left w:val="none" w:sz="0" w:space="0" w:color="auto"/>
                <w:bottom w:val="none" w:sz="0" w:space="0" w:color="auto"/>
                <w:right w:val="none" w:sz="0" w:space="0" w:color="auto"/>
              </w:divBdr>
              <w:divsChild>
                <w:div w:id="1488551176">
                  <w:marLeft w:val="0"/>
                  <w:marRight w:val="0"/>
                  <w:marTop w:val="0"/>
                  <w:marBottom w:val="0"/>
                  <w:divBdr>
                    <w:top w:val="none" w:sz="0" w:space="0" w:color="auto"/>
                    <w:left w:val="none" w:sz="0" w:space="0" w:color="auto"/>
                    <w:bottom w:val="none" w:sz="0" w:space="0" w:color="auto"/>
                    <w:right w:val="none" w:sz="0" w:space="0" w:color="auto"/>
                  </w:divBdr>
                </w:div>
              </w:divsChild>
            </w:div>
            <w:div w:id="801771857">
              <w:marLeft w:val="0"/>
              <w:marRight w:val="0"/>
              <w:marTop w:val="0"/>
              <w:marBottom w:val="0"/>
              <w:divBdr>
                <w:top w:val="none" w:sz="0" w:space="0" w:color="auto"/>
                <w:left w:val="none" w:sz="0" w:space="0" w:color="auto"/>
                <w:bottom w:val="none" w:sz="0" w:space="0" w:color="auto"/>
                <w:right w:val="none" w:sz="0" w:space="0" w:color="auto"/>
              </w:divBdr>
              <w:divsChild>
                <w:div w:id="1123693566">
                  <w:marLeft w:val="0"/>
                  <w:marRight w:val="0"/>
                  <w:marTop w:val="0"/>
                  <w:marBottom w:val="0"/>
                  <w:divBdr>
                    <w:top w:val="none" w:sz="0" w:space="0" w:color="auto"/>
                    <w:left w:val="none" w:sz="0" w:space="0" w:color="auto"/>
                    <w:bottom w:val="none" w:sz="0" w:space="0" w:color="auto"/>
                    <w:right w:val="none" w:sz="0" w:space="0" w:color="auto"/>
                  </w:divBdr>
                </w:div>
              </w:divsChild>
            </w:div>
            <w:div w:id="1231506148">
              <w:marLeft w:val="0"/>
              <w:marRight w:val="0"/>
              <w:marTop w:val="0"/>
              <w:marBottom w:val="0"/>
              <w:divBdr>
                <w:top w:val="none" w:sz="0" w:space="0" w:color="auto"/>
                <w:left w:val="none" w:sz="0" w:space="0" w:color="auto"/>
                <w:bottom w:val="none" w:sz="0" w:space="0" w:color="auto"/>
                <w:right w:val="none" w:sz="0" w:space="0" w:color="auto"/>
              </w:divBdr>
              <w:divsChild>
                <w:div w:id="327637894">
                  <w:marLeft w:val="0"/>
                  <w:marRight w:val="0"/>
                  <w:marTop w:val="0"/>
                  <w:marBottom w:val="0"/>
                  <w:divBdr>
                    <w:top w:val="none" w:sz="0" w:space="0" w:color="auto"/>
                    <w:left w:val="none" w:sz="0" w:space="0" w:color="auto"/>
                    <w:bottom w:val="none" w:sz="0" w:space="0" w:color="auto"/>
                    <w:right w:val="none" w:sz="0" w:space="0" w:color="auto"/>
                  </w:divBdr>
                </w:div>
              </w:divsChild>
            </w:div>
            <w:div w:id="1108814273">
              <w:marLeft w:val="0"/>
              <w:marRight w:val="0"/>
              <w:marTop w:val="0"/>
              <w:marBottom w:val="0"/>
              <w:divBdr>
                <w:top w:val="none" w:sz="0" w:space="0" w:color="auto"/>
                <w:left w:val="none" w:sz="0" w:space="0" w:color="auto"/>
                <w:bottom w:val="none" w:sz="0" w:space="0" w:color="auto"/>
                <w:right w:val="none" w:sz="0" w:space="0" w:color="auto"/>
              </w:divBdr>
              <w:divsChild>
                <w:div w:id="561453763">
                  <w:marLeft w:val="0"/>
                  <w:marRight w:val="0"/>
                  <w:marTop w:val="0"/>
                  <w:marBottom w:val="0"/>
                  <w:divBdr>
                    <w:top w:val="none" w:sz="0" w:space="0" w:color="auto"/>
                    <w:left w:val="none" w:sz="0" w:space="0" w:color="auto"/>
                    <w:bottom w:val="none" w:sz="0" w:space="0" w:color="auto"/>
                    <w:right w:val="none" w:sz="0" w:space="0" w:color="auto"/>
                  </w:divBdr>
                </w:div>
              </w:divsChild>
            </w:div>
            <w:div w:id="1326125185">
              <w:marLeft w:val="0"/>
              <w:marRight w:val="0"/>
              <w:marTop w:val="0"/>
              <w:marBottom w:val="0"/>
              <w:divBdr>
                <w:top w:val="none" w:sz="0" w:space="0" w:color="auto"/>
                <w:left w:val="none" w:sz="0" w:space="0" w:color="auto"/>
                <w:bottom w:val="none" w:sz="0" w:space="0" w:color="auto"/>
                <w:right w:val="none" w:sz="0" w:space="0" w:color="auto"/>
              </w:divBdr>
              <w:divsChild>
                <w:div w:id="738480196">
                  <w:marLeft w:val="0"/>
                  <w:marRight w:val="0"/>
                  <w:marTop w:val="0"/>
                  <w:marBottom w:val="0"/>
                  <w:divBdr>
                    <w:top w:val="none" w:sz="0" w:space="0" w:color="auto"/>
                    <w:left w:val="none" w:sz="0" w:space="0" w:color="auto"/>
                    <w:bottom w:val="none" w:sz="0" w:space="0" w:color="auto"/>
                    <w:right w:val="none" w:sz="0" w:space="0" w:color="auto"/>
                  </w:divBdr>
                </w:div>
              </w:divsChild>
            </w:div>
            <w:div w:id="1447702117">
              <w:marLeft w:val="0"/>
              <w:marRight w:val="0"/>
              <w:marTop w:val="0"/>
              <w:marBottom w:val="0"/>
              <w:divBdr>
                <w:top w:val="none" w:sz="0" w:space="0" w:color="auto"/>
                <w:left w:val="none" w:sz="0" w:space="0" w:color="auto"/>
                <w:bottom w:val="none" w:sz="0" w:space="0" w:color="auto"/>
                <w:right w:val="none" w:sz="0" w:space="0" w:color="auto"/>
              </w:divBdr>
              <w:divsChild>
                <w:div w:id="6515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73784">
          <w:marLeft w:val="0"/>
          <w:marRight w:val="0"/>
          <w:marTop w:val="0"/>
          <w:marBottom w:val="0"/>
          <w:divBdr>
            <w:top w:val="none" w:sz="0" w:space="0" w:color="auto"/>
            <w:left w:val="none" w:sz="0" w:space="0" w:color="auto"/>
            <w:bottom w:val="none" w:sz="0" w:space="0" w:color="auto"/>
            <w:right w:val="none" w:sz="0" w:space="0" w:color="auto"/>
          </w:divBdr>
          <w:divsChild>
            <w:div w:id="1449860441">
              <w:marLeft w:val="0"/>
              <w:marRight w:val="0"/>
              <w:marTop w:val="0"/>
              <w:marBottom w:val="0"/>
              <w:divBdr>
                <w:top w:val="none" w:sz="0" w:space="0" w:color="auto"/>
                <w:left w:val="none" w:sz="0" w:space="0" w:color="auto"/>
                <w:bottom w:val="none" w:sz="0" w:space="0" w:color="auto"/>
                <w:right w:val="none" w:sz="0" w:space="0" w:color="auto"/>
              </w:divBdr>
              <w:divsChild>
                <w:div w:id="1327057584">
                  <w:marLeft w:val="0"/>
                  <w:marRight w:val="0"/>
                  <w:marTop w:val="0"/>
                  <w:marBottom w:val="0"/>
                  <w:divBdr>
                    <w:top w:val="none" w:sz="0" w:space="0" w:color="auto"/>
                    <w:left w:val="none" w:sz="0" w:space="0" w:color="auto"/>
                    <w:bottom w:val="none" w:sz="0" w:space="0" w:color="auto"/>
                    <w:right w:val="none" w:sz="0" w:space="0" w:color="auto"/>
                  </w:divBdr>
                </w:div>
              </w:divsChild>
            </w:div>
            <w:div w:id="1258175219">
              <w:marLeft w:val="0"/>
              <w:marRight w:val="0"/>
              <w:marTop w:val="0"/>
              <w:marBottom w:val="0"/>
              <w:divBdr>
                <w:top w:val="none" w:sz="0" w:space="0" w:color="auto"/>
                <w:left w:val="none" w:sz="0" w:space="0" w:color="auto"/>
                <w:bottom w:val="none" w:sz="0" w:space="0" w:color="auto"/>
                <w:right w:val="none" w:sz="0" w:space="0" w:color="auto"/>
              </w:divBdr>
              <w:divsChild>
                <w:div w:id="657733678">
                  <w:marLeft w:val="0"/>
                  <w:marRight w:val="0"/>
                  <w:marTop w:val="0"/>
                  <w:marBottom w:val="0"/>
                  <w:divBdr>
                    <w:top w:val="none" w:sz="0" w:space="0" w:color="auto"/>
                    <w:left w:val="none" w:sz="0" w:space="0" w:color="auto"/>
                    <w:bottom w:val="none" w:sz="0" w:space="0" w:color="auto"/>
                    <w:right w:val="none" w:sz="0" w:space="0" w:color="auto"/>
                  </w:divBdr>
                  <w:divsChild>
                    <w:div w:id="68621355">
                      <w:marLeft w:val="0"/>
                      <w:marRight w:val="0"/>
                      <w:marTop w:val="0"/>
                      <w:marBottom w:val="0"/>
                      <w:divBdr>
                        <w:top w:val="none" w:sz="0" w:space="0" w:color="auto"/>
                        <w:left w:val="none" w:sz="0" w:space="0" w:color="auto"/>
                        <w:bottom w:val="none" w:sz="0" w:space="0" w:color="auto"/>
                        <w:right w:val="none" w:sz="0" w:space="0" w:color="auto"/>
                      </w:divBdr>
                    </w:div>
                    <w:div w:id="1453666377">
                      <w:marLeft w:val="0"/>
                      <w:marRight w:val="0"/>
                      <w:marTop w:val="0"/>
                      <w:marBottom w:val="0"/>
                      <w:divBdr>
                        <w:top w:val="none" w:sz="0" w:space="0" w:color="auto"/>
                        <w:left w:val="none" w:sz="0" w:space="0" w:color="auto"/>
                        <w:bottom w:val="none" w:sz="0" w:space="0" w:color="auto"/>
                        <w:right w:val="none" w:sz="0" w:space="0" w:color="auto"/>
                      </w:divBdr>
                    </w:div>
                    <w:div w:id="1911033895">
                      <w:marLeft w:val="0"/>
                      <w:marRight w:val="0"/>
                      <w:marTop w:val="0"/>
                      <w:marBottom w:val="0"/>
                      <w:divBdr>
                        <w:top w:val="none" w:sz="0" w:space="0" w:color="auto"/>
                        <w:left w:val="none" w:sz="0" w:space="0" w:color="auto"/>
                        <w:bottom w:val="none" w:sz="0" w:space="0" w:color="auto"/>
                        <w:right w:val="none" w:sz="0" w:space="0" w:color="auto"/>
                      </w:divBdr>
                    </w:div>
                    <w:div w:id="718213281">
                      <w:marLeft w:val="0"/>
                      <w:marRight w:val="0"/>
                      <w:marTop w:val="0"/>
                      <w:marBottom w:val="0"/>
                      <w:divBdr>
                        <w:top w:val="none" w:sz="0" w:space="0" w:color="auto"/>
                        <w:left w:val="none" w:sz="0" w:space="0" w:color="auto"/>
                        <w:bottom w:val="none" w:sz="0" w:space="0" w:color="auto"/>
                        <w:right w:val="none" w:sz="0" w:space="0" w:color="auto"/>
                      </w:divBdr>
                    </w:div>
                    <w:div w:id="198030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68983">
              <w:marLeft w:val="0"/>
              <w:marRight w:val="0"/>
              <w:marTop w:val="0"/>
              <w:marBottom w:val="0"/>
              <w:divBdr>
                <w:top w:val="none" w:sz="0" w:space="0" w:color="auto"/>
                <w:left w:val="none" w:sz="0" w:space="0" w:color="auto"/>
                <w:bottom w:val="none" w:sz="0" w:space="0" w:color="auto"/>
                <w:right w:val="none" w:sz="0" w:space="0" w:color="auto"/>
              </w:divBdr>
              <w:divsChild>
                <w:div w:id="12681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462332">
          <w:marLeft w:val="0"/>
          <w:marRight w:val="0"/>
          <w:marTop w:val="0"/>
          <w:marBottom w:val="0"/>
          <w:divBdr>
            <w:top w:val="none" w:sz="0" w:space="0" w:color="auto"/>
            <w:left w:val="none" w:sz="0" w:space="0" w:color="auto"/>
            <w:bottom w:val="none" w:sz="0" w:space="0" w:color="auto"/>
            <w:right w:val="none" w:sz="0" w:space="0" w:color="auto"/>
          </w:divBdr>
          <w:divsChild>
            <w:div w:id="734402480">
              <w:marLeft w:val="0"/>
              <w:marRight w:val="0"/>
              <w:marTop w:val="0"/>
              <w:marBottom w:val="0"/>
              <w:divBdr>
                <w:top w:val="none" w:sz="0" w:space="0" w:color="auto"/>
                <w:left w:val="none" w:sz="0" w:space="0" w:color="auto"/>
                <w:bottom w:val="none" w:sz="0" w:space="0" w:color="auto"/>
                <w:right w:val="none" w:sz="0" w:space="0" w:color="auto"/>
              </w:divBdr>
              <w:divsChild>
                <w:div w:id="1226179158">
                  <w:marLeft w:val="0"/>
                  <w:marRight w:val="0"/>
                  <w:marTop w:val="0"/>
                  <w:marBottom w:val="0"/>
                  <w:divBdr>
                    <w:top w:val="none" w:sz="0" w:space="0" w:color="auto"/>
                    <w:left w:val="none" w:sz="0" w:space="0" w:color="auto"/>
                    <w:bottom w:val="none" w:sz="0" w:space="0" w:color="auto"/>
                    <w:right w:val="none" w:sz="0" w:space="0" w:color="auto"/>
                  </w:divBdr>
                </w:div>
              </w:divsChild>
            </w:div>
            <w:div w:id="776608490">
              <w:marLeft w:val="0"/>
              <w:marRight w:val="0"/>
              <w:marTop w:val="0"/>
              <w:marBottom w:val="0"/>
              <w:divBdr>
                <w:top w:val="none" w:sz="0" w:space="0" w:color="auto"/>
                <w:left w:val="none" w:sz="0" w:space="0" w:color="auto"/>
                <w:bottom w:val="none" w:sz="0" w:space="0" w:color="auto"/>
                <w:right w:val="none" w:sz="0" w:space="0" w:color="auto"/>
              </w:divBdr>
              <w:divsChild>
                <w:div w:id="12441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86948">
          <w:marLeft w:val="0"/>
          <w:marRight w:val="0"/>
          <w:marTop w:val="0"/>
          <w:marBottom w:val="0"/>
          <w:divBdr>
            <w:top w:val="none" w:sz="0" w:space="0" w:color="auto"/>
            <w:left w:val="none" w:sz="0" w:space="0" w:color="auto"/>
            <w:bottom w:val="none" w:sz="0" w:space="0" w:color="auto"/>
            <w:right w:val="none" w:sz="0" w:space="0" w:color="auto"/>
          </w:divBdr>
          <w:divsChild>
            <w:div w:id="1820531361">
              <w:marLeft w:val="0"/>
              <w:marRight w:val="0"/>
              <w:marTop w:val="0"/>
              <w:marBottom w:val="0"/>
              <w:divBdr>
                <w:top w:val="none" w:sz="0" w:space="0" w:color="auto"/>
                <w:left w:val="none" w:sz="0" w:space="0" w:color="auto"/>
                <w:bottom w:val="none" w:sz="0" w:space="0" w:color="auto"/>
                <w:right w:val="none" w:sz="0" w:space="0" w:color="auto"/>
              </w:divBdr>
              <w:divsChild>
                <w:div w:id="16348111">
                  <w:marLeft w:val="0"/>
                  <w:marRight w:val="0"/>
                  <w:marTop w:val="0"/>
                  <w:marBottom w:val="0"/>
                  <w:divBdr>
                    <w:top w:val="none" w:sz="0" w:space="0" w:color="auto"/>
                    <w:left w:val="none" w:sz="0" w:space="0" w:color="auto"/>
                    <w:bottom w:val="none" w:sz="0" w:space="0" w:color="auto"/>
                    <w:right w:val="none" w:sz="0" w:space="0" w:color="auto"/>
                  </w:divBdr>
                </w:div>
              </w:divsChild>
            </w:div>
            <w:div w:id="1524199178">
              <w:marLeft w:val="0"/>
              <w:marRight w:val="0"/>
              <w:marTop w:val="0"/>
              <w:marBottom w:val="0"/>
              <w:divBdr>
                <w:top w:val="none" w:sz="0" w:space="0" w:color="auto"/>
                <w:left w:val="none" w:sz="0" w:space="0" w:color="auto"/>
                <w:bottom w:val="none" w:sz="0" w:space="0" w:color="auto"/>
                <w:right w:val="none" w:sz="0" w:space="0" w:color="auto"/>
              </w:divBdr>
              <w:divsChild>
                <w:div w:id="820661996">
                  <w:marLeft w:val="0"/>
                  <w:marRight w:val="0"/>
                  <w:marTop w:val="0"/>
                  <w:marBottom w:val="0"/>
                  <w:divBdr>
                    <w:top w:val="none" w:sz="0" w:space="0" w:color="auto"/>
                    <w:left w:val="none" w:sz="0" w:space="0" w:color="auto"/>
                    <w:bottom w:val="none" w:sz="0" w:space="0" w:color="auto"/>
                    <w:right w:val="none" w:sz="0" w:space="0" w:color="auto"/>
                  </w:divBdr>
                </w:div>
              </w:divsChild>
            </w:div>
            <w:div w:id="1446314549">
              <w:marLeft w:val="0"/>
              <w:marRight w:val="0"/>
              <w:marTop w:val="0"/>
              <w:marBottom w:val="0"/>
              <w:divBdr>
                <w:top w:val="none" w:sz="0" w:space="0" w:color="auto"/>
                <w:left w:val="none" w:sz="0" w:space="0" w:color="auto"/>
                <w:bottom w:val="none" w:sz="0" w:space="0" w:color="auto"/>
                <w:right w:val="none" w:sz="0" w:space="0" w:color="auto"/>
              </w:divBdr>
              <w:divsChild>
                <w:div w:id="2115248236">
                  <w:marLeft w:val="0"/>
                  <w:marRight w:val="0"/>
                  <w:marTop w:val="0"/>
                  <w:marBottom w:val="0"/>
                  <w:divBdr>
                    <w:top w:val="none" w:sz="0" w:space="0" w:color="auto"/>
                    <w:left w:val="none" w:sz="0" w:space="0" w:color="auto"/>
                    <w:bottom w:val="none" w:sz="0" w:space="0" w:color="auto"/>
                    <w:right w:val="none" w:sz="0" w:space="0" w:color="auto"/>
                  </w:divBdr>
                </w:div>
              </w:divsChild>
            </w:div>
            <w:div w:id="1138303540">
              <w:marLeft w:val="0"/>
              <w:marRight w:val="0"/>
              <w:marTop w:val="0"/>
              <w:marBottom w:val="0"/>
              <w:divBdr>
                <w:top w:val="none" w:sz="0" w:space="0" w:color="auto"/>
                <w:left w:val="none" w:sz="0" w:space="0" w:color="auto"/>
                <w:bottom w:val="none" w:sz="0" w:space="0" w:color="auto"/>
                <w:right w:val="none" w:sz="0" w:space="0" w:color="auto"/>
              </w:divBdr>
              <w:divsChild>
                <w:div w:id="834345934">
                  <w:marLeft w:val="0"/>
                  <w:marRight w:val="0"/>
                  <w:marTop w:val="0"/>
                  <w:marBottom w:val="0"/>
                  <w:divBdr>
                    <w:top w:val="none" w:sz="0" w:space="0" w:color="auto"/>
                    <w:left w:val="none" w:sz="0" w:space="0" w:color="auto"/>
                    <w:bottom w:val="none" w:sz="0" w:space="0" w:color="auto"/>
                    <w:right w:val="none" w:sz="0" w:space="0" w:color="auto"/>
                  </w:divBdr>
                </w:div>
              </w:divsChild>
            </w:div>
            <w:div w:id="630402131">
              <w:marLeft w:val="0"/>
              <w:marRight w:val="0"/>
              <w:marTop w:val="0"/>
              <w:marBottom w:val="0"/>
              <w:divBdr>
                <w:top w:val="none" w:sz="0" w:space="0" w:color="auto"/>
                <w:left w:val="none" w:sz="0" w:space="0" w:color="auto"/>
                <w:bottom w:val="none" w:sz="0" w:space="0" w:color="auto"/>
                <w:right w:val="none" w:sz="0" w:space="0" w:color="auto"/>
              </w:divBdr>
              <w:divsChild>
                <w:div w:id="1119570173">
                  <w:marLeft w:val="0"/>
                  <w:marRight w:val="0"/>
                  <w:marTop w:val="0"/>
                  <w:marBottom w:val="0"/>
                  <w:divBdr>
                    <w:top w:val="none" w:sz="0" w:space="0" w:color="auto"/>
                    <w:left w:val="none" w:sz="0" w:space="0" w:color="auto"/>
                    <w:bottom w:val="none" w:sz="0" w:space="0" w:color="auto"/>
                    <w:right w:val="none" w:sz="0" w:space="0" w:color="auto"/>
                  </w:divBdr>
                </w:div>
              </w:divsChild>
            </w:div>
            <w:div w:id="1899710182">
              <w:marLeft w:val="0"/>
              <w:marRight w:val="0"/>
              <w:marTop w:val="0"/>
              <w:marBottom w:val="0"/>
              <w:divBdr>
                <w:top w:val="none" w:sz="0" w:space="0" w:color="auto"/>
                <w:left w:val="none" w:sz="0" w:space="0" w:color="auto"/>
                <w:bottom w:val="none" w:sz="0" w:space="0" w:color="auto"/>
                <w:right w:val="none" w:sz="0" w:space="0" w:color="auto"/>
              </w:divBdr>
              <w:divsChild>
                <w:div w:id="2091997790">
                  <w:marLeft w:val="0"/>
                  <w:marRight w:val="0"/>
                  <w:marTop w:val="0"/>
                  <w:marBottom w:val="0"/>
                  <w:divBdr>
                    <w:top w:val="none" w:sz="0" w:space="0" w:color="auto"/>
                    <w:left w:val="none" w:sz="0" w:space="0" w:color="auto"/>
                    <w:bottom w:val="none" w:sz="0" w:space="0" w:color="auto"/>
                    <w:right w:val="none" w:sz="0" w:space="0" w:color="auto"/>
                  </w:divBdr>
                </w:div>
              </w:divsChild>
            </w:div>
            <w:div w:id="1328754539">
              <w:marLeft w:val="0"/>
              <w:marRight w:val="0"/>
              <w:marTop w:val="0"/>
              <w:marBottom w:val="0"/>
              <w:divBdr>
                <w:top w:val="none" w:sz="0" w:space="0" w:color="auto"/>
                <w:left w:val="none" w:sz="0" w:space="0" w:color="auto"/>
                <w:bottom w:val="none" w:sz="0" w:space="0" w:color="auto"/>
                <w:right w:val="none" w:sz="0" w:space="0" w:color="auto"/>
              </w:divBdr>
              <w:divsChild>
                <w:div w:id="251282055">
                  <w:marLeft w:val="0"/>
                  <w:marRight w:val="0"/>
                  <w:marTop w:val="0"/>
                  <w:marBottom w:val="0"/>
                  <w:divBdr>
                    <w:top w:val="none" w:sz="0" w:space="0" w:color="auto"/>
                    <w:left w:val="none" w:sz="0" w:space="0" w:color="auto"/>
                    <w:bottom w:val="none" w:sz="0" w:space="0" w:color="auto"/>
                    <w:right w:val="none" w:sz="0" w:space="0" w:color="auto"/>
                  </w:divBdr>
                </w:div>
              </w:divsChild>
            </w:div>
            <w:div w:id="236945100">
              <w:marLeft w:val="0"/>
              <w:marRight w:val="0"/>
              <w:marTop w:val="0"/>
              <w:marBottom w:val="0"/>
              <w:divBdr>
                <w:top w:val="none" w:sz="0" w:space="0" w:color="auto"/>
                <w:left w:val="none" w:sz="0" w:space="0" w:color="auto"/>
                <w:bottom w:val="none" w:sz="0" w:space="0" w:color="auto"/>
                <w:right w:val="none" w:sz="0" w:space="0" w:color="auto"/>
              </w:divBdr>
              <w:divsChild>
                <w:div w:id="429281720">
                  <w:marLeft w:val="0"/>
                  <w:marRight w:val="0"/>
                  <w:marTop w:val="0"/>
                  <w:marBottom w:val="0"/>
                  <w:divBdr>
                    <w:top w:val="none" w:sz="0" w:space="0" w:color="auto"/>
                    <w:left w:val="none" w:sz="0" w:space="0" w:color="auto"/>
                    <w:bottom w:val="none" w:sz="0" w:space="0" w:color="auto"/>
                    <w:right w:val="none" w:sz="0" w:space="0" w:color="auto"/>
                  </w:divBdr>
                </w:div>
              </w:divsChild>
            </w:div>
            <w:div w:id="546571767">
              <w:marLeft w:val="0"/>
              <w:marRight w:val="0"/>
              <w:marTop w:val="0"/>
              <w:marBottom w:val="0"/>
              <w:divBdr>
                <w:top w:val="none" w:sz="0" w:space="0" w:color="auto"/>
                <w:left w:val="none" w:sz="0" w:space="0" w:color="auto"/>
                <w:bottom w:val="none" w:sz="0" w:space="0" w:color="auto"/>
                <w:right w:val="none" w:sz="0" w:space="0" w:color="auto"/>
              </w:divBdr>
              <w:divsChild>
                <w:div w:id="296881561">
                  <w:marLeft w:val="0"/>
                  <w:marRight w:val="0"/>
                  <w:marTop w:val="0"/>
                  <w:marBottom w:val="0"/>
                  <w:divBdr>
                    <w:top w:val="none" w:sz="0" w:space="0" w:color="auto"/>
                    <w:left w:val="none" w:sz="0" w:space="0" w:color="auto"/>
                    <w:bottom w:val="none" w:sz="0" w:space="0" w:color="auto"/>
                    <w:right w:val="none" w:sz="0" w:space="0" w:color="auto"/>
                  </w:divBdr>
                </w:div>
              </w:divsChild>
            </w:div>
            <w:div w:id="1276137688">
              <w:marLeft w:val="0"/>
              <w:marRight w:val="0"/>
              <w:marTop w:val="0"/>
              <w:marBottom w:val="0"/>
              <w:divBdr>
                <w:top w:val="none" w:sz="0" w:space="0" w:color="auto"/>
                <w:left w:val="none" w:sz="0" w:space="0" w:color="auto"/>
                <w:bottom w:val="none" w:sz="0" w:space="0" w:color="auto"/>
                <w:right w:val="none" w:sz="0" w:space="0" w:color="auto"/>
              </w:divBdr>
              <w:divsChild>
                <w:div w:id="1584990701">
                  <w:marLeft w:val="0"/>
                  <w:marRight w:val="0"/>
                  <w:marTop w:val="0"/>
                  <w:marBottom w:val="0"/>
                  <w:divBdr>
                    <w:top w:val="none" w:sz="0" w:space="0" w:color="auto"/>
                    <w:left w:val="none" w:sz="0" w:space="0" w:color="auto"/>
                    <w:bottom w:val="none" w:sz="0" w:space="0" w:color="auto"/>
                    <w:right w:val="none" w:sz="0" w:space="0" w:color="auto"/>
                  </w:divBdr>
                </w:div>
              </w:divsChild>
            </w:div>
            <w:div w:id="1681159845">
              <w:marLeft w:val="0"/>
              <w:marRight w:val="0"/>
              <w:marTop w:val="0"/>
              <w:marBottom w:val="0"/>
              <w:divBdr>
                <w:top w:val="none" w:sz="0" w:space="0" w:color="auto"/>
                <w:left w:val="none" w:sz="0" w:space="0" w:color="auto"/>
                <w:bottom w:val="none" w:sz="0" w:space="0" w:color="auto"/>
                <w:right w:val="none" w:sz="0" w:space="0" w:color="auto"/>
              </w:divBdr>
              <w:divsChild>
                <w:div w:id="247429381">
                  <w:marLeft w:val="0"/>
                  <w:marRight w:val="0"/>
                  <w:marTop w:val="0"/>
                  <w:marBottom w:val="0"/>
                  <w:divBdr>
                    <w:top w:val="none" w:sz="0" w:space="0" w:color="auto"/>
                    <w:left w:val="none" w:sz="0" w:space="0" w:color="auto"/>
                    <w:bottom w:val="none" w:sz="0" w:space="0" w:color="auto"/>
                    <w:right w:val="none" w:sz="0" w:space="0" w:color="auto"/>
                  </w:divBdr>
                </w:div>
              </w:divsChild>
            </w:div>
            <w:div w:id="799688404">
              <w:marLeft w:val="0"/>
              <w:marRight w:val="0"/>
              <w:marTop w:val="0"/>
              <w:marBottom w:val="0"/>
              <w:divBdr>
                <w:top w:val="none" w:sz="0" w:space="0" w:color="auto"/>
                <w:left w:val="none" w:sz="0" w:space="0" w:color="auto"/>
                <w:bottom w:val="none" w:sz="0" w:space="0" w:color="auto"/>
                <w:right w:val="none" w:sz="0" w:space="0" w:color="auto"/>
              </w:divBdr>
              <w:divsChild>
                <w:div w:id="51587823">
                  <w:marLeft w:val="0"/>
                  <w:marRight w:val="0"/>
                  <w:marTop w:val="0"/>
                  <w:marBottom w:val="0"/>
                  <w:divBdr>
                    <w:top w:val="none" w:sz="0" w:space="0" w:color="auto"/>
                    <w:left w:val="none" w:sz="0" w:space="0" w:color="auto"/>
                    <w:bottom w:val="none" w:sz="0" w:space="0" w:color="auto"/>
                    <w:right w:val="none" w:sz="0" w:space="0" w:color="auto"/>
                  </w:divBdr>
                </w:div>
              </w:divsChild>
            </w:div>
            <w:div w:id="429668438">
              <w:marLeft w:val="0"/>
              <w:marRight w:val="0"/>
              <w:marTop w:val="0"/>
              <w:marBottom w:val="0"/>
              <w:divBdr>
                <w:top w:val="none" w:sz="0" w:space="0" w:color="auto"/>
                <w:left w:val="none" w:sz="0" w:space="0" w:color="auto"/>
                <w:bottom w:val="none" w:sz="0" w:space="0" w:color="auto"/>
                <w:right w:val="none" w:sz="0" w:space="0" w:color="auto"/>
              </w:divBdr>
              <w:divsChild>
                <w:div w:id="1584025256">
                  <w:marLeft w:val="0"/>
                  <w:marRight w:val="0"/>
                  <w:marTop w:val="0"/>
                  <w:marBottom w:val="0"/>
                  <w:divBdr>
                    <w:top w:val="none" w:sz="0" w:space="0" w:color="auto"/>
                    <w:left w:val="none" w:sz="0" w:space="0" w:color="auto"/>
                    <w:bottom w:val="none" w:sz="0" w:space="0" w:color="auto"/>
                    <w:right w:val="none" w:sz="0" w:space="0" w:color="auto"/>
                  </w:divBdr>
                </w:div>
              </w:divsChild>
            </w:div>
            <w:div w:id="964308553">
              <w:marLeft w:val="0"/>
              <w:marRight w:val="0"/>
              <w:marTop w:val="0"/>
              <w:marBottom w:val="0"/>
              <w:divBdr>
                <w:top w:val="none" w:sz="0" w:space="0" w:color="auto"/>
                <w:left w:val="none" w:sz="0" w:space="0" w:color="auto"/>
                <w:bottom w:val="none" w:sz="0" w:space="0" w:color="auto"/>
                <w:right w:val="none" w:sz="0" w:space="0" w:color="auto"/>
              </w:divBdr>
              <w:divsChild>
                <w:div w:id="1669869523">
                  <w:marLeft w:val="0"/>
                  <w:marRight w:val="0"/>
                  <w:marTop w:val="0"/>
                  <w:marBottom w:val="0"/>
                  <w:divBdr>
                    <w:top w:val="none" w:sz="0" w:space="0" w:color="auto"/>
                    <w:left w:val="none" w:sz="0" w:space="0" w:color="auto"/>
                    <w:bottom w:val="none" w:sz="0" w:space="0" w:color="auto"/>
                    <w:right w:val="none" w:sz="0" w:space="0" w:color="auto"/>
                  </w:divBdr>
                </w:div>
              </w:divsChild>
            </w:div>
            <w:div w:id="1677997308">
              <w:marLeft w:val="0"/>
              <w:marRight w:val="0"/>
              <w:marTop w:val="0"/>
              <w:marBottom w:val="0"/>
              <w:divBdr>
                <w:top w:val="none" w:sz="0" w:space="0" w:color="auto"/>
                <w:left w:val="none" w:sz="0" w:space="0" w:color="auto"/>
                <w:bottom w:val="none" w:sz="0" w:space="0" w:color="auto"/>
                <w:right w:val="none" w:sz="0" w:space="0" w:color="auto"/>
              </w:divBdr>
              <w:divsChild>
                <w:div w:id="1585917501">
                  <w:marLeft w:val="0"/>
                  <w:marRight w:val="0"/>
                  <w:marTop w:val="0"/>
                  <w:marBottom w:val="0"/>
                  <w:divBdr>
                    <w:top w:val="none" w:sz="0" w:space="0" w:color="auto"/>
                    <w:left w:val="none" w:sz="0" w:space="0" w:color="auto"/>
                    <w:bottom w:val="none" w:sz="0" w:space="0" w:color="auto"/>
                    <w:right w:val="none" w:sz="0" w:space="0" w:color="auto"/>
                  </w:divBdr>
                </w:div>
              </w:divsChild>
            </w:div>
            <w:div w:id="2009752054">
              <w:marLeft w:val="0"/>
              <w:marRight w:val="0"/>
              <w:marTop w:val="0"/>
              <w:marBottom w:val="0"/>
              <w:divBdr>
                <w:top w:val="none" w:sz="0" w:space="0" w:color="auto"/>
                <w:left w:val="none" w:sz="0" w:space="0" w:color="auto"/>
                <w:bottom w:val="none" w:sz="0" w:space="0" w:color="auto"/>
                <w:right w:val="none" w:sz="0" w:space="0" w:color="auto"/>
              </w:divBdr>
              <w:divsChild>
                <w:div w:id="1953705423">
                  <w:marLeft w:val="0"/>
                  <w:marRight w:val="0"/>
                  <w:marTop w:val="0"/>
                  <w:marBottom w:val="0"/>
                  <w:divBdr>
                    <w:top w:val="none" w:sz="0" w:space="0" w:color="auto"/>
                    <w:left w:val="none" w:sz="0" w:space="0" w:color="auto"/>
                    <w:bottom w:val="none" w:sz="0" w:space="0" w:color="auto"/>
                    <w:right w:val="none" w:sz="0" w:space="0" w:color="auto"/>
                  </w:divBdr>
                </w:div>
              </w:divsChild>
            </w:div>
            <w:div w:id="976494321">
              <w:marLeft w:val="0"/>
              <w:marRight w:val="0"/>
              <w:marTop w:val="0"/>
              <w:marBottom w:val="0"/>
              <w:divBdr>
                <w:top w:val="none" w:sz="0" w:space="0" w:color="auto"/>
                <w:left w:val="none" w:sz="0" w:space="0" w:color="auto"/>
                <w:bottom w:val="none" w:sz="0" w:space="0" w:color="auto"/>
                <w:right w:val="none" w:sz="0" w:space="0" w:color="auto"/>
              </w:divBdr>
              <w:divsChild>
                <w:div w:id="9733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21762">
          <w:marLeft w:val="0"/>
          <w:marRight w:val="0"/>
          <w:marTop w:val="0"/>
          <w:marBottom w:val="0"/>
          <w:divBdr>
            <w:top w:val="none" w:sz="0" w:space="0" w:color="auto"/>
            <w:left w:val="none" w:sz="0" w:space="0" w:color="auto"/>
            <w:bottom w:val="none" w:sz="0" w:space="0" w:color="auto"/>
            <w:right w:val="none" w:sz="0" w:space="0" w:color="auto"/>
          </w:divBdr>
          <w:divsChild>
            <w:div w:id="1708604622">
              <w:marLeft w:val="0"/>
              <w:marRight w:val="0"/>
              <w:marTop w:val="0"/>
              <w:marBottom w:val="0"/>
              <w:divBdr>
                <w:top w:val="none" w:sz="0" w:space="0" w:color="auto"/>
                <w:left w:val="none" w:sz="0" w:space="0" w:color="auto"/>
                <w:bottom w:val="none" w:sz="0" w:space="0" w:color="auto"/>
                <w:right w:val="none" w:sz="0" w:space="0" w:color="auto"/>
              </w:divBdr>
              <w:divsChild>
                <w:div w:id="1099258298">
                  <w:marLeft w:val="0"/>
                  <w:marRight w:val="0"/>
                  <w:marTop w:val="0"/>
                  <w:marBottom w:val="0"/>
                  <w:divBdr>
                    <w:top w:val="none" w:sz="0" w:space="0" w:color="auto"/>
                    <w:left w:val="none" w:sz="0" w:space="0" w:color="auto"/>
                    <w:bottom w:val="none" w:sz="0" w:space="0" w:color="auto"/>
                    <w:right w:val="none" w:sz="0" w:space="0" w:color="auto"/>
                  </w:divBdr>
                </w:div>
              </w:divsChild>
            </w:div>
            <w:div w:id="118227275">
              <w:marLeft w:val="0"/>
              <w:marRight w:val="0"/>
              <w:marTop w:val="0"/>
              <w:marBottom w:val="0"/>
              <w:divBdr>
                <w:top w:val="none" w:sz="0" w:space="0" w:color="auto"/>
                <w:left w:val="none" w:sz="0" w:space="0" w:color="auto"/>
                <w:bottom w:val="none" w:sz="0" w:space="0" w:color="auto"/>
                <w:right w:val="none" w:sz="0" w:space="0" w:color="auto"/>
              </w:divBdr>
              <w:divsChild>
                <w:div w:id="836461812">
                  <w:marLeft w:val="0"/>
                  <w:marRight w:val="0"/>
                  <w:marTop w:val="0"/>
                  <w:marBottom w:val="0"/>
                  <w:divBdr>
                    <w:top w:val="none" w:sz="0" w:space="0" w:color="auto"/>
                    <w:left w:val="none" w:sz="0" w:space="0" w:color="auto"/>
                    <w:bottom w:val="none" w:sz="0" w:space="0" w:color="auto"/>
                    <w:right w:val="none" w:sz="0" w:space="0" w:color="auto"/>
                  </w:divBdr>
                </w:div>
              </w:divsChild>
            </w:div>
            <w:div w:id="1240943830">
              <w:marLeft w:val="0"/>
              <w:marRight w:val="0"/>
              <w:marTop w:val="0"/>
              <w:marBottom w:val="0"/>
              <w:divBdr>
                <w:top w:val="none" w:sz="0" w:space="0" w:color="auto"/>
                <w:left w:val="none" w:sz="0" w:space="0" w:color="auto"/>
                <w:bottom w:val="none" w:sz="0" w:space="0" w:color="auto"/>
                <w:right w:val="none" w:sz="0" w:space="0" w:color="auto"/>
              </w:divBdr>
              <w:divsChild>
                <w:div w:id="423839521">
                  <w:marLeft w:val="0"/>
                  <w:marRight w:val="0"/>
                  <w:marTop w:val="0"/>
                  <w:marBottom w:val="0"/>
                  <w:divBdr>
                    <w:top w:val="none" w:sz="0" w:space="0" w:color="auto"/>
                    <w:left w:val="none" w:sz="0" w:space="0" w:color="auto"/>
                    <w:bottom w:val="none" w:sz="0" w:space="0" w:color="auto"/>
                    <w:right w:val="none" w:sz="0" w:space="0" w:color="auto"/>
                  </w:divBdr>
                </w:div>
              </w:divsChild>
            </w:div>
            <w:div w:id="1011179369">
              <w:marLeft w:val="0"/>
              <w:marRight w:val="0"/>
              <w:marTop w:val="0"/>
              <w:marBottom w:val="0"/>
              <w:divBdr>
                <w:top w:val="none" w:sz="0" w:space="0" w:color="auto"/>
                <w:left w:val="none" w:sz="0" w:space="0" w:color="auto"/>
                <w:bottom w:val="none" w:sz="0" w:space="0" w:color="auto"/>
                <w:right w:val="none" w:sz="0" w:space="0" w:color="auto"/>
              </w:divBdr>
              <w:divsChild>
                <w:div w:id="1037513129">
                  <w:marLeft w:val="0"/>
                  <w:marRight w:val="0"/>
                  <w:marTop w:val="0"/>
                  <w:marBottom w:val="0"/>
                  <w:divBdr>
                    <w:top w:val="none" w:sz="0" w:space="0" w:color="auto"/>
                    <w:left w:val="none" w:sz="0" w:space="0" w:color="auto"/>
                    <w:bottom w:val="none" w:sz="0" w:space="0" w:color="auto"/>
                    <w:right w:val="none" w:sz="0" w:space="0" w:color="auto"/>
                  </w:divBdr>
                </w:div>
              </w:divsChild>
            </w:div>
            <w:div w:id="661356378">
              <w:marLeft w:val="0"/>
              <w:marRight w:val="0"/>
              <w:marTop w:val="0"/>
              <w:marBottom w:val="0"/>
              <w:divBdr>
                <w:top w:val="none" w:sz="0" w:space="0" w:color="auto"/>
                <w:left w:val="none" w:sz="0" w:space="0" w:color="auto"/>
                <w:bottom w:val="none" w:sz="0" w:space="0" w:color="auto"/>
                <w:right w:val="none" w:sz="0" w:space="0" w:color="auto"/>
              </w:divBdr>
              <w:divsChild>
                <w:div w:id="1387682997">
                  <w:marLeft w:val="0"/>
                  <w:marRight w:val="0"/>
                  <w:marTop w:val="0"/>
                  <w:marBottom w:val="0"/>
                  <w:divBdr>
                    <w:top w:val="none" w:sz="0" w:space="0" w:color="auto"/>
                    <w:left w:val="none" w:sz="0" w:space="0" w:color="auto"/>
                    <w:bottom w:val="none" w:sz="0" w:space="0" w:color="auto"/>
                    <w:right w:val="none" w:sz="0" w:space="0" w:color="auto"/>
                  </w:divBdr>
                </w:div>
              </w:divsChild>
            </w:div>
            <w:div w:id="1277643652">
              <w:marLeft w:val="0"/>
              <w:marRight w:val="0"/>
              <w:marTop w:val="0"/>
              <w:marBottom w:val="0"/>
              <w:divBdr>
                <w:top w:val="none" w:sz="0" w:space="0" w:color="auto"/>
                <w:left w:val="none" w:sz="0" w:space="0" w:color="auto"/>
                <w:bottom w:val="none" w:sz="0" w:space="0" w:color="auto"/>
                <w:right w:val="none" w:sz="0" w:space="0" w:color="auto"/>
              </w:divBdr>
              <w:divsChild>
                <w:div w:id="1518226766">
                  <w:marLeft w:val="0"/>
                  <w:marRight w:val="0"/>
                  <w:marTop w:val="0"/>
                  <w:marBottom w:val="0"/>
                  <w:divBdr>
                    <w:top w:val="none" w:sz="0" w:space="0" w:color="auto"/>
                    <w:left w:val="none" w:sz="0" w:space="0" w:color="auto"/>
                    <w:bottom w:val="none" w:sz="0" w:space="0" w:color="auto"/>
                    <w:right w:val="none" w:sz="0" w:space="0" w:color="auto"/>
                  </w:divBdr>
                </w:div>
              </w:divsChild>
            </w:div>
            <w:div w:id="1064720769">
              <w:marLeft w:val="0"/>
              <w:marRight w:val="0"/>
              <w:marTop w:val="0"/>
              <w:marBottom w:val="0"/>
              <w:divBdr>
                <w:top w:val="none" w:sz="0" w:space="0" w:color="auto"/>
                <w:left w:val="none" w:sz="0" w:space="0" w:color="auto"/>
                <w:bottom w:val="none" w:sz="0" w:space="0" w:color="auto"/>
                <w:right w:val="none" w:sz="0" w:space="0" w:color="auto"/>
              </w:divBdr>
              <w:divsChild>
                <w:div w:id="103307111">
                  <w:marLeft w:val="0"/>
                  <w:marRight w:val="0"/>
                  <w:marTop w:val="0"/>
                  <w:marBottom w:val="0"/>
                  <w:divBdr>
                    <w:top w:val="none" w:sz="0" w:space="0" w:color="auto"/>
                    <w:left w:val="none" w:sz="0" w:space="0" w:color="auto"/>
                    <w:bottom w:val="none" w:sz="0" w:space="0" w:color="auto"/>
                    <w:right w:val="none" w:sz="0" w:space="0" w:color="auto"/>
                  </w:divBdr>
                </w:div>
              </w:divsChild>
            </w:div>
            <w:div w:id="223876322">
              <w:marLeft w:val="0"/>
              <w:marRight w:val="0"/>
              <w:marTop w:val="0"/>
              <w:marBottom w:val="0"/>
              <w:divBdr>
                <w:top w:val="none" w:sz="0" w:space="0" w:color="auto"/>
                <w:left w:val="none" w:sz="0" w:space="0" w:color="auto"/>
                <w:bottom w:val="none" w:sz="0" w:space="0" w:color="auto"/>
                <w:right w:val="none" w:sz="0" w:space="0" w:color="auto"/>
              </w:divBdr>
              <w:divsChild>
                <w:div w:id="1823035218">
                  <w:marLeft w:val="0"/>
                  <w:marRight w:val="0"/>
                  <w:marTop w:val="0"/>
                  <w:marBottom w:val="0"/>
                  <w:divBdr>
                    <w:top w:val="none" w:sz="0" w:space="0" w:color="auto"/>
                    <w:left w:val="none" w:sz="0" w:space="0" w:color="auto"/>
                    <w:bottom w:val="none" w:sz="0" w:space="0" w:color="auto"/>
                    <w:right w:val="none" w:sz="0" w:space="0" w:color="auto"/>
                  </w:divBdr>
                </w:div>
              </w:divsChild>
            </w:div>
            <w:div w:id="936524720">
              <w:marLeft w:val="0"/>
              <w:marRight w:val="0"/>
              <w:marTop w:val="0"/>
              <w:marBottom w:val="0"/>
              <w:divBdr>
                <w:top w:val="none" w:sz="0" w:space="0" w:color="auto"/>
                <w:left w:val="none" w:sz="0" w:space="0" w:color="auto"/>
                <w:bottom w:val="none" w:sz="0" w:space="0" w:color="auto"/>
                <w:right w:val="none" w:sz="0" w:space="0" w:color="auto"/>
              </w:divBdr>
              <w:divsChild>
                <w:div w:id="931739023">
                  <w:marLeft w:val="0"/>
                  <w:marRight w:val="0"/>
                  <w:marTop w:val="0"/>
                  <w:marBottom w:val="0"/>
                  <w:divBdr>
                    <w:top w:val="none" w:sz="0" w:space="0" w:color="auto"/>
                    <w:left w:val="none" w:sz="0" w:space="0" w:color="auto"/>
                    <w:bottom w:val="none" w:sz="0" w:space="0" w:color="auto"/>
                    <w:right w:val="none" w:sz="0" w:space="0" w:color="auto"/>
                  </w:divBdr>
                </w:div>
              </w:divsChild>
            </w:div>
            <w:div w:id="468279191">
              <w:marLeft w:val="0"/>
              <w:marRight w:val="0"/>
              <w:marTop w:val="0"/>
              <w:marBottom w:val="0"/>
              <w:divBdr>
                <w:top w:val="none" w:sz="0" w:space="0" w:color="auto"/>
                <w:left w:val="none" w:sz="0" w:space="0" w:color="auto"/>
                <w:bottom w:val="none" w:sz="0" w:space="0" w:color="auto"/>
                <w:right w:val="none" w:sz="0" w:space="0" w:color="auto"/>
              </w:divBdr>
              <w:divsChild>
                <w:div w:id="1845590445">
                  <w:marLeft w:val="0"/>
                  <w:marRight w:val="0"/>
                  <w:marTop w:val="0"/>
                  <w:marBottom w:val="0"/>
                  <w:divBdr>
                    <w:top w:val="none" w:sz="0" w:space="0" w:color="auto"/>
                    <w:left w:val="none" w:sz="0" w:space="0" w:color="auto"/>
                    <w:bottom w:val="none" w:sz="0" w:space="0" w:color="auto"/>
                    <w:right w:val="none" w:sz="0" w:space="0" w:color="auto"/>
                  </w:divBdr>
                </w:div>
              </w:divsChild>
            </w:div>
            <w:div w:id="1880584774">
              <w:marLeft w:val="0"/>
              <w:marRight w:val="0"/>
              <w:marTop w:val="0"/>
              <w:marBottom w:val="0"/>
              <w:divBdr>
                <w:top w:val="none" w:sz="0" w:space="0" w:color="auto"/>
                <w:left w:val="none" w:sz="0" w:space="0" w:color="auto"/>
                <w:bottom w:val="none" w:sz="0" w:space="0" w:color="auto"/>
                <w:right w:val="none" w:sz="0" w:space="0" w:color="auto"/>
              </w:divBdr>
              <w:divsChild>
                <w:div w:id="1260869104">
                  <w:marLeft w:val="0"/>
                  <w:marRight w:val="0"/>
                  <w:marTop w:val="0"/>
                  <w:marBottom w:val="0"/>
                  <w:divBdr>
                    <w:top w:val="none" w:sz="0" w:space="0" w:color="auto"/>
                    <w:left w:val="none" w:sz="0" w:space="0" w:color="auto"/>
                    <w:bottom w:val="none" w:sz="0" w:space="0" w:color="auto"/>
                    <w:right w:val="none" w:sz="0" w:space="0" w:color="auto"/>
                  </w:divBdr>
                </w:div>
              </w:divsChild>
            </w:div>
            <w:div w:id="1866822110">
              <w:marLeft w:val="0"/>
              <w:marRight w:val="0"/>
              <w:marTop w:val="0"/>
              <w:marBottom w:val="0"/>
              <w:divBdr>
                <w:top w:val="none" w:sz="0" w:space="0" w:color="auto"/>
                <w:left w:val="none" w:sz="0" w:space="0" w:color="auto"/>
                <w:bottom w:val="none" w:sz="0" w:space="0" w:color="auto"/>
                <w:right w:val="none" w:sz="0" w:space="0" w:color="auto"/>
              </w:divBdr>
              <w:divsChild>
                <w:div w:id="451247035">
                  <w:marLeft w:val="0"/>
                  <w:marRight w:val="0"/>
                  <w:marTop w:val="0"/>
                  <w:marBottom w:val="0"/>
                  <w:divBdr>
                    <w:top w:val="none" w:sz="0" w:space="0" w:color="auto"/>
                    <w:left w:val="none" w:sz="0" w:space="0" w:color="auto"/>
                    <w:bottom w:val="none" w:sz="0" w:space="0" w:color="auto"/>
                    <w:right w:val="none" w:sz="0" w:space="0" w:color="auto"/>
                  </w:divBdr>
                </w:div>
              </w:divsChild>
            </w:div>
            <w:div w:id="1969622606">
              <w:marLeft w:val="0"/>
              <w:marRight w:val="0"/>
              <w:marTop w:val="0"/>
              <w:marBottom w:val="0"/>
              <w:divBdr>
                <w:top w:val="none" w:sz="0" w:space="0" w:color="auto"/>
                <w:left w:val="none" w:sz="0" w:space="0" w:color="auto"/>
                <w:bottom w:val="none" w:sz="0" w:space="0" w:color="auto"/>
                <w:right w:val="none" w:sz="0" w:space="0" w:color="auto"/>
              </w:divBdr>
              <w:divsChild>
                <w:div w:id="152308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86862">
          <w:marLeft w:val="0"/>
          <w:marRight w:val="0"/>
          <w:marTop w:val="0"/>
          <w:marBottom w:val="0"/>
          <w:divBdr>
            <w:top w:val="none" w:sz="0" w:space="0" w:color="auto"/>
            <w:left w:val="none" w:sz="0" w:space="0" w:color="auto"/>
            <w:bottom w:val="none" w:sz="0" w:space="0" w:color="auto"/>
            <w:right w:val="none" w:sz="0" w:space="0" w:color="auto"/>
          </w:divBdr>
          <w:divsChild>
            <w:div w:id="124735516">
              <w:marLeft w:val="0"/>
              <w:marRight w:val="0"/>
              <w:marTop w:val="0"/>
              <w:marBottom w:val="0"/>
              <w:divBdr>
                <w:top w:val="none" w:sz="0" w:space="0" w:color="auto"/>
                <w:left w:val="none" w:sz="0" w:space="0" w:color="auto"/>
                <w:bottom w:val="none" w:sz="0" w:space="0" w:color="auto"/>
                <w:right w:val="none" w:sz="0" w:space="0" w:color="auto"/>
              </w:divBdr>
              <w:divsChild>
                <w:div w:id="1703356602">
                  <w:marLeft w:val="0"/>
                  <w:marRight w:val="0"/>
                  <w:marTop w:val="0"/>
                  <w:marBottom w:val="0"/>
                  <w:divBdr>
                    <w:top w:val="none" w:sz="0" w:space="0" w:color="auto"/>
                    <w:left w:val="none" w:sz="0" w:space="0" w:color="auto"/>
                    <w:bottom w:val="none" w:sz="0" w:space="0" w:color="auto"/>
                    <w:right w:val="none" w:sz="0" w:space="0" w:color="auto"/>
                  </w:divBdr>
                </w:div>
              </w:divsChild>
            </w:div>
            <w:div w:id="1609897267">
              <w:marLeft w:val="0"/>
              <w:marRight w:val="0"/>
              <w:marTop w:val="0"/>
              <w:marBottom w:val="0"/>
              <w:divBdr>
                <w:top w:val="none" w:sz="0" w:space="0" w:color="auto"/>
                <w:left w:val="none" w:sz="0" w:space="0" w:color="auto"/>
                <w:bottom w:val="none" w:sz="0" w:space="0" w:color="auto"/>
                <w:right w:val="none" w:sz="0" w:space="0" w:color="auto"/>
              </w:divBdr>
              <w:divsChild>
                <w:div w:id="19427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80266">
          <w:marLeft w:val="0"/>
          <w:marRight w:val="0"/>
          <w:marTop w:val="0"/>
          <w:marBottom w:val="0"/>
          <w:divBdr>
            <w:top w:val="none" w:sz="0" w:space="0" w:color="auto"/>
            <w:left w:val="none" w:sz="0" w:space="0" w:color="auto"/>
            <w:bottom w:val="none" w:sz="0" w:space="0" w:color="auto"/>
            <w:right w:val="none" w:sz="0" w:space="0" w:color="auto"/>
          </w:divBdr>
          <w:divsChild>
            <w:div w:id="1713455393">
              <w:marLeft w:val="0"/>
              <w:marRight w:val="0"/>
              <w:marTop w:val="0"/>
              <w:marBottom w:val="0"/>
              <w:divBdr>
                <w:top w:val="none" w:sz="0" w:space="0" w:color="auto"/>
                <w:left w:val="none" w:sz="0" w:space="0" w:color="auto"/>
                <w:bottom w:val="none" w:sz="0" w:space="0" w:color="auto"/>
                <w:right w:val="none" w:sz="0" w:space="0" w:color="auto"/>
              </w:divBdr>
              <w:divsChild>
                <w:div w:id="1721900727">
                  <w:marLeft w:val="0"/>
                  <w:marRight w:val="0"/>
                  <w:marTop w:val="0"/>
                  <w:marBottom w:val="0"/>
                  <w:divBdr>
                    <w:top w:val="none" w:sz="0" w:space="0" w:color="auto"/>
                    <w:left w:val="none" w:sz="0" w:space="0" w:color="auto"/>
                    <w:bottom w:val="none" w:sz="0" w:space="0" w:color="auto"/>
                    <w:right w:val="none" w:sz="0" w:space="0" w:color="auto"/>
                  </w:divBdr>
                </w:div>
              </w:divsChild>
            </w:div>
            <w:div w:id="163791159">
              <w:marLeft w:val="0"/>
              <w:marRight w:val="0"/>
              <w:marTop w:val="0"/>
              <w:marBottom w:val="0"/>
              <w:divBdr>
                <w:top w:val="none" w:sz="0" w:space="0" w:color="auto"/>
                <w:left w:val="none" w:sz="0" w:space="0" w:color="auto"/>
                <w:bottom w:val="none" w:sz="0" w:space="0" w:color="auto"/>
                <w:right w:val="none" w:sz="0" w:space="0" w:color="auto"/>
              </w:divBdr>
              <w:divsChild>
                <w:div w:id="808404804">
                  <w:marLeft w:val="0"/>
                  <w:marRight w:val="0"/>
                  <w:marTop w:val="0"/>
                  <w:marBottom w:val="0"/>
                  <w:divBdr>
                    <w:top w:val="none" w:sz="0" w:space="0" w:color="auto"/>
                    <w:left w:val="none" w:sz="0" w:space="0" w:color="auto"/>
                    <w:bottom w:val="none" w:sz="0" w:space="0" w:color="auto"/>
                    <w:right w:val="none" w:sz="0" w:space="0" w:color="auto"/>
                  </w:divBdr>
                </w:div>
              </w:divsChild>
            </w:div>
            <w:div w:id="140394596">
              <w:marLeft w:val="0"/>
              <w:marRight w:val="0"/>
              <w:marTop w:val="0"/>
              <w:marBottom w:val="0"/>
              <w:divBdr>
                <w:top w:val="none" w:sz="0" w:space="0" w:color="auto"/>
                <w:left w:val="none" w:sz="0" w:space="0" w:color="auto"/>
                <w:bottom w:val="none" w:sz="0" w:space="0" w:color="auto"/>
                <w:right w:val="none" w:sz="0" w:space="0" w:color="auto"/>
              </w:divBdr>
              <w:divsChild>
                <w:div w:id="128137594">
                  <w:marLeft w:val="0"/>
                  <w:marRight w:val="0"/>
                  <w:marTop w:val="0"/>
                  <w:marBottom w:val="0"/>
                  <w:divBdr>
                    <w:top w:val="none" w:sz="0" w:space="0" w:color="auto"/>
                    <w:left w:val="none" w:sz="0" w:space="0" w:color="auto"/>
                    <w:bottom w:val="none" w:sz="0" w:space="0" w:color="auto"/>
                    <w:right w:val="none" w:sz="0" w:space="0" w:color="auto"/>
                  </w:divBdr>
                </w:div>
              </w:divsChild>
            </w:div>
            <w:div w:id="1305895519">
              <w:marLeft w:val="0"/>
              <w:marRight w:val="0"/>
              <w:marTop w:val="0"/>
              <w:marBottom w:val="0"/>
              <w:divBdr>
                <w:top w:val="none" w:sz="0" w:space="0" w:color="auto"/>
                <w:left w:val="none" w:sz="0" w:space="0" w:color="auto"/>
                <w:bottom w:val="none" w:sz="0" w:space="0" w:color="auto"/>
                <w:right w:val="none" w:sz="0" w:space="0" w:color="auto"/>
              </w:divBdr>
              <w:divsChild>
                <w:div w:id="1306622950">
                  <w:marLeft w:val="0"/>
                  <w:marRight w:val="0"/>
                  <w:marTop w:val="0"/>
                  <w:marBottom w:val="0"/>
                  <w:divBdr>
                    <w:top w:val="none" w:sz="0" w:space="0" w:color="auto"/>
                    <w:left w:val="none" w:sz="0" w:space="0" w:color="auto"/>
                    <w:bottom w:val="none" w:sz="0" w:space="0" w:color="auto"/>
                    <w:right w:val="none" w:sz="0" w:space="0" w:color="auto"/>
                  </w:divBdr>
                </w:div>
              </w:divsChild>
            </w:div>
            <w:div w:id="1659845294">
              <w:marLeft w:val="0"/>
              <w:marRight w:val="0"/>
              <w:marTop w:val="0"/>
              <w:marBottom w:val="0"/>
              <w:divBdr>
                <w:top w:val="none" w:sz="0" w:space="0" w:color="auto"/>
                <w:left w:val="none" w:sz="0" w:space="0" w:color="auto"/>
                <w:bottom w:val="none" w:sz="0" w:space="0" w:color="auto"/>
                <w:right w:val="none" w:sz="0" w:space="0" w:color="auto"/>
              </w:divBdr>
              <w:divsChild>
                <w:div w:id="1774133700">
                  <w:marLeft w:val="0"/>
                  <w:marRight w:val="0"/>
                  <w:marTop w:val="0"/>
                  <w:marBottom w:val="0"/>
                  <w:divBdr>
                    <w:top w:val="none" w:sz="0" w:space="0" w:color="auto"/>
                    <w:left w:val="none" w:sz="0" w:space="0" w:color="auto"/>
                    <w:bottom w:val="none" w:sz="0" w:space="0" w:color="auto"/>
                    <w:right w:val="none" w:sz="0" w:space="0" w:color="auto"/>
                  </w:divBdr>
                </w:div>
              </w:divsChild>
            </w:div>
            <w:div w:id="934361051">
              <w:marLeft w:val="0"/>
              <w:marRight w:val="0"/>
              <w:marTop w:val="0"/>
              <w:marBottom w:val="0"/>
              <w:divBdr>
                <w:top w:val="none" w:sz="0" w:space="0" w:color="auto"/>
                <w:left w:val="none" w:sz="0" w:space="0" w:color="auto"/>
                <w:bottom w:val="none" w:sz="0" w:space="0" w:color="auto"/>
                <w:right w:val="none" w:sz="0" w:space="0" w:color="auto"/>
              </w:divBdr>
              <w:divsChild>
                <w:div w:id="1422724652">
                  <w:marLeft w:val="0"/>
                  <w:marRight w:val="0"/>
                  <w:marTop w:val="0"/>
                  <w:marBottom w:val="0"/>
                  <w:divBdr>
                    <w:top w:val="none" w:sz="0" w:space="0" w:color="auto"/>
                    <w:left w:val="none" w:sz="0" w:space="0" w:color="auto"/>
                    <w:bottom w:val="none" w:sz="0" w:space="0" w:color="auto"/>
                    <w:right w:val="none" w:sz="0" w:space="0" w:color="auto"/>
                  </w:divBdr>
                </w:div>
                <w:div w:id="1238595919">
                  <w:marLeft w:val="0"/>
                  <w:marRight w:val="0"/>
                  <w:marTop w:val="0"/>
                  <w:marBottom w:val="0"/>
                  <w:divBdr>
                    <w:top w:val="none" w:sz="0" w:space="0" w:color="auto"/>
                    <w:left w:val="none" w:sz="0" w:space="0" w:color="auto"/>
                    <w:bottom w:val="none" w:sz="0" w:space="0" w:color="auto"/>
                    <w:right w:val="none" w:sz="0" w:space="0" w:color="auto"/>
                  </w:divBdr>
                </w:div>
                <w:div w:id="1772125524">
                  <w:marLeft w:val="0"/>
                  <w:marRight w:val="0"/>
                  <w:marTop w:val="0"/>
                  <w:marBottom w:val="0"/>
                  <w:divBdr>
                    <w:top w:val="none" w:sz="0" w:space="0" w:color="auto"/>
                    <w:left w:val="none" w:sz="0" w:space="0" w:color="auto"/>
                    <w:bottom w:val="none" w:sz="0" w:space="0" w:color="auto"/>
                    <w:right w:val="none" w:sz="0" w:space="0" w:color="auto"/>
                  </w:divBdr>
                </w:div>
              </w:divsChild>
            </w:div>
            <w:div w:id="1641223186">
              <w:marLeft w:val="0"/>
              <w:marRight w:val="0"/>
              <w:marTop w:val="0"/>
              <w:marBottom w:val="0"/>
              <w:divBdr>
                <w:top w:val="none" w:sz="0" w:space="0" w:color="auto"/>
                <w:left w:val="none" w:sz="0" w:space="0" w:color="auto"/>
                <w:bottom w:val="none" w:sz="0" w:space="0" w:color="auto"/>
                <w:right w:val="none" w:sz="0" w:space="0" w:color="auto"/>
              </w:divBdr>
              <w:divsChild>
                <w:div w:id="563417328">
                  <w:marLeft w:val="0"/>
                  <w:marRight w:val="0"/>
                  <w:marTop w:val="0"/>
                  <w:marBottom w:val="0"/>
                  <w:divBdr>
                    <w:top w:val="none" w:sz="0" w:space="0" w:color="auto"/>
                    <w:left w:val="none" w:sz="0" w:space="0" w:color="auto"/>
                    <w:bottom w:val="none" w:sz="0" w:space="0" w:color="auto"/>
                    <w:right w:val="none" w:sz="0" w:space="0" w:color="auto"/>
                  </w:divBdr>
                </w:div>
              </w:divsChild>
            </w:div>
            <w:div w:id="323244864">
              <w:marLeft w:val="0"/>
              <w:marRight w:val="0"/>
              <w:marTop w:val="0"/>
              <w:marBottom w:val="0"/>
              <w:divBdr>
                <w:top w:val="none" w:sz="0" w:space="0" w:color="auto"/>
                <w:left w:val="none" w:sz="0" w:space="0" w:color="auto"/>
                <w:bottom w:val="none" w:sz="0" w:space="0" w:color="auto"/>
                <w:right w:val="none" w:sz="0" w:space="0" w:color="auto"/>
              </w:divBdr>
              <w:divsChild>
                <w:div w:id="5193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81093">
          <w:marLeft w:val="0"/>
          <w:marRight w:val="0"/>
          <w:marTop w:val="0"/>
          <w:marBottom w:val="0"/>
          <w:divBdr>
            <w:top w:val="none" w:sz="0" w:space="0" w:color="auto"/>
            <w:left w:val="none" w:sz="0" w:space="0" w:color="auto"/>
            <w:bottom w:val="none" w:sz="0" w:space="0" w:color="auto"/>
            <w:right w:val="none" w:sz="0" w:space="0" w:color="auto"/>
          </w:divBdr>
          <w:divsChild>
            <w:div w:id="1306934317">
              <w:marLeft w:val="0"/>
              <w:marRight w:val="0"/>
              <w:marTop w:val="0"/>
              <w:marBottom w:val="0"/>
              <w:divBdr>
                <w:top w:val="none" w:sz="0" w:space="0" w:color="auto"/>
                <w:left w:val="none" w:sz="0" w:space="0" w:color="auto"/>
                <w:bottom w:val="none" w:sz="0" w:space="0" w:color="auto"/>
                <w:right w:val="none" w:sz="0" w:space="0" w:color="auto"/>
              </w:divBdr>
              <w:divsChild>
                <w:div w:id="982194153">
                  <w:marLeft w:val="0"/>
                  <w:marRight w:val="0"/>
                  <w:marTop w:val="0"/>
                  <w:marBottom w:val="0"/>
                  <w:divBdr>
                    <w:top w:val="none" w:sz="0" w:space="0" w:color="auto"/>
                    <w:left w:val="none" w:sz="0" w:space="0" w:color="auto"/>
                    <w:bottom w:val="none" w:sz="0" w:space="0" w:color="auto"/>
                    <w:right w:val="none" w:sz="0" w:space="0" w:color="auto"/>
                  </w:divBdr>
                  <w:divsChild>
                    <w:div w:id="1346133534">
                      <w:marLeft w:val="0"/>
                      <w:marRight w:val="0"/>
                      <w:marTop w:val="0"/>
                      <w:marBottom w:val="0"/>
                      <w:divBdr>
                        <w:top w:val="none" w:sz="0" w:space="0" w:color="auto"/>
                        <w:left w:val="none" w:sz="0" w:space="0" w:color="auto"/>
                        <w:bottom w:val="none" w:sz="0" w:space="0" w:color="auto"/>
                        <w:right w:val="none" w:sz="0" w:space="0" w:color="auto"/>
                      </w:divBdr>
                    </w:div>
                  </w:divsChild>
                </w:div>
                <w:div w:id="238371401">
                  <w:marLeft w:val="0"/>
                  <w:marRight w:val="0"/>
                  <w:marTop w:val="0"/>
                  <w:marBottom w:val="0"/>
                  <w:divBdr>
                    <w:top w:val="none" w:sz="0" w:space="0" w:color="auto"/>
                    <w:left w:val="none" w:sz="0" w:space="0" w:color="auto"/>
                    <w:bottom w:val="none" w:sz="0" w:space="0" w:color="auto"/>
                    <w:right w:val="none" w:sz="0" w:space="0" w:color="auto"/>
                  </w:divBdr>
                  <w:divsChild>
                    <w:div w:id="1386904919">
                      <w:marLeft w:val="0"/>
                      <w:marRight w:val="0"/>
                      <w:marTop w:val="0"/>
                      <w:marBottom w:val="0"/>
                      <w:divBdr>
                        <w:top w:val="none" w:sz="0" w:space="0" w:color="auto"/>
                        <w:left w:val="none" w:sz="0" w:space="0" w:color="auto"/>
                        <w:bottom w:val="none" w:sz="0" w:space="0" w:color="auto"/>
                        <w:right w:val="none" w:sz="0" w:space="0" w:color="auto"/>
                      </w:divBdr>
                    </w:div>
                  </w:divsChild>
                </w:div>
                <w:div w:id="689452026">
                  <w:marLeft w:val="0"/>
                  <w:marRight w:val="0"/>
                  <w:marTop w:val="0"/>
                  <w:marBottom w:val="0"/>
                  <w:divBdr>
                    <w:top w:val="none" w:sz="0" w:space="0" w:color="auto"/>
                    <w:left w:val="none" w:sz="0" w:space="0" w:color="auto"/>
                    <w:bottom w:val="none" w:sz="0" w:space="0" w:color="auto"/>
                    <w:right w:val="none" w:sz="0" w:space="0" w:color="auto"/>
                  </w:divBdr>
                  <w:divsChild>
                    <w:div w:id="1957062721">
                      <w:marLeft w:val="0"/>
                      <w:marRight w:val="0"/>
                      <w:marTop w:val="0"/>
                      <w:marBottom w:val="0"/>
                      <w:divBdr>
                        <w:top w:val="none" w:sz="0" w:space="0" w:color="auto"/>
                        <w:left w:val="none" w:sz="0" w:space="0" w:color="auto"/>
                        <w:bottom w:val="none" w:sz="0" w:space="0" w:color="auto"/>
                        <w:right w:val="none" w:sz="0" w:space="0" w:color="auto"/>
                      </w:divBdr>
                    </w:div>
                  </w:divsChild>
                </w:div>
                <w:div w:id="1273393504">
                  <w:marLeft w:val="0"/>
                  <w:marRight w:val="0"/>
                  <w:marTop w:val="0"/>
                  <w:marBottom w:val="0"/>
                  <w:divBdr>
                    <w:top w:val="none" w:sz="0" w:space="0" w:color="auto"/>
                    <w:left w:val="none" w:sz="0" w:space="0" w:color="auto"/>
                    <w:bottom w:val="none" w:sz="0" w:space="0" w:color="auto"/>
                    <w:right w:val="none" w:sz="0" w:space="0" w:color="auto"/>
                  </w:divBdr>
                  <w:divsChild>
                    <w:div w:id="540095360">
                      <w:marLeft w:val="0"/>
                      <w:marRight w:val="0"/>
                      <w:marTop w:val="0"/>
                      <w:marBottom w:val="0"/>
                      <w:divBdr>
                        <w:top w:val="none" w:sz="0" w:space="0" w:color="auto"/>
                        <w:left w:val="none" w:sz="0" w:space="0" w:color="auto"/>
                        <w:bottom w:val="none" w:sz="0" w:space="0" w:color="auto"/>
                        <w:right w:val="none" w:sz="0" w:space="0" w:color="auto"/>
                      </w:divBdr>
                    </w:div>
                  </w:divsChild>
                </w:div>
                <w:div w:id="1659728473">
                  <w:marLeft w:val="0"/>
                  <w:marRight w:val="0"/>
                  <w:marTop w:val="0"/>
                  <w:marBottom w:val="0"/>
                  <w:divBdr>
                    <w:top w:val="none" w:sz="0" w:space="0" w:color="auto"/>
                    <w:left w:val="none" w:sz="0" w:space="0" w:color="auto"/>
                    <w:bottom w:val="none" w:sz="0" w:space="0" w:color="auto"/>
                    <w:right w:val="none" w:sz="0" w:space="0" w:color="auto"/>
                  </w:divBdr>
                  <w:divsChild>
                    <w:div w:id="726345650">
                      <w:marLeft w:val="0"/>
                      <w:marRight w:val="0"/>
                      <w:marTop w:val="0"/>
                      <w:marBottom w:val="0"/>
                      <w:divBdr>
                        <w:top w:val="none" w:sz="0" w:space="0" w:color="auto"/>
                        <w:left w:val="none" w:sz="0" w:space="0" w:color="auto"/>
                        <w:bottom w:val="none" w:sz="0" w:space="0" w:color="auto"/>
                        <w:right w:val="none" w:sz="0" w:space="0" w:color="auto"/>
                      </w:divBdr>
                    </w:div>
                  </w:divsChild>
                </w:div>
                <w:div w:id="1687946752">
                  <w:marLeft w:val="0"/>
                  <w:marRight w:val="0"/>
                  <w:marTop w:val="0"/>
                  <w:marBottom w:val="0"/>
                  <w:divBdr>
                    <w:top w:val="none" w:sz="0" w:space="0" w:color="auto"/>
                    <w:left w:val="none" w:sz="0" w:space="0" w:color="auto"/>
                    <w:bottom w:val="none" w:sz="0" w:space="0" w:color="auto"/>
                    <w:right w:val="none" w:sz="0" w:space="0" w:color="auto"/>
                  </w:divBdr>
                  <w:divsChild>
                    <w:div w:id="1782453609">
                      <w:marLeft w:val="0"/>
                      <w:marRight w:val="0"/>
                      <w:marTop w:val="0"/>
                      <w:marBottom w:val="0"/>
                      <w:divBdr>
                        <w:top w:val="none" w:sz="0" w:space="0" w:color="auto"/>
                        <w:left w:val="none" w:sz="0" w:space="0" w:color="auto"/>
                        <w:bottom w:val="none" w:sz="0" w:space="0" w:color="auto"/>
                        <w:right w:val="none" w:sz="0" w:space="0" w:color="auto"/>
                      </w:divBdr>
                    </w:div>
                  </w:divsChild>
                </w:div>
                <w:div w:id="1294873905">
                  <w:marLeft w:val="0"/>
                  <w:marRight w:val="0"/>
                  <w:marTop w:val="0"/>
                  <w:marBottom w:val="0"/>
                  <w:divBdr>
                    <w:top w:val="none" w:sz="0" w:space="0" w:color="auto"/>
                    <w:left w:val="none" w:sz="0" w:space="0" w:color="auto"/>
                    <w:bottom w:val="none" w:sz="0" w:space="0" w:color="auto"/>
                    <w:right w:val="none" w:sz="0" w:space="0" w:color="auto"/>
                  </w:divBdr>
                  <w:divsChild>
                    <w:div w:id="1023748167">
                      <w:marLeft w:val="0"/>
                      <w:marRight w:val="0"/>
                      <w:marTop w:val="0"/>
                      <w:marBottom w:val="0"/>
                      <w:divBdr>
                        <w:top w:val="none" w:sz="0" w:space="0" w:color="auto"/>
                        <w:left w:val="none" w:sz="0" w:space="0" w:color="auto"/>
                        <w:bottom w:val="none" w:sz="0" w:space="0" w:color="auto"/>
                        <w:right w:val="none" w:sz="0" w:space="0" w:color="auto"/>
                      </w:divBdr>
                    </w:div>
                  </w:divsChild>
                </w:div>
                <w:div w:id="388649106">
                  <w:marLeft w:val="0"/>
                  <w:marRight w:val="0"/>
                  <w:marTop w:val="0"/>
                  <w:marBottom w:val="0"/>
                  <w:divBdr>
                    <w:top w:val="none" w:sz="0" w:space="0" w:color="auto"/>
                    <w:left w:val="none" w:sz="0" w:space="0" w:color="auto"/>
                    <w:bottom w:val="none" w:sz="0" w:space="0" w:color="auto"/>
                    <w:right w:val="none" w:sz="0" w:space="0" w:color="auto"/>
                  </w:divBdr>
                  <w:divsChild>
                    <w:div w:id="1001588670">
                      <w:marLeft w:val="0"/>
                      <w:marRight w:val="0"/>
                      <w:marTop w:val="0"/>
                      <w:marBottom w:val="0"/>
                      <w:divBdr>
                        <w:top w:val="none" w:sz="0" w:space="0" w:color="auto"/>
                        <w:left w:val="none" w:sz="0" w:space="0" w:color="auto"/>
                        <w:bottom w:val="none" w:sz="0" w:space="0" w:color="auto"/>
                        <w:right w:val="none" w:sz="0" w:space="0" w:color="auto"/>
                      </w:divBdr>
                    </w:div>
                  </w:divsChild>
                </w:div>
                <w:div w:id="1066418215">
                  <w:marLeft w:val="0"/>
                  <w:marRight w:val="0"/>
                  <w:marTop w:val="0"/>
                  <w:marBottom w:val="0"/>
                  <w:divBdr>
                    <w:top w:val="none" w:sz="0" w:space="0" w:color="auto"/>
                    <w:left w:val="none" w:sz="0" w:space="0" w:color="auto"/>
                    <w:bottom w:val="none" w:sz="0" w:space="0" w:color="auto"/>
                    <w:right w:val="none" w:sz="0" w:space="0" w:color="auto"/>
                  </w:divBdr>
                  <w:divsChild>
                    <w:div w:id="487094522">
                      <w:marLeft w:val="0"/>
                      <w:marRight w:val="0"/>
                      <w:marTop w:val="0"/>
                      <w:marBottom w:val="0"/>
                      <w:divBdr>
                        <w:top w:val="none" w:sz="0" w:space="0" w:color="auto"/>
                        <w:left w:val="none" w:sz="0" w:space="0" w:color="auto"/>
                        <w:bottom w:val="none" w:sz="0" w:space="0" w:color="auto"/>
                        <w:right w:val="none" w:sz="0" w:space="0" w:color="auto"/>
                      </w:divBdr>
                    </w:div>
                  </w:divsChild>
                </w:div>
                <w:div w:id="375084459">
                  <w:marLeft w:val="0"/>
                  <w:marRight w:val="0"/>
                  <w:marTop w:val="0"/>
                  <w:marBottom w:val="0"/>
                  <w:divBdr>
                    <w:top w:val="none" w:sz="0" w:space="0" w:color="auto"/>
                    <w:left w:val="none" w:sz="0" w:space="0" w:color="auto"/>
                    <w:bottom w:val="none" w:sz="0" w:space="0" w:color="auto"/>
                    <w:right w:val="none" w:sz="0" w:space="0" w:color="auto"/>
                  </w:divBdr>
                  <w:divsChild>
                    <w:div w:id="843739278">
                      <w:marLeft w:val="0"/>
                      <w:marRight w:val="0"/>
                      <w:marTop w:val="0"/>
                      <w:marBottom w:val="0"/>
                      <w:divBdr>
                        <w:top w:val="none" w:sz="0" w:space="0" w:color="auto"/>
                        <w:left w:val="none" w:sz="0" w:space="0" w:color="auto"/>
                        <w:bottom w:val="none" w:sz="0" w:space="0" w:color="auto"/>
                        <w:right w:val="none" w:sz="0" w:space="0" w:color="auto"/>
                      </w:divBdr>
                    </w:div>
                  </w:divsChild>
                </w:div>
                <w:div w:id="1568878016">
                  <w:marLeft w:val="0"/>
                  <w:marRight w:val="0"/>
                  <w:marTop w:val="0"/>
                  <w:marBottom w:val="0"/>
                  <w:divBdr>
                    <w:top w:val="none" w:sz="0" w:space="0" w:color="auto"/>
                    <w:left w:val="none" w:sz="0" w:space="0" w:color="auto"/>
                    <w:bottom w:val="none" w:sz="0" w:space="0" w:color="auto"/>
                    <w:right w:val="none" w:sz="0" w:space="0" w:color="auto"/>
                  </w:divBdr>
                  <w:divsChild>
                    <w:div w:id="273440844">
                      <w:marLeft w:val="0"/>
                      <w:marRight w:val="0"/>
                      <w:marTop w:val="0"/>
                      <w:marBottom w:val="0"/>
                      <w:divBdr>
                        <w:top w:val="none" w:sz="0" w:space="0" w:color="auto"/>
                        <w:left w:val="none" w:sz="0" w:space="0" w:color="auto"/>
                        <w:bottom w:val="none" w:sz="0" w:space="0" w:color="auto"/>
                        <w:right w:val="none" w:sz="0" w:space="0" w:color="auto"/>
                      </w:divBdr>
                    </w:div>
                  </w:divsChild>
                </w:div>
                <w:div w:id="322858238">
                  <w:marLeft w:val="0"/>
                  <w:marRight w:val="0"/>
                  <w:marTop w:val="0"/>
                  <w:marBottom w:val="0"/>
                  <w:divBdr>
                    <w:top w:val="none" w:sz="0" w:space="0" w:color="auto"/>
                    <w:left w:val="none" w:sz="0" w:space="0" w:color="auto"/>
                    <w:bottom w:val="none" w:sz="0" w:space="0" w:color="auto"/>
                    <w:right w:val="none" w:sz="0" w:space="0" w:color="auto"/>
                  </w:divBdr>
                  <w:divsChild>
                    <w:div w:id="1050764065">
                      <w:marLeft w:val="0"/>
                      <w:marRight w:val="0"/>
                      <w:marTop w:val="0"/>
                      <w:marBottom w:val="0"/>
                      <w:divBdr>
                        <w:top w:val="none" w:sz="0" w:space="0" w:color="auto"/>
                        <w:left w:val="none" w:sz="0" w:space="0" w:color="auto"/>
                        <w:bottom w:val="none" w:sz="0" w:space="0" w:color="auto"/>
                        <w:right w:val="none" w:sz="0" w:space="0" w:color="auto"/>
                      </w:divBdr>
                    </w:div>
                  </w:divsChild>
                </w:div>
                <w:div w:id="948782086">
                  <w:marLeft w:val="0"/>
                  <w:marRight w:val="0"/>
                  <w:marTop w:val="0"/>
                  <w:marBottom w:val="0"/>
                  <w:divBdr>
                    <w:top w:val="none" w:sz="0" w:space="0" w:color="auto"/>
                    <w:left w:val="none" w:sz="0" w:space="0" w:color="auto"/>
                    <w:bottom w:val="none" w:sz="0" w:space="0" w:color="auto"/>
                    <w:right w:val="none" w:sz="0" w:space="0" w:color="auto"/>
                  </w:divBdr>
                  <w:divsChild>
                    <w:div w:id="1704863164">
                      <w:marLeft w:val="0"/>
                      <w:marRight w:val="0"/>
                      <w:marTop w:val="0"/>
                      <w:marBottom w:val="0"/>
                      <w:divBdr>
                        <w:top w:val="none" w:sz="0" w:space="0" w:color="auto"/>
                        <w:left w:val="none" w:sz="0" w:space="0" w:color="auto"/>
                        <w:bottom w:val="none" w:sz="0" w:space="0" w:color="auto"/>
                        <w:right w:val="none" w:sz="0" w:space="0" w:color="auto"/>
                      </w:divBdr>
                    </w:div>
                  </w:divsChild>
                </w:div>
                <w:div w:id="2080513517">
                  <w:marLeft w:val="0"/>
                  <w:marRight w:val="0"/>
                  <w:marTop w:val="0"/>
                  <w:marBottom w:val="0"/>
                  <w:divBdr>
                    <w:top w:val="none" w:sz="0" w:space="0" w:color="auto"/>
                    <w:left w:val="none" w:sz="0" w:space="0" w:color="auto"/>
                    <w:bottom w:val="none" w:sz="0" w:space="0" w:color="auto"/>
                    <w:right w:val="none" w:sz="0" w:space="0" w:color="auto"/>
                  </w:divBdr>
                  <w:divsChild>
                    <w:div w:id="627782139">
                      <w:marLeft w:val="0"/>
                      <w:marRight w:val="0"/>
                      <w:marTop w:val="0"/>
                      <w:marBottom w:val="0"/>
                      <w:divBdr>
                        <w:top w:val="none" w:sz="0" w:space="0" w:color="auto"/>
                        <w:left w:val="none" w:sz="0" w:space="0" w:color="auto"/>
                        <w:bottom w:val="none" w:sz="0" w:space="0" w:color="auto"/>
                        <w:right w:val="none" w:sz="0" w:space="0" w:color="auto"/>
                      </w:divBdr>
                    </w:div>
                  </w:divsChild>
                </w:div>
                <w:div w:id="2002997681">
                  <w:marLeft w:val="0"/>
                  <w:marRight w:val="0"/>
                  <w:marTop w:val="0"/>
                  <w:marBottom w:val="0"/>
                  <w:divBdr>
                    <w:top w:val="none" w:sz="0" w:space="0" w:color="auto"/>
                    <w:left w:val="none" w:sz="0" w:space="0" w:color="auto"/>
                    <w:bottom w:val="none" w:sz="0" w:space="0" w:color="auto"/>
                    <w:right w:val="none" w:sz="0" w:space="0" w:color="auto"/>
                  </w:divBdr>
                  <w:divsChild>
                    <w:div w:id="604386374">
                      <w:marLeft w:val="0"/>
                      <w:marRight w:val="0"/>
                      <w:marTop w:val="0"/>
                      <w:marBottom w:val="0"/>
                      <w:divBdr>
                        <w:top w:val="none" w:sz="0" w:space="0" w:color="auto"/>
                        <w:left w:val="none" w:sz="0" w:space="0" w:color="auto"/>
                        <w:bottom w:val="none" w:sz="0" w:space="0" w:color="auto"/>
                        <w:right w:val="none" w:sz="0" w:space="0" w:color="auto"/>
                      </w:divBdr>
                    </w:div>
                  </w:divsChild>
                </w:div>
                <w:div w:id="1920166968">
                  <w:marLeft w:val="0"/>
                  <w:marRight w:val="0"/>
                  <w:marTop w:val="0"/>
                  <w:marBottom w:val="0"/>
                  <w:divBdr>
                    <w:top w:val="none" w:sz="0" w:space="0" w:color="auto"/>
                    <w:left w:val="none" w:sz="0" w:space="0" w:color="auto"/>
                    <w:bottom w:val="none" w:sz="0" w:space="0" w:color="auto"/>
                    <w:right w:val="none" w:sz="0" w:space="0" w:color="auto"/>
                  </w:divBdr>
                  <w:divsChild>
                    <w:div w:id="476075354">
                      <w:marLeft w:val="0"/>
                      <w:marRight w:val="0"/>
                      <w:marTop w:val="0"/>
                      <w:marBottom w:val="0"/>
                      <w:divBdr>
                        <w:top w:val="none" w:sz="0" w:space="0" w:color="auto"/>
                        <w:left w:val="none" w:sz="0" w:space="0" w:color="auto"/>
                        <w:bottom w:val="none" w:sz="0" w:space="0" w:color="auto"/>
                        <w:right w:val="none" w:sz="0" w:space="0" w:color="auto"/>
                      </w:divBdr>
                    </w:div>
                  </w:divsChild>
                </w:div>
                <w:div w:id="938950014">
                  <w:marLeft w:val="0"/>
                  <w:marRight w:val="0"/>
                  <w:marTop w:val="0"/>
                  <w:marBottom w:val="0"/>
                  <w:divBdr>
                    <w:top w:val="none" w:sz="0" w:space="0" w:color="auto"/>
                    <w:left w:val="none" w:sz="0" w:space="0" w:color="auto"/>
                    <w:bottom w:val="none" w:sz="0" w:space="0" w:color="auto"/>
                    <w:right w:val="none" w:sz="0" w:space="0" w:color="auto"/>
                  </w:divBdr>
                  <w:divsChild>
                    <w:div w:id="1134905644">
                      <w:marLeft w:val="0"/>
                      <w:marRight w:val="0"/>
                      <w:marTop w:val="0"/>
                      <w:marBottom w:val="0"/>
                      <w:divBdr>
                        <w:top w:val="none" w:sz="0" w:space="0" w:color="auto"/>
                        <w:left w:val="none" w:sz="0" w:space="0" w:color="auto"/>
                        <w:bottom w:val="none" w:sz="0" w:space="0" w:color="auto"/>
                        <w:right w:val="none" w:sz="0" w:space="0" w:color="auto"/>
                      </w:divBdr>
                    </w:div>
                  </w:divsChild>
                </w:div>
                <w:div w:id="1995991135">
                  <w:marLeft w:val="0"/>
                  <w:marRight w:val="0"/>
                  <w:marTop w:val="0"/>
                  <w:marBottom w:val="0"/>
                  <w:divBdr>
                    <w:top w:val="none" w:sz="0" w:space="0" w:color="auto"/>
                    <w:left w:val="none" w:sz="0" w:space="0" w:color="auto"/>
                    <w:bottom w:val="none" w:sz="0" w:space="0" w:color="auto"/>
                    <w:right w:val="none" w:sz="0" w:space="0" w:color="auto"/>
                  </w:divBdr>
                  <w:divsChild>
                    <w:div w:id="762721523">
                      <w:marLeft w:val="0"/>
                      <w:marRight w:val="0"/>
                      <w:marTop w:val="0"/>
                      <w:marBottom w:val="0"/>
                      <w:divBdr>
                        <w:top w:val="none" w:sz="0" w:space="0" w:color="auto"/>
                        <w:left w:val="none" w:sz="0" w:space="0" w:color="auto"/>
                        <w:bottom w:val="none" w:sz="0" w:space="0" w:color="auto"/>
                        <w:right w:val="none" w:sz="0" w:space="0" w:color="auto"/>
                      </w:divBdr>
                    </w:div>
                  </w:divsChild>
                </w:div>
                <w:div w:id="1285387880">
                  <w:marLeft w:val="0"/>
                  <w:marRight w:val="0"/>
                  <w:marTop w:val="0"/>
                  <w:marBottom w:val="0"/>
                  <w:divBdr>
                    <w:top w:val="none" w:sz="0" w:space="0" w:color="auto"/>
                    <w:left w:val="none" w:sz="0" w:space="0" w:color="auto"/>
                    <w:bottom w:val="none" w:sz="0" w:space="0" w:color="auto"/>
                    <w:right w:val="none" w:sz="0" w:space="0" w:color="auto"/>
                  </w:divBdr>
                  <w:divsChild>
                    <w:div w:id="495876510">
                      <w:marLeft w:val="0"/>
                      <w:marRight w:val="0"/>
                      <w:marTop w:val="0"/>
                      <w:marBottom w:val="0"/>
                      <w:divBdr>
                        <w:top w:val="none" w:sz="0" w:space="0" w:color="auto"/>
                        <w:left w:val="none" w:sz="0" w:space="0" w:color="auto"/>
                        <w:bottom w:val="none" w:sz="0" w:space="0" w:color="auto"/>
                        <w:right w:val="none" w:sz="0" w:space="0" w:color="auto"/>
                      </w:divBdr>
                    </w:div>
                  </w:divsChild>
                </w:div>
                <w:div w:id="1529489257">
                  <w:marLeft w:val="0"/>
                  <w:marRight w:val="0"/>
                  <w:marTop w:val="0"/>
                  <w:marBottom w:val="0"/>
                  <w:divBdr>
                    <w:top w:val="none" w:sz="0" w:space="0" w:color="auto"/>
                    <w:left w:val="none" w:sz="0" w:space="0" w:color="auto"/>
                    <w:bottom w:val="none" w:sz="0" w:space="0" w:color="auto"/>
                    <w:right w:val="none" w:sz="0" w:space="0" w:color="auto"/>
                  </w:divBdr>
                  <w:divsChild>
                    <w:div w:id="741440990">
                      <w:marLeft w:val="0"/>
                      <w:marRight w:val="0"/>
                      <w:marTop w:val="0"/>
                      <w:marBottom w:val="0"/>
                      <w:divBdr>
                        <w:top w:val="none" w:sz="0" w:space="0" w:color="auto"/>
                        <w:left w:val="none" w:sz="0" w:space="0" w:color="auto"/>
                        <w:bottom w:val="none" w:sz="0" w:space="0" w:color="auto"/>
                        <w:right w:val="none" w:sz="0" w:space="0" w:color="auto"/>
                      </w:divBdr>
                    </w:div>
                  </w:divsChild>
                </w:div>
                <w:div w:id="410588406">
                  <w:marLeft w:val="0"/>
                  <w:marRight w:val="0"/>
                  <w:marTop w:val="0"/>
                  <w:marBottom w:val="0"/>
                  <w:divBdr>
                    <w:top w:val="none" w:sz="0" w:space="0" w:color="auto"/>
                    <w:left w:val="none" w:sz="0" w:space="0" w:color="auto"/>
                    <w:bottom w:val="none" w:sz="0" w:space="0" w:color="auto"/>
                    <w:right w:val="none" w:sz="0" w:space="0" w:color="auto"/>
                  </w:divBdr>
                  <w:divsChild>
                    <w:div w:id="1832863993">
                      <w:marLeft w:val="0"/>
                      <w:marRight w:val="0"/>
                      <w:marTop w:val="0"/>
                      <w:marBottom w:val="0"/>
                      <w:divBdr>
                        <w:top w:val="none" w:sz="0" w:space="0" w:color="auto"/>
                        <w:left w:val="none" w:sz="0" w:space="0" w:color="auto"/>
                        <w:bottom w:val="none" w:sz="0" w:space="0" w:color="auto"/>
                        <w:right w:val="none" w:sz="0" w:space="0" w:color="auto"/>
                      </w:divBdr>
                    </w:div>
                  </w:divsChild>
                </w:div>
                <w:div w:id="1455559582">
                  <w:marLeft w:val="0"/>
                  <w:marRight w:val="0"/>
                  <w:marTop w:val="0"/>
                  <w:marBottom w:val="0"/>
                  <w:divBdr>
                    <w:top w:val="none" w:sz="0" w:space="0" w:color="auto"/>
                    <w:left w:val="none" w:sz="0" w:space="0" w:color="auto"/>
                    <w:bottom w:val="none" w:sz="0" w:space="0" w:color="auto"/>
                    <w:right w:val="none" w:sz="0" w:space="0" w:color="auto"/>
                  </w:divBdr>
                  <w:divsChild>
                    <w:div w:id="811092469">
                      <w:marLeft w:val="0"/>
                      <w:marRight w:val="0"/>
                      <w:marTop w:val="0"/>
                      <w:marBottom w:val="0"/>
                      <w:divBdr>
                        <w:top w:val="none" w:sz="0" w:space="0" w:color="auto"/>
                        <w:left w:val="none" w:sz="0" w:space="0" w:color="auto"/>
                        <w:bottom w:val="none" w:sz="0" w:space="0" w:color="auto"/>
                        <w:right w:val="none" w:sz="0" w:space="0" w:color="auto"/>
                      </w:divBdr>
                    </w:div>
                  </w:divsChild>
                </w:div>
                <w:div w:id="486476266">
                  <w:marLeft w:val="0"/>
                  <w:marRight w:val="0"/>
                  <w:marTop w:val="0"/>
                  <w:marBottom w:val="0"/>
                  <w:divBdr>
                    <w:top w:val="none" w:sz="0" w:space="0" w:color="auto"/>
                    <w:left w:val="none" w:sz="0" w:space="0" w:color="auto"/>
                    <w:bottom w:val="none" w:sz="0" w:space="0" w:color="auto"/>
                    <w:right w:val="none" w:sz="0" w:space="0" w:color="auto"/>
                  </w:divBdr>
                  <w:divsChild>
                    <w:div w:id="625427752">
                      <w:marLeft w:val="0"/>
                      <w:marRight w:val="0"/>
                      <w:marTop w:val="0"/>
                      <w:marBottom w:val="0"/>
                      <w:divBdr>
                        <w:top w:val="none" w:sz="0" w:space="0" w:color="auto"/>
                        <w:left w:val="none" w:sz="0" w:space="0" w:color="auto"/>
                        <w:bottom w:val="none" w:sz="0" w:space="0" w:color="auto"/>
                        <w:right w:val="none" w:sz="0" w:space="0" w:color="auto"/>
                      </w:divBdr>
                    </w:div>
                  </w:divsChild>
                </w:div>
                <w:div w:id="139885534">
                  <w:marLeft w:val="0"/>
                  <w:marRight w:val="0"/>
                  <w:marTop w:val="0"/>
                  <w:marBottom w:val="0"/>
                  <w:divBdr>
                    <w:top w:val="none" w:sz="0" w:space="0" w:color="auto"/>
                    <w:left w:val="none" w:sz="0" w:space="0" w:color="auto"/>
                    <w:bottom w:val="none" w:sz="0" w:space="0" w:color="auto"/>
                    <w:right w:val="none" w:sz="0" w:space="0" w:color="auto"/>
                  </w:divBdr>
                  <w:divsChild>
                    <w:div w:id="1462072041">
                      <w:marLeft w:val="0"/>
                      <w:marRight w:val="0"/>
                      <w:marTop w:val="0"/>
                      <w:marBottom w:val="0"/>
                      <w:divBdr>
                        <w:top w:val="none" w:sz="0" w:space="0" w:color="auto"/>
                        <w:left w:val="none" w:sz="0" w:space="0" w:color="auto"/>
                        <w:bottom w:val="none" w:sz="0" w:space="0" w:color="auto"/>
                        <w:right w:val="none" w:sz="0" w:space="0" w:color="auto"/>
                      </w:divBdr>
                    </w:div>
                  </w:divsChild>
                </w:div>
                <w:div w:id="1216311182">
                  <w:marLeft w:val="0"/>
                  <w:marRight w:val="0"/>
                  <w:marTop w:val="0"/>
                  <w:marBottom w:val="0"/>
                  <w:divBdr>
                    <w:top w:val="none" w:sz="0" w:space="0" w:color="auto"/>
                    <w:left w:val="none" w:sz="0" w:space="0" w:color="auto"/>
                    <w:bottom w:val="none" w:sz="0" w:space="0" w:color="auto"/>
                    <w:right w:val="none" w:sz="0" w:space="0" w:color="auto"/>
                  </w:divBdr>
                  <w:divsChild>
                    <w:div w:id="770469871">
                      <w:marLeft w:val="0"/>
                      <w:marRight w:val="0"/>
                      <w:marTop w:val="0"/>
                      <w:marBottom w:val="0"/>
                      <w:divBdr>
                        <w:top w:val="none" w:sz="0" w:space="0" w:color="auto"/>
                        <w:left w:val="none" w:sz="0" w:space="0" w:color="auto"/>
                        <w:bottom w:val="none" w:sz="0" w:space="0" w:color="auto"/>
                        <w:right w:val="none" w:sz="0" w:space="0" w:color="auto"/>
                      </w:divBdr>
                    </w:div>
                  </w:divsChild>
                </w:div>
                <w:div w:id="613094441">
                  <w:marLeft w:val="0"/>
                  <w:marRight w:val="0"/>
                  <w:marTop w:val="0"/>
                  <w:marBottom w:val="0"/>
                  <w:divBdr>
                    <w:top w:val="none" w:sz="0" w:space="0" w:color="auto"/>
                    <w:left w:val="none" w:sz="0" w:space="0" w:color="auto"/>
                    <w:bottom w:val="none" w:sz="0" w:space="0" w:color="auto"/>
                    <w:right w:val="none" w:sz="0" w:space="0" w:color="auto"/>
                  </w:divBdr>
                  <w:divsChild>
                    <w:div w:id="1205606536">
                      <w:marLeft w:val="0"/>
                      <w:marRight w:val="0"/>
                      <w:marTop w:val="0"/>
                      <w:marBottom w:val="0"/>
                      <w:divBdr>
                        <w:top w:val="none" w:sz="0" w:space="0" w:color="auto"/>
                        <w:left w:val="none" w:sz="0" w:space="0" w:color="auto"/>
                        <w:bottom w:val="none" w:sz="0" w:space="0" w:color="auto"/>
                        <w:right w:val="none" w:sz="0" w:space="0" w:color="auto"/>
                      </w:divBdr>
                    </w:div>
                  </w:divsChild>
                </w:div>
                <w:div w:id="609164718">
                  <w:marLeft w:val="0"/>
                  <w:marRight w:val="0"/>
                  <w:marTop w:val="0"/>
                  <w:marBottom w:val="0"/>
                  <w:divBdr>
                    <w:top w:val="none" w:sz="0" w:space="0" w:color="auto"/>
                    <w:left w:val="none" w:sz="0" w:space="0" w:color="auto"/>
                    <w:bottom w:val="none" w:sz="0" w:space="0" w:color="auto"/>
                    <w:right w:val="none" w:sz="0" w:space="0" w:color="auto"/>
                  </w:divBdr>
                  <w:divsChild>
                    <w:div w:id="2017538830">
                      <w:marLeft w:val="0"/>
                      <w:marRight w:val="0"/>
                      <w:marTop w:val="0"/>
                      <w:marBottom w:val="0"/>
                      <w:divBdr>
                        <w:top w:val="none" w:sz="0" w:space="0" w:color="auto"/>
                        <w:left w:val="none" w:sz="0" w:space="0" w:color="auto"/>
                        <w:bottom w:val="none" w:sz="0" w:space="0" w:color="auto"/>
                        <w:right w:val="none" w:sz="0" w:space="0" w:color="auto"/>
                      </w:divBdr>
                    </w:div>
                  </w:divsChild>
                </w:div>
                <w:div w:id="843858738">
                  <w:marLeft w:val="0"/>
                  <w:marRight w:val="0"/>
                  <w:marTop w:val="0"/>
                  <w:marBottom w:val="0"/>
                  <w:divBdr>
                    <w:top w:val="none" w:sz="0" w:space="0" w:color="auto"/>
                    <w:left w:val="none" w:sz="0" w:space="0" w:color="auto"/>
                    <w:bottom w:val="none" w:sz="0" w:space="0" w:color="auto"/>
                    <w:right w:val="none" w:sz="0" w:space="0" w:color="auto"/>
                  </w:divBdr>
                  <w:divsChild>
                    <w:div w:id="768084023">
                      <w:marLeft w:val="0"/>
                      <w:marRight w:val="0"/>
                      <w:marTop w:val="0"/>
                      <w:marBottom w:val="0"/>
                      <w:divBdr>
                        <w:top w:val="none" w:sz="0" w:space="0" w:color="auto"/>
                        <w:left w:val="none" w:sz="0" w:space="0" w:color="auto"/>
                        <w:bottom w:val="none" w:sz="0" w:space="0" w:color="auto"/>
                        <w:right w:val="none" w:sz="0" w:space="0" w:color="auto"/>
                      </w:divBdr>
                    </w:div>
                  </w:divsChild>
                </w:div>
                <w:div w:id="1621763395">
                  <w:marLeft w:val="0"/>
                  <w:marRight w:val="0"/>
                  <w:marTop w:val="0"/>
                  <w:marBottom w:val="0"/>
                  <w:divBdr>
                    <w:top w:val="none" w:sz="0" w:space="0" w:color="auto"/>
                    <w:left w:val="none" w:sz="0" w:space="0" w:color="auto"/>
                    <w:bottom w:val="none" w:sz="0" w:space="0" w:color="auto"/>
                    <w:right w:val="none" w:sz="0" w:space="0" w:color="auto"/>
                  </w:divBdr>
                  <w:divsChild>
                    <w:div w:id="1801075368">
                      <w:marLeft w:val="0"/>
                      <w:marRight w:val="0"/>
                      <w:marTop w:val="0"/>
                      <w:marBottom w:val="0"/>
                      <w:divBdr>
                        <w:top w:val="none" w:sz="0" w:space="0" w:color="auto"/>
                        <w:left w:val="none" w:sz="0" w:space="0" w:color="auto"/>
                        <w:bottom w:val="none" w:sz="0" w:space="0" w:color="auto"/>
                        <w:right w:val="none" w:sz="0" w:space="0" w:color="auto"/>
                      </w:divBdr>
                    </w:div>
                  </w:divsChild>
                </w:div>
                <w:div w:id="1320187813">
                  <w:marLeft w:val="0"/>
                  <w:marRight w:val="0"/>
                  <w:marTop w:val="0"/>
                  <w:marBottom w:val="0"/>
                  <w:divBdr>
                    <w:top w:val="none" w:sz="0" w:space="0" w:color="auto"/>
                    <w:left w:val="none" w:sz="0" w:space="0" w:color="auto"/>
                    <w:bottom w:val="none" w:sz="0" w:space="0" w:color="auto"/>
                    <w:right w:val="none" w:sz="0" w:space="0" w:color="auto"/>
                  </w:divBdr>
                  <w:divsChild>
                    <w:div w:id="138108783">
                      <w:marLeft w:val="0"/>
                      <w:marRight w:val="0"/>
                      <w:marTop w:val="0"/>
                      <w:marBottom w:val="0"/>
                      <w:divBdr>
                        <w:top w:val="none" w:sz="0" w:space="0" w:color="auto"/>
                        <w:left w:val="none" w:sz="0" w:space="0" w:color="auto"/>
                        <w:bottom w:val="none" w:sz="0" w:space="0" w:color="auto"/>
                        <w:right w:val="none" w:sz="0" w:space="0" w:color="auto"/>
                      </w:divBdr>
                    </w:div>
                  </w:divsChild>
                </w:div>
                <w:div w:id="847603687">
                  <w:marLeft w:val="0"/>
                  <w:marRight w:val="0"/>
                  <w:marTop w:val="0"/>
                  <w:marBottom w:val="0"/>
                  <w:divBdr>
                    <w:top w:val="none" w:sz="0" w:space="0" w:color="auto"/>
                    <w:left w:val="none" w:sz="0" w:space="0" w:color="auto"/>
                    <w:bottom w:val="none" w:sz="0" w:space="0" w:color="auto"/>
                    <w:right w:val="none" w:sz="0" w:space="0" w:color="auto"/>
                  </w:divBdr>
                  <w:divsChild>
                    <w:div w:id="800349098">
                      <w:marLeft w:val="0"/>
                      <w:marRight w:val="0"/>
                      <w:marTop w:val="0"/>
                      <w:marBottom w:val="0"/>
                      <w:divBdr>
                        <w:top w:val="none" w:sz="0" w:space="0" w:color="auto"/>
                        <w:left w:val="none" w:sz="0" w:space="0" w:color="auto"/>
                        <w:bottom w:val="none" w:sz="0" w:space="0" w:color="auto"/>
                        <w:right w:val="none" w:sz="0" w:space="0" w:color="auto"/>
                      </w:divBdr>
                    </w:div>
                  </w:divsChild>
                </w:div>
                <w:div w:id="554699157">
                  <w:marLeft w:val="0"/>
                  <w:marRight w:val="0"/>
                  <w:marTop w:val="0"/>
                  <w:marBottom w:val="0"/>
                  <w:divBdr>
                    <w:top w:val="none" w:sz="0" w:space="0" w:color="auto"/>
                    <w:left w:val="none" w:sz="0" w:space="0" w:color="auto"/>
                    <w:bottom w:val="none" w:sz="0" w:space="0" w:color="auto"/>
                    <w:right w:val="none" w:sz="0" w:space="0" w:color="auto"/>
                  </w:divBdr>
                  <w:divsChild>
                    <w:div w:id="620111265">
                      <w:marLeft w:val="0"/>
                      <w:marRight w:val="0"/>
                      <w:marTop w:val="0"/>
                      <w:marBottom w:val="0"/>
                      <w:divBdr>
                        <w:top w:val="none" w:sz="0" w:space="0" w:color="auto"/>
                        <w:left w:val="none" w:sz="0" w:space="0" w:color="auto"/>
                        <w:bottom w:val="none" w:sz="0" w:space="0" w:color="auto"/>
                        <w:right w:val="none" w:sz="0" w:space="0" w:color="auto"/>
                      </w:divBdr>
                    </w:div>
                  </w:divsChild>
                </w:div>
                <w:div w:id="1604417561">
                  <w:marLeft w:val="0"/>
                  <w:marRight w:val="0"/>
                  <w:marTop w:val="0"/>
                  <w:marBottom w:val="0"/>
                  <w:divBdr>
                    <w:top w:val="none" w:sz="0" w:space="0" w:color="auto"/>
                    <w:left w:val="none" w:sz="0" w:space="0" w:color="auto"/>
                    <w:bottom w:val="none" w:sz="0" w:space="0" w:color="auto"/>
                    <w:right w:val="none" w:sz="0" w:space="0" w:color="auto"/>
                  </w:divBdr>
                  <w:divsChild>
                    <w:div w:id="511728085">
                      <w:marLeft w:val="0"/>
                      <w:marRight w:val="0"/>
                      <w:marTop w:val="0"/>
                      <w:marBottom w:val="0"/>
                      <w:divBdr>
                        <w:top w:val="none" w:sz="0" w:space="0" w:color="auto"/>
                        <w:left w:val="none" w:sz="0" w:space="0" w:color="auto"/>
                        <w:bottom w:val="none" w:sz="0" w:space="0" w:color="auto"/>
                        <w:right w:val="none" w:sz="0" w:space="0" w:color="auto"/>
                      </w:divBdr>
                    </w:div>
                  </w:divsChild>
                </w:div>
                <w:div w:id="253982039">
                  <w:marLeft w:val="0"/>
                  <w:marRight w:val="0"/>
                  <w:marTop w:val="0"/>
                  <w:marBottom w:val="0"/>
                  <w:divBdr>
                    <w:top w:val="none" w:sz="0" w:space="0" w:color="auto"/>
                    <w:left w:val="none" w:sz="0" w:space="0" w:color="auto"/>
                    <w:bottom w:val="none" w:sz="0" w:space="0" w:color="auto"/>
                    <w:right w:val="none" w:sz="0" w:space="0" w:color="auto"/>
                  </w:divBdr>
                  <w:divsChild>
                    <w:div w:id="59059066">
                      <w:marLeft w:val="0"/>
                      <w:marRight w:val="0"/>
                      <w:marTop w:val="0"/>
                      <w:marBottom w:val="0"/>
                      <w:divBdr>
                        <w:top w:val="none" w:sz="0" w:space="0" w:color="auto"/>
                        <w:left w:val="none" w:sz="0" w:space="0" w:color="auto"/>
                        <w:bottom w:val="none" w:sz="0" w:space="0" w:color="auto"/>
                        <w:right w:val="none" w:sz="0" w:space="0" w:color="auto"/>
                      </w:divBdr>
                    </w:div>
                  </w:divsChild>
                </w:div>
                <w:div w:id="1059330602">
                  <w:marLeft w:val="0"/>
                  <w:marRight w:val="0"/>
                  <w:marTop w:val="0"/>
                  <w:marBottom w:val="0"/>
                  <w:divBdr>
                    <w:top w:val="none" w:sz="0" w:space="0" w:color="auto"/>
                    <w:left w:val="none" w:sz="0" w:space="0" w:color="auto"/>
                    <w:bottom w:val="none" w:sz="0" w:space="0" w:color="auto"/>
                    <w:right w:val="none" w:sz="0" w:space="0" w:color="auto"/>
                  </w:divBdr>
                  <w:divsChild>
                    <w:div w:id="1024094131">
                      <w:marLeft w:val="0"/>
                      <w:marRight w:val="0"/>
                      <w:marTop w:val="0"/>
                      <w:marBottom w:val="0"/>
                      <w:divBdr>
                        <w:top w:val="none" w:sz="0" w:space="0" w:color="auto"/>
                        <w:left w:val="none" w:sz="0" w:space="0" w:color="auto"/>
                        <w:bottom w:val="none" w:sz="0" w:space="0" w:color="auto"/>
                        <w:right w:val="none" w:sz="0" w:space="0" w:color="auto"/>
                      </w:divBdr>
                    </w:div>
                  </w:divsChild>
                </w:div>
                <w:div w:id="519047555">
                  <w:marLeft w:val="0"/>
                  <w:marRight w:val="0"/>
                  <w:marTop w:val="0"/>
                  <w:marBottom w:val="0"/>
                  <w:divBdr>
                    <w:top w:val="none" w:sz="0" w:space="0" w:color="auto"/>
                    <w:left w:val="none" w:sz="0" w:space="0" w:color="auto"/>
                    <w:bottom w:val="none" w:sz="0" w:space="0" w:color="auto"/>
                    <w:right w:val="none" w:sz="0" w:space="0" w:color="auto"/>
                  </w:divBdr>
                  <w:divsChild>
                    <w:div w:id="1549411742">
                      <w:marLeft w:val="0"/>
                      <w:marRight w:val="0"/>
                      <w:marTop w:val="0"/>
                      <w:marBottom w:val="0"/>
                      <w:divBdr>
                        <w:top w:val="none" w:sz="0" w:space="0" w:color="auto"/>
                        <w:left w:val="none" w:sz="0" w:space="0" w:color="auto"/>
                        <w:bottom w:val="none" w:sz="0" w:space="0" w:color="auto"/>
                        <w:right w:val="none" w:sz="0" w:space="0" w:color="auto"/>
                      </w:divBdr>
                    </w:div>
                  </w:divsChild>
                </w:div>
                <w:div w:id="1013414325">
                  <w:marLeft w:val="0"/>
                  <w:marRight w:val="0"/>
                  <w:marTop w:val="0"/>
                  <w:marBottom w:val="0"/>
                  <w:divBdr>
                    <w:top w:val="none" w:sz="0" w:space="0" w:color="auto"/>
                    <w:left w:val="none" w:sz="0" w:space="0" w:color="auto"/>
                    <w:bottom w:val="none" w:sz="0" w:space="0" w:color="auto"/>
                    <w:right w:val="none" w:sz="0" w:space="0" w:color="auto"/>
                  </w:divBdr>
                  <w:divsChild>
                    <w:div w:id="1879511860">
                      <w:marLeft w:val="0"/>
                      <w:marRight w:val="0"/>
                      <w:marTop w:val="0"/>
                      <w:marBottom w:val="0"/>
                      <w:divBdr>
                        <w:top w:val="none" w:sz="0" w:space="0" w:color="auto"/>
                        <w:left w:val="none" w:sz="0" w:space="0" w:color="auto"/>
                        <w:bottom w:val="none" w:sz="0" w:space="0" w:color="auto"/>
                        <w:right w:val="none" w:sz="0" w:space="0" w:color="auto"/>
                      </w:divBdr>
                    </w:div>
                  </w:divsChild>
                </w:div>
                <w:div w:id="426538778">
                  <w:marLeft w:val="0"/>
                  <w:marRight w:val="0"/>
                  <w:marTop w:val="0"/>
                  <w:marBottom w:val="0"/>
                  <w:divBdr>
                    <w:top w:val="none" w:sz="0" w:space="0" w:color="auto"/>
                    <w:left w:val="none" w:sz="0" w:space="0" w:color="auto"/>
                    <w:bottom w:val="none" w:sz="0" w:space="0" w:color="auto"/>
                    <w:right w:val="none" w:sz="0" w:space="0" w:color="auto"/>
                  </w:divBdr>
                  <w:divsChild>
                    <w:div w:id="1214922630">
                      <w:marLeft w:val="0"/>
                      <w:marRight w:val="0"/>
                      <w:marTop w:val="0"/>
                      <w:marBottom w:val="0"/>
                      <w:divBdr>
                        <w:top w:val="none" w:sz="0" w:space="0" w:color="auto"/>
                        <w:left w:val="none" w:sz="0" w:space="0" w:color="auto"/>
                        <w:bottom w:val="none" w:sz="0" w:space="0" w:color="auto"/>
                        <w:right w:val="none" w:sz="0" w:space="0" w:color="auto"/>
                      </w:divBdr>
                    </w:div>
                  </w:divsChild>
                </w:div>
                <w:div w:id="2025939739">
                  <w:marLeft w:val="0"/>
                  <w:marRight w:val="0"/>
                  <w:marTop w:val="0"/>
                  <w:marBottom w:val="0"/>
                  <w:divBdr>
                    <w:top w:val="none" w:sz="0" w:space="0" w:color="auto"/>
                    <w:left w:val="none" w:sz="0" w:space="0" w:color="auto"/>
                    <w:bottom w:val="none" w:sz="0" w:space="0" w:color="auto"/>
                    <w:right w:val="none" w:sz="0" w:space="0" w:color="auto"/>
                  </w:divBdr>
                  <w:divsChild>
                    <w:div w:id="1343315781">
                      <w:marLeft w:val="0"/>
                      <w:marRight w:val="0"/>
                      <w:marTop w:val="0"/>
                      <w:marBottom w:val="0"/>
                      <w:divBdr>
                        <w:top w:val="none" w:sz="0" w:space="0" w:color="auto"/>
                        <w:left w:val="none" w:sz="0" w:space="0" w:color="auto"/>
                        <w:bottom w:val="none" w:sz="0" w:space="0" w:color="auto"/>
                        <w:right w:val="none" w:sz="0" w:space="0" w:color="auto"/>
                      </w:divBdr>
                    </w:div>
                  </w:divsChild>
                </w:div>
                <w:div w:id="940797986">
                  <w:marLeft w:val="0"/>
                  <w:marRight w:val="0"/>
                  <w:marTop w:val="0"/>
                  <w:marBottom w:val="0"/>
                  <w:divBdr>
                    <w:top w:val="none" w:sz="0" w:space="0" w:color="auto"/>
                    <w:left w:val="none" w:sz="0" w:space="0" w:color="auto"/>
                    <w:bottom w:val="none" w:sz="0" w:space="0" w:color="auto"/>
                    <w:right w:val="none" w:sz="0" w:space="0" w:color="auto"/>
                  </w:divBdr>
                  <w:divsChild>
                    <w:div w:id="359017406">
                      <w:marLeft w:val="0"/>
                      <w:marRight w:val="0"/>
                      <w:marTop w:val="0"/>
                      <w:marBottom w:val="0"/>
                      <w:divBdr>
                        <w:top w:val="none" w:sz="0" w:space="0" w:color="auto"/>
                        <w:left w:val="none" w:sz="0" w:space="0" w:color="auto"/>
                        <w:bottom w:val="none" w:sz="0" w:space="0" w:color="auto"/>
                        <w:right w:val="none" w:sz="0" w:space="0" w:color="auto"/>
                      </w:divBdr>
                    </w:div>
                  </w:divsChild>
                </w:div>
                <w:div w:id="1529903278">
                  <w:marLeft w:val="0"/>
                  <w:marRight w:val="0"/>
                  <w:marTop w:val="0"/>
                  <w:marBottom w:val="0"/>
                  <w:divBdr>
                    <w:top w:val="none" w:sz="0" w:space="0" w:color="auto"/>
                    <w:left w:val="none" w:sz="0" w:space="0" w:color="auto"/>
                    <w:bottom w:val="none" w:sz="0" w:space="0" w:color="auto"/>
                    <w:right w:val="none" w:sz="0" w:space="0" w:color="auto"/>
                  </w:divBdr>
                  <w:divsChild>
                    <w:div w:id="1803497578">
                      <w:marLeft w:val="0"/>
                      <w:marRight w:val="0"/>
                      <w:marTop w:val="0"/>
                      <w:marBottom w:val="0"/>
                      <w:divBdr>
                        <w:top w:val="none" w:sz="0" w:space="0" w:color="auto"/>
                        <w:left w:val="none" w:sz="0" w:space="0" w:color="auto"/>
                        <w:bottom w:val="none" w:sz="0" w:space="0" w:color="auto"/>
                        <w:right w:val="none" w:sz="0" w:space="0" w:color="auto"/>
                      </w:divBdr>
                    </w:div>
                  </w:divsChild>
                </w:div>
                <w:div w:id="1296376807">
                  <w:marLeft w:val="0"/>
                  <w:marRight w:val="0"/>
                  <w:marTop w:val="0"/>
                  <w:marBottom w:val="0"/>
                  <w:divBdr>
                    <w:top w:val="none" w:sz="0" w:space="0" w:color="auto"/>
                    <w:left w:val="none" w:sz="0" w:space="0" w:color="auto"/>
                    <w:bottom w:val="none" w:sz="0" w:space="0" w:color="auto"/>
                    <w:right w:val="none" w:sz="0" w:space="0" w:color="auto"/>
                  </w:divBdr>
                  <w:divsChild>
                    <w:div w:id="1761413349">
                      <w:marLeft w:val="0"/>
                      <w:marRight w:val="0"/>
                      <w:marTop w:val="0"/>
                      <w:marBottom w:val="0"/>
                      <w:divBdr>
                        <w:top w:val="none" w:sz="0" w:space="0" w:color="auto"/>
                        <w:left w:val="none" w:sz="0" w:space="0" w:color="auto"/>
                        <w:bottom w:val="none" w:sz="0" w:space="0" w:color="auto"/>
                        <w:right w:val="none" w:sz="0" w:space="0" w:color="auto"/>
                      </w:divBdr>
                    </w:div>
                  </w:divsChild>
                </w:div>
                <w:div w:id="79912877">
                  <w:marLeft w:val="0"/>
                  <w:marRight w:val="0"/>
                  <w:marTop w:val="0"/>
                  <w:marBottom w:val="0"/>
                  <w:divBdr>
                    <w:top w:val="none" w:sz="0" w:space="0" w:color="auto"/>
                    <w:left w:val="none" w:sz="0" w:space="0" w:color="auto"/>
                    <w:bottom w:val="none" w:sz="0" w:space="0" w:color="auto"/>
                    <w:right w:val="none" w:sz="0" w:space="0" w:color="auto"/>
                  </w:divBdr>
                  <w:divsChild>
                    <w:div w:id="1933001583">
                      <w:marLeft w:val="0"/>
                      <w:marRight w:val="0"/>
                      <w:marTop w:val="0"/>
                      <w:marBottom w:val="0"/>
                      <w:divBdr>
                        <w:top w:val="none" w:sz="0" w:space="0" w:color="auto"/>
                        <w:left w:val="none" w:sz="0" w:space="0" w:color="auto"/>
                        <w:bottom w:val="none" w:sz="0" w:space="0" w:color="auto"/>
                        <w:right w:val="none" w:sz="0" w:space="0" w:color="auto"/>
                      </w:divBdr>
                    </w:div>
                  </w:divsChild>
                </w:div>
                <w:div w:id="401565235">
                  <w:marLeft w:val="0"/>
                  <w:marRight w:val="0"/>
                  <w:marTop w:val="0"/>
                  <w:marBottom w:val="0"/>
                  <w:divBdr>
                    <w:top w:val="none" w:sz="0" w:space="0" w:color="auto"/>
                    <w:left w:val="none" w:sz="0" w:space="0" w:color="auto"/>
                    <w:bottom w:val="none" w:sz="0" w:space="0" w:color="auto"/>
                    <w:right w:val="none" w:sz="0" w:space="0" w:color="auto"/>
                  </w:divBdr>
                  <w:divsChild>
                    <w:div w:id="83767133">
                      <w:marLeft w:val="0"/>
                      <w:marRight w:val="0"/>
                      <w:marTop w:val="0"/>
                      <w:marBottom w:val="0"/>
                      <w:divBdr>
                        <w:top w:val="none" w:sz="0" w:space="0" w:color="auto"/>
                        <w:left w:val="none" w:sz="0" w:space="0" w:color="auto"/>
                        <w:bottom w:val="none" w:sz="0" w:space="0" w:color="auto"/>
                        <w:right w:val="none" w:sz="0" w:space="0" w:color="auto"/>
                      </w:divBdr>
                    </w:div>
                  </w:divsChild>
                </w:div>
                <w:div w:id="276258817">
                  <w:marLeft w:val="0"/>
                  <w:marRight w:val="0"/>
                  <w:marTop w:val="0"/>
                  <w:marBottom w:val="0"/>
                  <w:divBdr>
                    <w:top w:val="none" w:sz="0" w:space="0" w:color="auto"/>
                    <w:left w:val="none" w:sz="0" w:space="0" w:color="auto"/>
                    <w:bottom w:val="none" w:sz="0" w:space="0" w:color="auto"/>
                    <w:right w:val="none" w:sz="0" w:space="0" w:color="auto"/>
                  </w:divBdr>
                  <w:divsChild>
                    <w:div w:id="1418941236">
                      <w:marLeft w:val="0"/>
                      <w:marRight w:val="0"/>
                      <w:marTop w:val="0"/>
                      <w:marBottom w:val="0"/>
                      <w:divBdr>
                        <w:top w:val="none" w:sz="0" w:space="0" w:color="auto"/>
                        <w:left w:val="none" w:sz="0" w:space="0" w:color="auto"/>
                        <w:bottom w:val="none" w:sz="0" w:space="0" w:color="auto"/>
                        <w:right w:val="none" w:sz="0" w:space="0" w:color="auto"/>
                      </w:divBdr>
                    </w:div>
                  </w:divsChild>
                </w:div>
                <w:div w:id="972714952">
                  <w:marLeft w:val="0"/>
                  <w:marRight w:val="0"/>
                  <w:marTop w:val="0"/>
                  <w:marBottom w:val="0"/>
                  <w:divBdr>
                    <w:top w:val="none" w:sz="0" w:space="0" w:color="auto"/>
                    <w:left w:val="none" w:sz="0" w:space="0" w:color="auto"/>
                    <w:bottom w:val="none" w:sz="0" w:space="0" w:color="auto"/>
                    <w:right w:val="none" w:sz="0" w:space="0" w:color="auto"/>
                  </w:divBdr>
                  <w:divsChild>
                    <w:div w:id="456224834">
                      <w:marLeft w:val="0"/>
                      <w:marRight w:val="0"/>
                      <w:marTop w:val="0"/>
                      <w:marBottom w:val="0"/>
                      <w:divBdr>
                        <w:top w:val="none" w:sz="0" w:space="0" w:color="auto"/>
                        <w:left w:val="none" w:sz="0" w:space="0" w:color="auto"/>
                        <w:bottom w:val="none" w:sz="0" w:space="0" w:color="auto"/>
                        <w:right w:val="none" w:sz="0" w:space="0" w:color="auto"/>
                      </w:divBdr>
                    </w:div>
                  </w:divsChild>
                </w:div>
                <w:div w:id="432555868">
                  <w:marLeft w:val="0"/>
                  <w:marRight w:val="0"/>
                  <w:marTop w:val="0"/>
                  <w:marBottom w:val="0"/>
                  <w:divBdr>
                    <w:top w:val="none" w:sz="0" w:space="0" w:color="auto"/>
                    <w:left w:val="none" w:sz="0" w:space="0" w:color="auto"/>
                    <w:bottom w:val="none" w:sz="0" w:space="0" w:color="auto"/>
                    <w:right w:val="none" w:sz="0" w:space="0" w:color="auto"/>
                  </w:divBdr>
                  <w:divsChild>
                    <w:div w:id="1925721625">
                      <w:marLeft w:val="0"/>
                      <w:marRight w:val="0"/>
                      <w:marTop w:val="0"/>
                      <w:marBottom w:val="0"/>
                      <w:divBdr>
                        <w:top w:val="none" w:sz="0" w:space="0" w:color="auto"/>
                        <w:left w:val="none" w:sz="0" w:space="0" w:color="auto"/>
                        <w:bottom w:val="none" w:sz="0" w:space="0" w:color="auto"/>
                        <w:right w:val="none" w:sz="0" w:space="0" w:color="auto"/>
                      </w:divBdr>
                    </w:div>
                  </w:divsChild>
                </w:div>
                <w:div w:id="364446819">
                  <w:marLeft w:val="0"/>
                  <w:marRight w:val="0"/>
                  <w:marTop w:val="0"/>
                  <w:marBottom w:val="0"/>
                  <w:divBdr>
                    <w:top w:val="none" w:sz="0" w:space="0" w:color="auto"/>
                    <w:left w:val="none" w:sz="0" w:space="0" w:color="auto"/>
                    <w:bottom w:val="none" w:sz="0" w:space="0" w:color="auto"/>
                    <w:right w:val="none" w:sz="0" w:space="0" w:color="auto"/>
                  </w:divBdr>
                  <w:divsChild>
                    <w:div w:id="651906411">
                      <w:marLeft w:val="0"/>
                      <w:marRight w:val="0"/>
                      <w:marTop w:val="0"/>
                      <w:marBottom w:val="0"/>
                      <w:divBdr>
                        <w:top w:val="none" w:sz="0" w:space="0" w:color="auto"/>
                        <w:left w:val="none" w:sz="0" w:space="0" w:color="auto"/>
                        <w:bottom w:val="none" w:sz="0" w:space="0" w:color="auto"/>
                        <w:right w:val="none" w:sz="0" w:space="0" w:color="auto"/>
                      </w:divBdr>
                    </w:div>
                  </w:divsChild>
                </w:div>
                <w:div w:id="80226530">
                  <w:marLeft w:val="0"/>
                  <w:marRight w:val="0"/>
                  <w:marTop w:val="0"/>
                  <w:marBottom w:val="0"/>
                  <w:divBdr>
                    <w:top w:val="none" w:sz="0" w:space="0" w:color="auto"/>
                    <w:left w:val="none" w:sz="0" w:space="0" w:color="auto"/>
                    <w:bottom w:val="none" w:sz="0" w:space="0" w:color="auto"/>
                    <w:right w:val="none" w:sz="0" w:space="0" w:color="auto"/>
                  </w:divBdr>
                  <w:divsChild>
                    <w:div w:id="1174493627">
                      <w:marLeft w:val="0"/>
                      <w:marRight w:val="0"/>
                      <w:marTop w:val="0"/>
                      <w:marBottom w:val="0"/>
                      <w:divBdr>
                        <w:top w:val="none" w:sz="0" w:space="0" w:color="auto"/>
                        <w:left w:val="none" w:sz="0" w:space="0" w:color="auto"/>
                        <w:bottom w:val="none" w:sz="0" w:space="0" w:color="auto"/>
                        <w:right w:val="none" w:sz="0" w:space="0" w:color="auto"/>
                      </w:divBdr>
                    </w:div>
                  </w:divsChild>
                </w:div>
                <w:div w:id="1455753694">
                  <w:marLeft w:val="0"/>
                  <w:marRight w:val="0"/>
                  <w:marTop w:val="0"/>
                  <w:marBottom w:val="0"/>
                  <w:divBdr>
                    <w:top w:val="none" w:sz="0" w:space="0" w:color="auto"/>
                    <w:left w:val="none" w:sz="0" w:space="0" w:color="auto"/>
                    <w:bottom w:val="none" w:sz="0" w:space="0" w:color="auto"/>
                    <w:right w:val="none" w:sz="0" w:space="0" w:color="auto"/>
                  </w:divBdr>
                  <w:divsChild>
                    <w:div w:id="2038042671">
                      <w:marLeft w:val="0"/>
                      <w:marRight w:val="0"/>
                      <w:marTop w:val="0"/>
                      <w:marBottom w:val="0"/>
                      <w:divBdr>
                        <w:top w:val="none" w:sz="0" w:space="0" w:color="auto"/>
                        <w:left w:val="none" w:sz="0" w:space="0" w:color="auto"/>
                        <w:bottom w:val="none" w:sz="0" w:space="0" w:color="auto"/>
                        <w:right w:val="none" w:sz="0" w:space="0" w:color="auto"/>
                      </w:divBdr>
                    </w:div>
                  </w:divsChild>
                </w:div>
                <w:div w:id="944726705">
                  <w:marLeft w:val="0"/>
                  <w:marRight w:val="0"/>
                  <w:marTop w:val="0"/>
                  <w:marBottom w:val="0"/>
                  <w:divBdr>
                    <w:top w:val="none" w:sz="0" w:space="0" w:color="auto"/>
                    <w:left w:val="none" w:sz="0" w:space="0" w:color="auto"/>
                    <w:bottom w:val="none" w:sz="0" w:space="0" w:color="auto"/>
                    <w:right w:val="none" w:sz="0" w:space="0" w:color="auto"/>
                  </w:divBdr>
                  <w:divsChild>
                    <w:div w:id="282031741">
                      <w:marLeft w:val="0"/>
                      <w:marRight w:val="0"/>
                      <w:marTop w:val="0"/>
                      <w:marBottom w:val="0"/>
                      <w:divBdr>
                        <w:top w:val="none" w:sz="0" w:space="0" w:color="auto"/>
                        <w:left w:val="none" w:sz="0" w:space="0" w:color="auto"/>
                        <w:bottom w:val="none" w:sz="0" w:space="0" w:color="auto"/>
                        <w:right w:val="none" w:sz="0" w:space="0" w:color="auto"/>
                      </w:divBdr>
                    </w:div>
                  </w:divsChild>
                </w:div>
                <w:div w:id="881408227">
                  <w:marLeft w:val="0"/>
                  <w:marRight w:val="0"/>
                  <w:marTop w:val="0"/>
                  <w:marBottom w:val="0"/>
                  <w:divBdr>
                    <w:top w:val="none" w:sz="0" w:space="0" w:color="auto"/>
                    <w:left w:val="none" w:sz="0" w:space="0" w:color="auto"/>
                    <w:bottom w:val="none" w:sz="0" w:space="0" w:color="auto"/>
                    <w:right w:val="none" w:sz="0" w:space="0" w:color="auto"/>
                  </w:divBdr>
                  <w:divsChild>
                    <w:div w:id="1082992727">
                      <w:marLeft w:val="0"/>
                      <w:marRight w:val="0"/>
                      <w:marTop w:val="0"/>
                      <w:marBottom w:val="0"/>
                      <w:divBdr>
                        <w:top w:val="none" w:sz="0" w:space="0" w:color="auto"/>
                        <w:left w:val="none" w:sz="0" w:space="0" w:color="auto"/>
                        <w:bottom w:val="none" w:sz="0" w:space="0" w:color="auto"/>
                        <w:right w:val="none" w:sz="0" w:space="0" w:color="auto"/>
                      </w:divBdr>
                    </w:div>
                  </w:divsChild>
                </w:div>
                <w:div w:id="1647510869">
                  <w:marLeft w:val="0"/>
                  <w:marRight w:val="0"/>
                  <w:marTop w:val="0"/>
                  <w:marBottom w:val="0"/>
                  <w:divBdr>
                    <w:top w:val="none" w:sz="0" w:space="0" w:color="auto"/>
                    <w:left w:val="none" w:sz="0" w:space="0" w:color="auto"/>
                    <w:bottom w:val="none" w:sz="0" w:space="0" w:color="auto"/>
                    <w:right w:val="none" w:sz="0" w:space="0" w:color="auto"/>
                  </w:divBdr>
                  <w:divsChild>
                    <w:div w:id="1781677306">
                      <w:marLeft w:val="0"/>
                      <w:marRight w:val="0"/>
                      <w:marTop w:val="0"/>
                      <w:marBottom w:val="0"/>
                      <w:divBdr>
                        <w:top w:val="none" w:sz="0" w:space="0" w:color="auto"/>
                        <w:left w:val="none" w:sz="0" w:space="0" w:color="auto"/>
                        <w:bottom w:val="none" w:sz="0" w:space="0" w:color="auto"/>
                        <w:right w:val="none" w:sz="0" w:space="0" w:color="auto"/>
                      </w:divBdr>
                    </w:div>
                  </w:divsChild>
                </w:div>
                <w:div w:id="1771972290">
                  <w:marLeft w:val="0"/>
                  <w:marRight w:val="0"/>
                  <w:marTop w:val="0"/>
                  <w:marBottom w:val="0"/>
                  <w:divBdr>
                    <w:top w:val="none" w:sz="0" w:space="0" w:color="auto"/>
                    <w:left w:val="none" w:sz="0" w:space="0" w:color="auto"/>
                    <w:bottom w:val="none" w:sz="0" w:space="0" w:color="auto"/>
                    <w:right w:val="none" w:sz="0" w:space="0" w:color="auto"/>
                  </w:divBdr>
                  <w:divsChild>
                    <w:div w:id="279000337">
                      <w:marLeft w:val="0"/>
                      <w:marRight w:val="0"/>
                      <w:marTop w:val="0"/>
                      <w:marBottom w:val="0"/>
                      <w:divBdr>
                        <w:top w:val="none" w:sz="0" w:space="0" w:color="auto"/>
                        <w:left w:val="none" w:sz="0" w:space="0" w:color="auto"/>
                        <w:bottom w:val="none" w:sz="0" w:space="0" w:color="auto"/>
                        <w:right w:val="none" w:sz="0" w:space="0" w:color="auto"/>
                      </w:divBdr>
                    </w:div>
                  </w:divsChild>
                </w:div>
                <w:div w:id="67502451">
                  <w:marLeft w:val="0"/>
                  <w:marRight w:val="0"/>
                  <w:marTop w:val="0"/>
                  <w:marBottom w:val="0"/>
                  <w:divBdr>
                    <w:top w:val="none" w:sz="0" w:space="0" w:color="auto"/>
                    <w:left w:val="none" w:sz="0" w:space="0" w:color="auto"/>
                    <w:bottom w:val="none" w:sz="0" w:space="0" w:color="auto"/>
                    <w:right w:val="none" w:sz="0" w:space="0" w:color="auto"/>
                  </w:divBdr>
                  <w:divsChild>
                    <w:div w:id="56981626">
                      <w:marLeft w:val="0"/>
                      <w:marRight w:val="0"/>
                      <w:marTop w:val="0"/>
                      <w:marBottom w:val="0"/>
                      <w:divBdr>
                        <w:top w:val="none" w:sz="0" w:space="0" w:color="auto"/>
                        <w:left w:val="none" w:sz="0" w:space="0" w:color="auto"/>
                        <w:bottom w:val="none" w:sz="0" w:space="0" w:color="auto"/>
                        <w:right w:val="none" w:sz="0" w:space="0" w:color="auto"/>
                      </w:divBdr>
                    </w:div>
                  </w:divsChild>
                </w:div>
                <w:div w:id="1814330449">
                  <w:marLeft w:val="0"/>
                  <w:marRight w:val="0"/>
                  <w:marTop w:val="0"/>
                  <w:marBottom w:val="0"/>
                  <w:divBdr>
                    <w:top w:val="none" w:sz="0" w:space="0" w:color="auto"/>
                    <w:left w:val="none" w:sz="0" w:space="0" w:color="auto"/>
                    <w:bottom w:val="none" w:sz="0" w:space="0" w:color="auto"/>
                    <w:right w:val="none" w:sz="0" w:space="0" w:color="auto"/>
                  </w:divBdr>
                  <w:divsChild>
                    <w:div w:id="295838111">
                      <w:marLeft w:val="0"/>
                      <w:marRight w:val="0"/>
                      <w:marTop w:val="0"/>
                      <w:marBottom w:val="0"/>
                      <w:divBdr>
                        <w:top w:val="none" w:sz="0" w:space="0" w:color="auto"/>
                        <w:left w:val="none" w:sz="0" w:space="0" w:color="auto"/>
                        <w:bottom w:val="none" w:sz="0" w:space="0" w:color="auto"/>
                        <w:right w:val="none" w:sz="0" w:space="0" w:color="auto"/>
                      </w:divBdr>
                    </w:div>
                  </w:divsChild>
                </w:div>
                <w:div w:id="1515418090">
                  <w:marLeft w:val="0"/>
                  <w:marRight w:val="0"/>
                  <w:marTop w:val="0"/>
                  <w:marBottom w:val="0"/>
                  <w:divBdr>
                    <w:top w:val="none" w:sz="0" w:space="0" w:color="auto"/>
                    <w:left w:val="none" w:sz="0" w:space="0" w:color="auto"/>
                    <w:bottom w:val="none" w:sz="0" w:space="0" w:color="auto"/>
                    <w:right w:val="none" w:sz="0" w:space="0" w:color="auto"/>
                  </w:divBdr>
                  <w:divsChild>
                    <w:div w:id="1686327758">
                      <w:marLeft w:val="0"/>
                      <w:marRight w:val="0"/>
                      <w:marTop w:val="0"/>
                      <w:marBottom w:val="0"/>
                      <w:divBdr>
                        <w:top w:val="none" w:sz="0" w:space="0" w:color="auto"/>
                        <w:left w:val="none" w:sz="0" w:space="0" w:color="auto"/>
                        <w:bottom w:val="none" w:sz="0" w:space="0" w:color="auto"/>
                        <w:right w:val="none" w:sz="0" w:space="0" w:color="auto"/>
                      </w:divBdr>
                    </w:div>
                  </w:divsChild>
                </w:div>
                <w:div w:id="2070959955">
                  <w:marLeft w:val="0"/>
                  <w:marRight w:val="0"/>
                  <w:marTop w:val="0"/>
                  <w:marBottom w:val="0"/>
                  <w:divBdr>
                    <w:top w:val="none" w:sz="0" w:space="0" w:color="auto"/>
                    <w:left w:val="none" w:sz="0" w:space="0" w:color="auto"/>
                    <w:bottom w:val="none" w:sz="0" w:space="0" w:color="auto"/>
                    <w:right w:val="none" w:sz="0" w:space="0" w:color="auto"/>
                  </w:divBdr>
                  <w:divsChild>
                    <w:div w:id="904030008">
                      <w:marLeft w:val="0"/>
                      <w:marRight w:val="0"/>
                      <w:marTop w:val="0"/>
                      <w:marBottom w:val="0"/>
                      <w:divBdr>
                        <w:top w:val="none" w:sz="0" w:space="0" w:color="auto"/>
                        <w:left w:val="none" w:sz="0" w:space="0" w:color="auto"/>
                        <w:bottom w:val="none" w:sz="0" w:space="0" w:color="auto"/>
                        <w:right w:val="none" w:sz="0" w:space="0" w:color="auto"/>
                      </w:divBdr>
                    </w:div>
                  </w:divsChild>
                </w:div>
                <w:div w:id="906568778">
                  <w:marLeft w:val="0"/>
                  <w:marRight w:val="0"/>
                  <w:marTop w:val="0"/>
                  <w:marBottom w:val="0"/>
                  <w:divBdr>
                    <w:top w:val="none" w:sz="0" w:space="0" w:color="auto"/>
                    <w:left w:val="none" w:sz="0" w:space="0" w:color="auto"/>
                    <w:bottom w:val="none" w:sz="0" w:space="0" w:color="auto"/>
                    <w:right w:val="none" w:sz="0" w:space="0" w:color="auto"/>
                  </w:divBdr>
                  <w:divsChild>
                    <w:div w:id="888414195">
                      <w:marLeft w:val="0"/>
                      <w:marRight w:val="0"/>
                      <w:marTop w:val="0"/>
                      <w:marBottom w:val="0"/>
                      <w:divBdr>
                        <w:top w:val="none" w:sz="0" w:space="0" w:color="auto"/>
                        <w:left w:val="none" w:sz="0" w:space="0" w:color="auto"/>
                        <w:bottom w:val="none" w:sz="0" w:space="0" w:color="auto"/>
                        <w:right w:val="none" w:sz="0" w:space="0" w:color="auto"/>
                      </w:divBdr>
                    </w:div>
                  </w:divsChild>
                </w:div>
                <w:div w:id="48044631">
                  <w:marLeft w:val="0"/>
                  <w:marRight w:val="0"/>
                  <w:marTop w:val="0"/>
                  <w:marBottom w:val="0"/>
                  <w:divBdr>
                    <w:top w:val="none" w:sz="0" w:space="0" w:color="auto"/>
                    <w:left w:val="none" w:sz="0" w:space="0" w:color="auto"/>
                    <w:bottom w:val="none" w:sz="0" w:space="0" w:color="auto"/>
                    <w:right w:val="none" w:sz="0" w:space="0" w:color="auto"/>
                  </w:divBdr>
                  <w:divsChild>
                    <w:div w:id="781068885">
                      <w:marLeft w:val="0"/>
                      <w:marRight w:val="0"/>
                      <w:marTop w:val="0"/>
                      <w:marBottom w:val="0"/>
                      <w:divBdr>
                        <w:top w:val="none" w:sz="0" w:space="0" w:color="auto"/>
                        <w:left w:val="none" w:sz="0" w:space="0" w:color="auto"/>
                        <w:bottom w:val="none" w:sz="0" w:space="0" w:color="auto"/>
                        <w:right w:val="none" w:sz="0" w:space="0" w:color="auto"/>
                      </w:divBdr>
                    </w:div>
                  </w:divsChild>
                </w:div>
                <w:div w:id="1597787063">
                  <w:marLeft w:val="0"/>
                  <w:marRight w:val="0"/>
                  <w:marTop w:val="0"/>
                  <w:marBottom w:val="0"/>
                  <w:divBdr>
                    <w:top w:val="none" w:sz="0" w:space="0" w:color="auto"/>
                    <w:left w:val="none" w:sz="0" w:space="0" w:color="auto"/>
                    <w:bottom w:val="none" w:sz="0" w:space="0" w:color="auto"/>
                    <w:right w:val="none" w:sz="0" w:space="0" w:color="auto"/>
                  </w:divBdr>
                  <w:divsChild>
                    <w:div w:id="451166428">
                      <w:marLeft w:val="0"/>
                      <w:marRight w:val="0"/>
                      <w:marTop w:val="0"/>
                      <w:marBottom w:val="0"/>
                      <w:divBdr>
                        <w:top w:val="none" w:sz="0" w:space="0" w:color="auto"/>
                        <w:left w:val="none" w:sz="0" w:space="0" w:color="auto"/>
                        <w:bottom w:val="none" w:sz="0" w:space="0" w:color="auto"/>
                        <w:right w:val="none" w:sz="0" w:space="0" w:color="auto"/>
                      </w:divBdr>
                    </w:div>
                  </w:divsChild>
                </w:div>
                <w:div w:id="1125923401">
                  <w:marLeft w:val="0"/>
                  <w:marRight w:val="0"/>
                  <w:marTop w:val="0"/>
                  <w:marBottom w:val="0"/>
                  <w:divBdr>
                    <w:top w:val="none" w:sz="0" w:space="0" w:color="auto"/>
                    <w:left w:val="none" w:sz="0" w:space="0" w:color="auto"/>
                    <w:bottom w:val="none" w:sz="0" w:space="0" w:color="auto"/>
                    <w:right w:val="none" w:sz="0" w:space="0" w:color="auto"/>
                  </w:divBdr>
                  <w:divsChild>
                    <w:div w:id="1463158736">
                      <w:marLeft w:val="0"/>
                      <w:marRight w:val="0"/>
                      <w:marTop w:val="0"/>
                      <w:marBottom w:val="0"/>
                      <w:divBdr>
                        <w:top w:val="none" w:sz="0" w:space="0" w:color="auto"/>
                        <w:left w:val="none" w:sz="0" w:space="0" w:color="auto"/>
                        <w:bottom w:val="none" w:sz="0" w:space="0" w:color="auto"/>
                        <w:right w:val="none" w:sz="0" w:space="0" w:color="auto"/>
                      </w:divBdr>
                    </w:div>
                  </w:divsChild>
                </w:div>
                <w:div w:id="1251114660">
                  <w:marLeft w:val="0"/>
                  <w:marRight w:val="0"/>
                  <w:marTop w:val="0"/>
                  <w:marBottom w:val="0"/>
                  <w:divBdr>
                    <w:top w:val="none" w:sz="0" w:space="0" w:color="auto"/>
                    <w:left w:val="none" w:sz="0" w:space="0" w:color="auto"/>
                    <w:bottom w:val="none" w:sz="0" w:space="0" w:color="auto"/>
                    <w:right w:val="none" w:sz="0" w:space="0" w:color="auto"/>
                  </w:divBdr>
                  <w:divsChild>
                    <w:div w:id="248926305">
                      <w:marLeft w:val="0"/>
                      <w:marRight w:val="0"/>
                      <w:marTop w:val="0"/>
                      <w:marBottom w:val="0"/>
                      <w:divBdr>
                        <w:top w:val="none" w:sz="0" w:space="0" w:color="auto"/>
                        <w:left w:val="none" w:sz="0" w:space="0" w:color="auto"/>
                        <w:bottom w:val="none" w:sz="0" w:space="0" w:color="auto"/>
                        <w:right w:val="none" w:sz="0" w:space="0" w:color="auto"/>
                      </w:divBdr>
                    </w:div>
                  </w:divsChild>
                </w:div>
                <w:div w:id="1497266983">
                  <w:marLeft w:val="0"/>
                  <w:marRight w:val="0"/>
                  <w:marTop w:val="0"/>
                  <w:marBottom w:val="0"/>
                  <w:divBdr>
                    <w:top w:val="none" w:sz="0" w:space="0" w:color="auto"/>
                    <w:left w:val="none" w:sz="0" w:space="0" w:color="auto"/>
                    <w:bottom w:val="none" w:sz="0" w:space="0" w:color="auto"/>
                    <w:right w:val="none" w:sz="0" w:space="0" w:color="auto"/>
                  </w:divBdr>
                  <w:divsChild>
                    <w:div w:id="418059378">
                      <w:marLeft w:val="0"/>
                      <w:marRight w:val="0"/>
                      <w:marTop w:val="0"/>
                      <w:marBottom w:val="0"/>
                      <w:divBdr>
                        <w:top w:val="none" w:sz="0" w:space="0" w:color="auto"/>
                        <w:left w:val="none" w:sz="0" w:space="0" w:color="auto"/>
                        <w:bottom w:val="none" w:sz="0" w:space="0" w:color="auto"/>
                        <w:right w:val="none" w:sz="0" w:space="0" w:color="auto"/>
                      </w:divBdr>
                    </w:div>
                  </w:divsChild>
                </w:div>
                <w:div w:id="1745762970">
                  <w:marLeft w:val="0"/>
                  <w:marRight w:val="0"/>
                  <w:marTop w:val="0"/>
                  <w:marBottom w:val="0"/>
                  <w:divBdr>
                    <w:top w:val="none" w:sz="0" w:space="0" w:color="auto"/>
                    <w:left w:val="none" w:sz="0" w:space="0" w:color="auto"/>
                    <w:bottom w:val="none" w:sz="0" w:space="0" w:color="auto"/>
                    <w:right w:val="none" w:sz="0" w:space="0" w:color="auto"/>
                  </w:divBdr>
                  <w:divsChild>
                    <w:div w:id="16863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3757">
          <w:marLeft w:val="0"/>
          <w:marRight w:val="0"/>
          <w:marTop w:val="0"/>
          <w:marBottom w:val="0"/>
          <w:divBdr>
            <w:top w:val="none" w:sz="0" w:space="0" w:color="auto"/>
            <w:left w:val="none" w:sz="0" w:space="0" w:color="auto"/>
            <w:bottom w:val="none" w:sz="0" w:space="0" w:color="auto"/>
            <w:right w:val="none" w:sz="0" w:space="0" w:color="auto"/>
          </w:divBdr>
          <w:divsChild>
            <w:div w:id="395670486">
              <w:marLeft w:val="0"/>
              <w:marRight w:val="0"/>
              <w:marTop w:val="0"/>
              <w:marBottom w:val="0"/>
              <w:divBdr>
                <w:top w:val="none" w:sz="0" w:space="0" w:color="auto"/>
                <w:left w:val="none" w:sz="0" w:space="0" w:color="auto"/>
                <w:bottom w:val="none" w:sz="0" w:space="0" w:color="auto"/>
                <w:right w:val="none" w:sz="0" w:space="0" w:color="auto"/>
              </w:divBdr>
              <w:divsChild>
                <w:div w:id="1479880791">
                  <w:marLeft w:val="0"/>
                  <w:marRight w:val="0"/>
                  <w:marTop w:val="0"/>
                  <w:marBottom w:val="0"/>
                  <w:divBdr>
                    <w:top w:val="none" w:sz="0" w:space="0" w:color="auto"/>
                    <w:left w:val="none" w:sz="0" w:space="0" w:color="auto"/>
                    <w:bottom w:val="none" w:sz="0" w:space="0" w:color="auto"/>
                    <w:right w:val="none" w:sz="0" w:space="0" w:color="auto"/>
                  </w:divBdr>
                </w:div>
              </w:divsChild>
            </w:div>
            <w:div w:id="1795979477">
              <w:marLeft w:val="0"/>
              <w:marRight w:val="0"/>
              <w:marTop w:val="0"/>
              <w:marBottom w:val="0"/>
              <w:divBdr>
                <w:top w:val="none" w:sz="0" w:space="0" w:color="auto"/>
                <w:left w:val="none" w:sz="0" w:space="0" w:color="auto"/>
                <w:bottom w:val="none" w:sz="0" w:space="0" w:color="auto"/>
                <w:right w:val="none" w:sz="0" w:space="0" w:color="auto"/>
              </w:divBdr>
              <w:divsChild>
                <w:div w:id="16082300">
                  <w:marLeft w:val="0"/>
                  <w:marRight w:val="0"/>
                  <w:marTop w:val="0"/>
                  <w:marBottom w:val="0"/>
                  <w:divBdr>
                    <w:top w:val="none" w:sz="0" w:space="0" w:color="auto"/>
                    <w:left w:val="none" w:sz="0" w:space="0" w:color="auto"/>
                    <w:bottom w:val="none" w:sz="0" w:space="0" w:color="auto"/>
                    <w:right w:val="none" w:sz="0" w:space="0" w:color="auto"/>
                  </w:divBdr>
                </w:div>
              </w:divsChild>
            </w:div>
            <w:div w:id="766736798">
              <w:marLeft w:val="0"/>
              <w:marRight w:val="0"/>
              <w:marTop w:val="0"/>
              <w:marBottom w:val="0"/>
              <w:divBdr>
                <w:top w:val="none" w:sz="0" w:space="0" w:color="auto"/>
                <w:left w:val="none" w:sz="0" w:space="0" w:color="auto"/>
                <w:bottom w:val="none" w:sz="0" w:space="0" w:color="auto"/>
                <w:right w:val="none" w:sz="0" w:space="0" w:color="auto"/>
              </w:divBdr>
              <w:divsChild>
                <w:div w:id="609631107">
                  <w:marLeft w:val="0"/>
                  <w:marRight w:val="0"/>
                  <w:marTop w:val="0"/>
                  <w:marBottom w:val="0"/>
                  <w:divBdr>
                    <w:top w:val="none" w:sz="0" w:space="0" w:color="auto"/>
                    <w:left w:val="none" w:sz="0" w:space="0" w:color="auto"/>
                    <w:bottom w:val="none" w:sz="0" w:space="0" w:color="auto"/>
                    <w:right w:val="none" w:sz="0" w:space="0" w:color="auto"/>
                  </w:divBdr>
                </w:div>
              </w:divsChild>
            </w:div>
            <w:div w:id="235672804">
              <w:marLeft w:val="0"/>
              <w:marRight w:val="0"/>
              <w:marTop w:val="0"/>
              <w:marBottom w:val="0"/>
              <w:divBdr>
                <w:top w:val="none" w:sz="0" w:space="0" w:color="auto"/>
                <w:left w:val="none" w:sz="0" w:space="0" w:color="auto"/>
                <w:bottom w:val="none" w:sz="0" w:space="0" w:color="auto"/>
                <w:right w:val="none" w:sz="0" w:space="0" w:color="auto"/>
              </w:divBdr>
              <w:divsChild>
                <w:div w:id="1587229373">
                  <w:marLeft w:val="0"/>
                  <w:marRight w:val="0"/>
                  <w:marTop w:val="0"/>
                  <w:marBottom w:val="0"/>
                  <w:divBdr>
                    <w:top w:val="none" w:sz="0" w:space="0" w:color="auto"/>
                    <w:left w:val="none" w:sz="0" w:space="0" w:color="auto"/>
                    <w:bottom w:val="none" w:sz="0" w:space="0" w:color="auto"/>
                    <w:right w:val="none" w:sz="0" w:space="0" w:color="auto"/>
                  </w:divBdr>
                </w:div>
              </w:divsChild>
            </w:div>
            <w:div w:id="1887060146">
              <w:marLeft w:val="0"/>
              <w:marRight w:val="0"/>
              <w:marTop w:val="0"/>
              <w:marBottom w:val="0"/>
              <w:divBdr>
                <w:top w:val="none" w:sz="0" w:space="0" w:color="auto"/>
                <w:left w:val="none" w:sz="0" w:space="0" w:color="auto"/>
                <w:bottom w:val="none" w:sz="0" w:space="0" w:color="auto"/>
                <w:right w:val="none" w:sz="0" w:space="0" w:color="auto"/>
              </w:divBdr>
              <w:divsChild>
                <w:div w:id="1858737336">
                  <w:marLeft w:val="0"/>
                  <w:marRight w:val="0"/>
                  <w:marTop w:val="0"/>
                  <w:marBottom w:val="0"/>
                  <w:divBdr>
                    <w:top w:val="none" w:sz="0" w:space="0" w:color="auto"/>
                    <w:left w:val="none" w:sz="0" w:space="0" w:color="auto"/>
                    <w:bottom w:val="none" w:sz="0" w:space="0" w:color="auto"/>
                    <w:right w:val="none" w:sz="0" w:space="0" w:color="auto"/>
                  </w:divBdr>
                </w:div>
              </w:divsChild>
            </w:div>
            <w:div w:id="359162512">
              <w:marLeft w:val="0"/>
              <w:marRight w:val="0"/>
              <w:marTop w:val="0"/>
              <w:marBottom w:val="0"/>
              <w:divBdr>
                <w:top w:val="none" w:sz="0" w:space="0" w:color="auto"/>
                <w:left w:val="none" w:sz="0" w:space="0" w:color="auto"/>
                <w:bottom w:val="none" w:sz="0" w:space="0" w:color="auto"/>
                <w:right w:val="none" w:sz="0" w:space="0" w:color="auto"/>
              </w:divBdr>
              <w:divsChild>
                <w:div w:id="200243025">
                  <w:marLeft w:val="0"/>
                  <w:marRight w:val="0"/>
                  <w:marTop w:val="0"/>
                  <w:marBottom w:val="0"/>
                  <w:divBdr>
                    <w:top w:val="none" w:sz="0" w:space="0" w:color="auto"/>
                    <w:left w:val="none" w:sz="0" w:space="0" w:color="auto"/>
                    <w:bottom w:val="none" w:sz="0" w:space="0" w:color="auto"/>
                    <w:right w:val="none" w:sz="0" w:space="0" w:color="auto"/>
                  </w:divBdr>
                </w:div>
              </w:divsChild>
            </w:div>
            <w:div w:id="1501192785">
              <w:marLeft w:val="0"/>
              <w:marRight w:val="0"/>
              <w:marTop w:val="0"/>
              <w:marBottom w:val="0"/>
              <w:divBdr>
                <w:top w:val="none" w:sz="0" w:space="0" w:color="auto"/>
                <w:left w:val="none" w:sz="0" w:space="0" w:color="auto"/>
                <w:bottom w:val="none" w:sz="0" w:space="0" w:color="auto"/>
                <w:right w:val="none" w:sz="0" w:space="0" w:color="auto"/>
              </w:divBdr>
              <w:divsChild>
                <w:div w:id="1548642847">
                  <w:marLeft w:val="0"/>
                  <w:marRight w:val="0"/>
                  <w:marTop w:val="0"/>
                  <w:marBottom w:val="0"/>
                  <w:divBdr>
                    <w:top w:val="none" w:sz="0" w:space="0" w:color="auto"/>
                    <w:left w:val="none" w:sz="0" w:space="0" w:color="auto"/>
                    <w:bottom w:val="none" w:sz="0" w:space="0" w:color="auto"/>
                    <w:right w:val="none" w:sz="0" w:space="0" w:color="auto"/>
                  </w:divBdr>
                </w:div>
              </w:divsChild>
            </w:div>
            <w:div w:id="937715524">
              <w:marLeft w:val="0"/>
              <w:marRight w:val="0"/>
              <w:marTop w:val="0"/>
              <w:marBottom w:val="0"/>
              <w:divBdr>
                <w:top w:val="none" w:sz="0" w:space="0" w:color="auto"/>
                <w:left w:val="none" w:sz="0" w:space="0" w:color="auto"/>
                <w:bottom w:val="none" w:sz="0" w:space="0" w:color="auto"/>
                <w:right w:val="none" w:sz="0" w:space="0" w:color="auto"/>
              </w:divBdr>
              <w:divsChild>
                <w:div w:id="1451170139">
                  <w:marLeft w:val="0"/>
                  <w:marRight w:val="0"/>
                  <w:marTop w:val="0"/>
                  <w:marBottom w:val="0"/>
                  <w:divBdr>
                    <w:top w:val="none" w:sz="0" w:space="0" w:color="auto"/>
                    <w:left w:val="none" w:sz="0" w:space="0" w:color="auto"/>
                    <w:bottom w:val="none" w:sz="0" w:space="0" w:color="auto"/>
                    <w:right w:val="none" w:sz="0" w:space="0" w:color="auto"/>
                  </w:divBdr>
                </w:div>
              </w:divsChild>
            </w:div>
            <w:div w:id="1288663925">
              <w:marLeft w:val="0"/>
              <w:marRight w:val="0"/>
              <w:marTop w:val="0"/>
              <w:marBottom w:val="0"/>
              <w:divBdr>
                <w:top w:val="none" w:sz="0" w:space="0" w:color="auto"/>
                <w:left w:val="none" w:sz="0" w:space="0" w:color="auto"/>
                <w:bottom w:val="none" w:sz="0" w:space="0" w:color="auto"/>
                <w:right w:val="none" w:sz="0" w:space="0" w:color="auto"/>
              </w:divBdr>
              <w:divsChild>
                <w:div w:id="1237864048">
                  <w:marLeft w:val="0"/>
                  <w:marRight w:val="0"/>
                  <w:marTop w:val="0"/>
                  <w:marBottom w:val="0"/>
                  <w:divBdr>
                    <w:top w:val="none" w:sz="0" w:space="0" w:color="auto"/>
                    <w:left w:val="none" w:sz="0" w:space="0" w:color="auto"/>
                    <w:bottom w:val="none" w:sz="0" w:space="0" w:color="auto"/>
                    <w:right w:val="none" w:sz="0" w:space="0" w:color="auto"/>
                  </w:divBdr>
                </w:div>
              </w:divsChild>
            </w:div>
            <w:div w:id="1089765212">
              <w:marLeft w:val="0"/>
              <w:marRight w:val="0"/>
              <w:marTop w:val="0"/>
              <w:marBottom w:val="0"/>
              <w:divBdr>
                <w:top w:val="none" w:sz="0" w:space="0" w:color="auto"/>
                <w:left w:val="none" w:sz="0" w:space="0" w:color="auto"/>
                <w:bottom w:val="none" w:sz="0" w:space="0" w:color="auto"/>
                <w:right w:val="none" w:sz="0" w:space="0" w:color="auto"/>
              </w:divBdr>
              <w:divsChild>
                <w:div w:id="1913078497">
                  <w:marLeft w:val="0"/>
                  <w:marRight w:val="0"/>
                  <w:marTop w:val="0"/>
                  <w:marBottom w:val="0"/>
                  <w:divBdr>
                    <w:top w:val="none" w:sz="0" w:space="0" w:color="auto"/>
                    <w:left w:val="none" w:sz="0" w:space="0" w:color="auto"/>
                    <w:bottom w:val="none" w:sz="0" w:space="0" w:color="auto"/>
                    <w:right w:val="none" w:sz="0" w:space="0" w:color="auto"/>
                  </w:divBdr>
                </w:div>
              </w:divsChild>
            </w:div>
            <w:div w:id="1331760097">
              <w:marLeft w:val="0"/>
              <w:marRight w:val="0"/>
              <w:marTop w:val="0"/>
              <w:marBottom w:val="0"/>
              <w:divBdr>
                <w:top w:val="none" w:sz="0" w:space="0" w:color="auto"/>
                <w:left w:val="none" w:sz="0" w:space="0" w:color="auto"/>
                <w:bottom w:val="none" w:sz="0" w:space="0" w:color="auto"/>
                <w:right w:val="none" w:sz="0" w:space="0" w:color="auto"/>
              </w:divBdr>
              <w:divsChild>
                <w:div w:id="282267811">
                  <w:marLeft w:val="0"/>
                  <w:marRight w:val="0"/>
                  <w:marTop w:val="0"/>
                  <w:marBottom w:val="0"/>
                  <w:divBdr>
                    <w:top w:val="none" w:sz="0" w:space="0" w:color="auto"/>
                    <w:left w:val="none" w:sz="0" w:space="0" w:color="auto"/>
                    <w:bottom w:val="none" w:sz="0" w:space="0" w:color="auto"/>
                    <w:right w:val="none" w:sz="0" w:space="0" w:color="auto"/>
                  </w:divBdr>
                </w:div>
              </w:divsChild>
            </w:div>
            <w:div w:id="1229340906">
              <w:marLeft w:val="0"/>
              <w:marRight w:val="0"/>
              <w:marTop w:val="0"/>
              <w:marBottom w:val="0"/>
              <w:divBdr>
                <w:top w:val="none" w:sz="0" w:space="0" w:color="auto"/>
                <w:left w:val="none" w:sz="0" w:space="0" w:color="auto"/>
                <w:bottom w:val="none" w:sz="0" w:space="0" w:color="auto"/>
                <w:right w:val="none" w:sz="0" w:space="0" w:color="auto"/>
              </w:divBdr>
              <w:divsChild>
                <w:div w:id="1057555131">
                  <w:marLeft w:val="0"/>
                  <w:marRight w:val="0"/>
                  <w:marTop w:val="0"/>
                  <w:marBottom w:val="0"/>
                  <w:divBdr>
                    <w:top w:val="none" w:sz="0" w:space="0" w:color="auto"/>
                    <w:left w:val="none" w:sz="0" w:space="0" w:color="auto"/>
                    <w:bottom w:val="none" w:sz="0" w:space="0" w:color="auto"/>
                    <w:right w:val="none" w:sz="0" w:space="0" w:color="auto"/>
                  </w:divBdr>
                </w:div>
              </w:divsChild>
            </w:div>
            <w:div w:id="665281392">
              <w:marLeft w:val="0"/>
              <w:marRight w:val="0"/>
              <w:marTop w:val="0"/>
              <w:marBottom w:val="0"/>
              <w:divBdr>
                <w:top w:val="none" w:sz="0" w:space="0" w:color="auto"/>
                <w:left w:val="none" w:sz="0" w:space="0" w:color="auto"/>
                <w:bottom w:val="none" w:sz="0" w:space="0" w:color="auto"/>
                <w:right w:val="none" w:sz="0" w:space="0" w:color="auto"/>
              </w:divBdr>
              <w:divsChild>
                <w:div w:id="1688294387">
                  <w:marLeft w:val="0"/>
                  <w:marRight w:val="0"/>
                  <w:marTop w:val="0"/>
                  <w:marBottom w:val="0"/>
                  <w:divBdr>
                    <w:top w:val="none" w:sz="0" w:space="0" w:color="auto"/>
                    <w:left w:val="none" w:sz="0" w:space="0" w:color="auto"/>
                    <w:bottom w:val="none" w:sz="0" w:space="0" w:color="auto"/>
                    <w:right w:val="none" w:sz="0" w:space="0" w:color="auto"/>
                  </w:divBdr>
                </w:div>
              </w:divsChild>
            </w:div>
            <w:div w:id="991760498">
              <w:marLeft w:val="0"/>
              <w:marRight w:val="0"/>
              <w:marTop w:val="0"/>
              <w:marBottom w:val="0"/>
              <w:divBdr>
                <w:top w:val="none" w:sz="0" w:space="0" w:color="auto"/>
                <w:left w:val="none" w:sz="0" w:space="0" w:color="auto"/>
                <w:bottom w:val="none" w:sz="0" w:space="0" w:color="auto"/>
                <w:right w:val="none" w:sz="0" w:space="0" w:color="auto"/>
              </w:divBdr>
              <w:divsChild>
                <w:div w:id="1430351177">
                  <w:marLeft w:val="0"/>
                  <w:marRight w:val="0"/>
                  <w:marTop w:val="0"/>
                  <w:marBottom w:val="0"/>
                  <w:divBdr>
                    <w:top w:val="none" w:sz="0" w:space="0" w:color="auto"/>
                    <w:left w:val="none" w:sz="0" w:space="0" w:color="auto"/>
                    <w:bottom w:val="none" w:sz="0" w:space="0" w:color="auto"/>
                    <w:right w:val="none" w:sz="0" w:space="0" w:color="auto"/>
                  </w:divBdr>
                </w:div>
              </w:divsChild>
            </w:div>
            <w:div w:id="717440702">
              <w:marLeft w:val="0"/>
              <w:marRight w:val="0"/>
              <w:marTop w:val="0"/>
              <w:marBottom w:val="0"/>
              <w:divBdr>
                <w:top w:val="none" w:sz="0" w:space="0" w:color="auto"/>
                <w:left w:val="none" w:sz="0" w:space="0" w:color="auto"/>
                <w:bottom w:val="none" w:sz="0" w:space="0" w:color="auto"/>
                <w:right w:val="none" w:sz="0" w:space="0" w:color="auto"/>
              </w:divBdr>
              <w:divsChild>
                <w:div w:id="471606946">
                  <w:marLeft w:val="0"/>
                  <w:marRight w:val="0"/>
                  <w:marTop w:val="0"/>
                  <w:marBottom w:val="0"/>
                  <w:divBdr>
                    <w:top w:val="none" w:sz="0" w:space="0" w:color="auto"/>
                    <w:left w:val="none" w:sz="0" w:space="0" w:color="auto"/>
                    <w:bottom w:val="none" w:sz="0" w:space="0" w:color="auto"/>
                    <w:right w:val="none" w:sz="0" w:space="0" w:color="auto"/>
                  </w:divBdr>
                </w:div>
              </w:divsChild>
            </w:div>
            <w:div w:id="464079685">
              <w:marLeft w:val="0"/>
              <w:marRight w:val="0"/>
              <w:marTop w:val="0"/>
              <w:marBottom w:val="0"/>
              <w:divBdr>
                <w:top w:val="none" w:sz="0" w:space="0" w:color="auto"/>
                <w:left w:val="none" w:sz="0" w:space="0" w:color="auto"/>
                <w:bottom w:val="none" w:sz="0" w:space="0" w:color="auto"/>
                <w:right w:val="none" w:sz="0" w:space="0" w:color="auto"/>
              </w:divBdr>
              <w:divsChild>
                <w:div w:id="82990417">
                  <w:marLeft w:val="0"/>
                  <w:marRight w:val="0"/>
                  <w:marTop w:val="0"/>
                  <w:marBottom w:val="0"/>
                  <w:divBdr>
                    <w:top w:val="none" w:sz="0" w:space="0" w:color="auto"/>
                    <w:left w:val="none" w:sz="0" w:space="0" w:color="auto"/>
                    <w:bottom w:val="none" w:sz="0" w:space="0" w:color="auto"/>
                    <w:right w:val="none" w:sz="0" w:space="0" w:color="auto"/>
                  </w:divBdr>
                </w:div>
              </w:divsChild>
            </w:div>
            <w:div w:id="439030776">
              <w:marLeft w:val="0"/>
              <w:marRight w:val="0"/>
              <w:marTop w:val="0"/>
              <w:marBottom w:val="0"/>
              <w:divBdr>
                <w:top w:val="none" w:sz="0" w:space="0" w:color="auto"/>
                <w:left w:val="none" w:sz="0" w:space="0" w:color="auto"/>
                <w:bottom w:val="none" w:sz="0" w:space="0" w:color="auto"/>
                <w:right w:val="none" w:sz="0" w:space="0" w:color="auto"/>
              </w:divBdr>
              <w:divsChild>
                <w:div w:id="848713598">
                  <w:marLeft w:val="0"/>
                  <w:marRight w:val="0"/>
                  <w:marTop w:val="0"/>
                  <w:marBottom w:val="0"/>
                  <w:divBdr>
                    <w:top w:val="none" w:sz="0" w:space="0" w:color="auto"/>
                    <w:left w:val="none" w:sz="0" w:space="0" w:color="auto"/>
                    <w:bottom w:val="none" w:sz="0" w:space="0" w:color="auto"/>
                    <w:right w:val="none" w:sz="0" w:space="0" w:color="auto"/>
                  </w:divBdr>
                </w:div>
              </w:divsChild>
            </w:div>
            <w:div w:id="215897480">
              <w:marLeft w:val="0"/>
              <w:marRight w:val="0"/>
              <w:marTop w:val="0"/>
              <w:marBottom w:val="0"/>
              <w:divBdr>
                <w:top w:val="none" w:sz="0" w:space="0" w:color="auto"/>
                <w:left w:val="none" w:sz="0" w:space="0" w:color="auto"/>
                <w:bottom w:val="none" w:sz="0" w:space="0" w:color="auto"/>
                <w:right w:val="none" w:sz="0" w:space="0" w:color="auto"/>
              </w:divBdr>
              <w:divsChild>
                <w:div w:id="294990215">
                  <w:marLeft w:val="0"/>
                  <w:marRight w:val="0"/>
                  <w:marTop w:val="0"/>
                  <w:marBottom w:val="0"/>
                  <w:divBdr>
                    <w:top w:val="none" w:sz="0" w:space="0" w:color="auto"/>
                    <w:left w:val="none" w:sz="0" w:space="0" w:color="auto"/>
                    <w:bottom w:val="none" w:sz="0" w:space="0" w:color="auto"/>
                    <w:right w:val="none" w:sz="0" w:space="0" w:color="auto"/>
                  </w:divBdr>
                </w:div>
              </w:divsChild>
            </w:div>
            <w:div w:id="599220828">
              <w:marLeft w:val="0"/>
              <w:marRight w:val="0"/>
              <w:marTop w:val="0"/>
              <w:marBottom w:val="0"/>
              <w:divBdr>
                <w:top w:val="none" w:sz="0" w:space="0" w:color="auto"/>
                <w:left w:val="none" w:sz="0" w:space="0" w:color="auto"/>
                <w:bottom w:val="none" w:sz="0" w:space="0" w:color="auto"/>
                <w:right w:val="none" w:sz="0" w:space="0" w:color="auto"/>
              </w:divBdr>
              <w:divsChild>
                <w:div w:id="1641298725">
                  <w:marLeft w:val="0"/>
                  <w:marRight w:val="0"/>
                  <w:marTop w:val="0"/>
                  <w:marBottom w:val="0"/>
                  <w:divBdr>
                    <w:top w:val="none" w:sz="0" w:space="0" w:color="auto"/>
                    <w:left w:val="none" w:sz="0" w:space="0" w:color="auto"/>
                    <w:bottom w:val="none" w:sz="0" w:space="0" w:color="auto"/>
                    <w:right w:val="none" w:sz="0" w:space="0" w:color="auto"/>
                  </w:divBdr>
                </w:div>
              </w:divsChild>
            </w:div>
            <w:div w:id="457457955">
              <w:marLeft w:val="0"/>
              <w:marRight w:val="0"/>
              <w:marTop w:val="0"/>
              <w:marBottom w:val="0"/>
              <w:divBdr>
                <w:top w:val="none" w:sz="0" w:space="0" w:color="auto"/>
                <w:left w:val="none" w:sz="0" w:space="0" w:color="auto"/>
                <w:bottom w:val="none" w:sz="0" w:space="0" w:color="auto"/>
                <w:right w:val="none" w:sz="0" w:space="0" w:color="auto"/>
              </w:divBdr>
              <w:divsChild>
                <w:div w:id="1391270832">
                  <w:marLeft w:val="0"/>
                  <w:marRight w:val="0"/>
                  <w:marTop w:val="0"/>
                  <w:marBottom w:val="0"/>
                  <w:divBdr>
                    <w:top w:val="none" w:sz="0" w:space="0" w:color="auto"/>
                    <w:left w:val="none" w:sz="0" w:space="0" w:color="auto"/>
                    <w:bottom w:val="none" w:sz="0" w:space="0" w:color="auto"/>
                    <w:right w:val="none" w:sz="0" w:space="0" w:color="auto"/>
                  </w:divBdr>
                </w:div>
                <w:div w:id="998118796">
                  <w:marLeft w:val="0"/>
                  <w:marRight w:val="0"/>
                  <w:marTop w:val="0"/>
                  <w:marBottom w:val="0"/>
                  <w:divBdr>
                    <w:top w:val="none" w:sz="0" w:space="0" w:color="auto"/>
                    <w:left w:val="none" w:sz="0" w:space="0" w:color="auto"/>
                    <w:bottom w:val="none" w:sz="0" w:space="0" w:color="auto"/>
                    <w:right w:val="none" w:sz="0" w:space="0" w:color="auto"/>
                  </w:divBdr>
                </w:div>
              </w:divsChild>
            </w:div>
            <w:div w:id="1779792370">
              <w:marLeft w:val="0"/>
              <w:marRight w:val="0"/>
              <w:marTop w:val="0"/>
              <w:marBottom w:val="0"/>
              <w:divBdr>
                <w:top w:val="none" w:sz="0" w:space="0" w:color="auto"/>
                <w:left w:val="none" w:sz="0" w:space="0" w:color="auto"/>
                <w:bottom w:val="none" w:sz="0" w:space="0" w:color="auto"/>
                <w:right w:val="none" w:sz="0" w:space="0" w:color="auto"/>
              </w:divBdr>
              <w:divsChild>
                <w:div w:id="1915163769">
                  <w:marLeft w:val="0"/>
                  <w:marRight w:val="0"/>
                  <w:marTop w:val="0"/>
                  <w:marBottom w:val="0"/>
                  <w:divBdr>
                    <w:top w:val="none" w:sz="0" w:space="0" w:color="auto"/>
                    <w:left w:val="none" w:sz="0" w:space="0" w:color="auto"/>
                    <w:bottom w:val="none" w:sz="0" w:space="0" w:color="auto"/>
                    <w:right w:val="none" w:sz="0" w:space="0" w:color="auto"/>
                  </w:divBdr>
                </w:div>
              </w:divsChild>
            </w:div>
            <w:div w:id="785856529">
              <w:marLeft w:val="0"/>
              <w:marRight w:val="0"/>
              <w:marTop w:val="0"/>
              <w:marBottom w:val="0"/>
              <w:divBdr>
                <w:top w:val="none" w:sz="0" w:space="0" w:color="auto"/>
                <w:left w:val="none" w:sz="0" w:space="0" w:color="auto"/>
                <w:bottom w:val="none" w:sz="0" w:space="0" w:color="auto"/>
                <w:right w:val="none" w:sz="0" w:space="0" w:color="auto"/>
              </w:divBdr>
              <w:divsChild>
                <w:div w:id="1725835124">
                  <w:marLeft w:val="0"/>
                  <w:marRight w:val="0"/>
                  <w:marTop w:val="0"/>
                  <w:marBottom w:val="0"/>
                  <w:divBdr>
                    <w:top w:val="none" w:sz="0" w:space="0" w:color="auto"/>
                    <w:left w:val="none" w:sz="0" w:space="0" w:color="auto"/>
                    <w:bottom w:val="none" w:sz="0" w:space="0" w:color="auto"/>
                    <w:right w:val="none" w:sz="0" w:space="0" w:color="auto"/>
                  </w:divBdr>
                </w:div>
              </w:divsChild>
            </w:div>
            <w:div w:id="597183024">
              <w:marLeft w:val="0"/>
              <w:marRight w:val="0"/>
              <w:marTop w:val="0"/>
              <w:marBottom w:val="0"/>
              <w:divBdr>
                <w:top w:val="none" w:sz="0" w:space="0" w:color="auto"/>
                <w:left w:val="none" w:sz="0" w:space="0" w:color="auto"/>
                <w:bottom w:val="none" w:sz="0" w:space="0" w:color="auto"/>
                <w:right w:val="none" w:sz="0" w:space="0" w:color="auto"/>
              </w:divBdr>
              <w:divsChild>
                <w:div w:id="137185873">
                  <w:marLeft w:val="0"/>
                  <w:marRight w:val="0"/>
                  <w:marTop w:val="0"/>
                  <w:marBottom w:val="0"/>
                  <w:divBdr>
                    <w:top w:val="none" w:sz="0" w:space="0" w:color="auto"/>
                    <w:left w:val="none" w:sz="0" w:space="0" w:color="auto"/>
                    <w:bottom w:val="none" w:sz="0" w:space="0" w:color="auto"/>
                    <w:right w:val="none" w:sz="0" w:space="0" w:color="auto"/>
                  </w:divBdr>
                </w:div>
              </w:divsChild>
            </w:div>
            <w:div w:id="1833451322">
              <w:marLeft w:val="0"/>
              <w:marRight w:val="0"/>
              <w:marTop w:val="0"/>
              <w:marBottom w:val="0"/>
              <w:divBdr>
                <w:top w:val="none" w:sz="0" w:space="0" w:color="auto"/>
                <w:left w:val="none" w:sz="0" w:space="0" w:color="auto"/>
                <w:bottom w:val="none" w:sz="0" w:space="0" w:color="auto"/>
                <w:right w:val="none" w:sz="0" w:space="0" w:color="auto"/>
              </w:divBdr>
              <w:divsChild>
                <w:div w:id="743069458">
                  <w:marLeft w:val="0"/>
                  <w:marRight w:val="0"/>
                  <w:marTop w:val="0"/>
                  <w:marBottom w:val="0"/>
                  <w:divBdr>
                    <w:top w:val="none" w:sz="0" w:space="0" w:color="auto"/>
                    <w:left w:val="none" w:sz="0" w:space="0" w:color="auto"/>
                    <w:bottom w:val="none" w:sz="0" w:space="0" w:color="auto"/>
                    <w:right w:val="none" w:sz="0" w:space="0" w:color="auto"/>
                  </w:divBdr>
                </w:div>
              </w:divsChild>
            </w:div>
            <w:div w:id="139544884">
              <w:marLeft w:val="0"/>
              <w:marRight w:val="0"/>
              <w:marTop w:val="0"/>
              <w:marBottom w:val="0"/>
              <w:divBdr>
                <w:top w:val="none" w:sz="0" w:space="0" w:color="auto"/>
                <w:left w:val="none" w:sz="0" w:space="0" w:color="auto"/>
                <w:bottom w:val="none" w:sz="0" w:space="0" w:color="auto"/>
                <w:right w:val="none" w:sz="0" w:space="0" w:color="auto"/>
              </w:divBdr>
              <w:divsChild>
                <w:div w:id="1341391222">
                  <w:marLeft w:val="0"/>
                  <w:marRight w:val="0"/>
                  <w:marTop w:val="0"/>
                  <w:marBottom w:val="0"/>
                  <w:divBdr>
                    <w:top w:val="none" w:sz="0" w:space="0" w:color="auto"/>
                    <w:left w:val="none" w:sz="0" w:space="0" w:color="auto"/>
                    <w:bottom w:val="none" w:sz="0" w:space="0" w:color="auto"/>
                    <w:right w:val="none" w:sz="0" w:space="0" w:color="auto"/>
                  </w:divBdr>
                </w:div>
              </w:divsChild>
            </w:div>
            <w:div w:id="1373649233">
              <w:marLeft w:val="0"/>
              <w:marRight w:val="0"/>
              <w:marTop w:val="0"/>
              <w:marBottom w:val="0"/>
              <w:divBdr>
                <w:top w:val="none" w:sz="0" w:space="0" w:color="auto"/>
                <w:left w:val="none" w:sz="0" w:space="0" w:color="auto"/>
                <w:bottom w:val="none" w:sz="0" w:space="0" w:color="auto"/>
                <w:right w:val="none" w:sz="0" w:space="0" w:color="auto"/>
              </w:divBdr>
              <w:divsChild>
                <w:div w:id="187318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25667">
          <w:marLeft w:val="0"/>
          <w:marRight w:val="0"/>
          <w:marTop w:val="0"/>
          <w:marBottom w:val="0"/>
          <w:divBdr>
            <w:top w:val="none" w:sz="0" w:space="0" w:color="auto"/>
            <w:left w:val="none" w:sz="0" w:space="0" w:color="auto"/>
            <w:bottom w:val="none" w:sz="0" w:space="0" w:color="auto"/>
            <w:right w:val="none" w:sz="0" w:space="0" w:color="auto"/>
          </w:divBdr>
          <w:divsChild>
            <w:div w:id="477378154">
              <w:marLeft w:val="0"/>
              <w:marRight w:val="0"/>
              <w:marTop w:val="0"/>
              <w:marBottom w:val="0"/>
              <w:divBdr>
                <w:top w:val="none" w:sz="0" w:space="0" w:color="auto"/>
                <w:left w:val="none" w:sz="0" w:space="0" w:color="auto"/>
                <w:bottom w:val="none" w:sz="0" w:space="0" w:color="auto"/>
                <w:right w:val="none" w:sz="0" w:space="0" w:color="auto"/>
              </w:divBdr>
              <w:divsChild>
                <w:div w:id="1040546832">
                  <w:marLeft w:val="0"/>
                  <w:marRight w:val="0"/>
                  <w:marTop w:val="0"/>
                  <w:marBottom w:val="0"/>
                  <w:divBdr>
                    <w:top w:val="none" w:sz="0" w:space="0" w:color="auto"/>
                    <w:left w:val="none" w:sz="0" w:space="0" w:color="auto"/>
                    <w:bottom w:val="none" w:sz="0" w:space="0" w:color="auto"/>
                    <w:right w:val="none" w:sz="0" w:space="0" w:color="auto"/>
                  </w:divBdr>
                </w:div>
              </w:divsChild>
            </w:div>
            <w:div w:id="1166095027">
              <w:marLeft w:val="0"/>
              <w:marRight w:val="0"/>
              <w:marTop w:val="0"/>
              <w:marBottom w:val="0"/>
              <w:divBdr>
                <w:top w:val="none" w:sz="0" w:space="0" w:color="auto"/>
                <w:left w:val="none" w:sz="0" w:space="0" w:color="auto"/>
                <w:bottom w:val="none" w:sz="0" w:space="0" w:color="auto"/>
                <w:right w:val="none" w:sz="0" w:space="0" w:color="auto"/>
              </w:divBdr>
              <w:divsChild>
                <w:div w:id="588270652">
                  <w:marLeft w:val="0"/>
                  <w:marRight w:val="0"/>
                  <w:marTop w:val="0"/>
                  <w:marBottom w:val="0"/>
                  <w:divBdr>
                    <w:top w:val="none" w:sz="0" w:space="0" w:color="auto"/>
                    <w:left w:val="none" w:sz="0" w:space="0" w:color="auto"/>
                    <w:bottom w:val="none" w:sz="0" w:space="0" w:color="auto"/>
                    <w:right w:val="none" w:sz="0" w:space="0" w:color="auto"/>
                  </w:divBdr>
                </w:div>
              </w:divsChild>
            </w:div>
            <w:div w:id="715548486">
              <w:marLeft w:val="0"/>
              <w:marRight w:val="0"/>
              <w:marTop w:val="0"/>
              <w:marBottom w:val="0"/>
              <w:divBdr>
                <w:top w:val="none" w:sz="0" w:space="0" w:color="auto"/>
                <w:left w:val="none" w:sz="0" w:space="0" w:color="auto"/>
                <w:bottom w:val="none" w:sz="0" w:space="0" w:color="auto"/>
                <w:right w:val="none" w:sz="0" w:space="0" w:color="auto"/>
              </w:divBdr>
              <w:divsChild>
                <w:div w:id="310016270">
                  <w:marLeft w:val="0"/>
                  <w:marRight w:val="0"/>
                  <w:marTop w:val="0"/>
                  <w:marBottom w:val="0"/>
                  <w:divBdr>
                    <w:top w:val="none" w:sz="0" w:space="0" w:color="auto"/>
                    <w:left w:val="none" w:sz="0" w:space="0" w:color="auto"/>
                    <w:bottom w:val="none" w:sz="0" w:space="0" w:color="auto"/>
                    <w:right w:val="none" w:sz="0" w:space="0" w:color="auto"/>
                  </w:divBdr>
                </w:div>
              </w:divsChild>
            </w:div>
            <w:div w:id="349066786">
              <w:marLeft w:val="0"/>
              <w:marRight w:val="0"/>
              <w:marTop w:val="0"/>
              <w:marBottom w:val="0"/>
              <w:divBdr>
                <w:top w:val="none" w:sz="0" w:space="0" w:color="auto"/>
                <w:left w:val="none" w:sz="0" w:space="0" w:color="auto"/>
                <w:bottom w:val="none" w:sz="0" w:space="0" w:color="auto"/>
                <w:right w:val="none" w:sz="0" w:space="0" w:color="auto"/>
              </w:divBdr>
              <w:divsChild>
                <w:div w:id="310452600">
                  <w:marLeft w:val="0"/>
                  <w:marRight w:val="0"/>
                  <w:marTop w:val="0"/>
                  <w:marBottom w:val="0"/>
                  <w:divBdr>
                    <w:top w:val="none" w:sz="0" w:space="0" w:color="auto"/>
                    <w:left w:val="none" w:sz="0" w:space="0" w:color="auto"/>
                    <w:bottom w:val="none" w:sz="0" w:space="0" w:color="auto"/>
                    <w:right w:val="none" w:sz="0" w:space="0" w:color="auto"/>
                  </w:divBdr>
                </w:div>
              </w:divsChild>
            </w:div>
            <w:div w:id="130172079">
              <w:marLeft w:val="0"/>
              <w:marRight w:val="0"/>
              <w:marTop w:val="0"/>
              <w:marBottom w:val="0"/>
              <w:divBdr>
                <w:top w:val="none" w:sz="0" w:space="0" w:color="auto"/>
                <w:left w:val="none" w:sz="0" w:space="0" w:color="auto"/>
                <w:bottom w:val="none" w:sz="0" w:space="0" w:color="auto"/>
                <w:right w:val="none" w:sz="0" w:space="0" w:color="auto"/>
              </w:divBdr>
              <w:divsChild>
                <w:div w:id="1919515957">
                  <w:marLeft w:val="0"/>
                  <w:marRight w:val="0"/>
                  <w:marTop w:val="0"/>
                  <w:marBottom w:val="0"/>
                  <w:divBdr>
                    <w:top w:val="none" w:sz="0" w:space="0" w:color="auto"/>
                    <w:left w:val="none" w:sz="0" w:space="0" w:color="auto"/>
                    <w:bottom w:val="none" w:sz="0" w:space="0" w:color="auto"/>
                    <w:right w:val="none" w:sz="0" w:space="0" w:color="auto"/>
                  </w:divBdr>
                </w:div>
              </w:divsChild>
            </w:div>
            <w:div w:id="619266688">
              <w:marLeft w:val="0"/>
              <w:marRight w:val="0"/>
              <w:marTop w:val="0"/>
              <w:marBottom w:val="0"/>
              <w:divBdr>
                <w:top w:val="none" w:sz="0" w:space="0" w:color="auto"/>
                <w:left w:val="none" w:sz="0" w:space="0" w:color="auto"/>
                <w:bottom w:val="none" w:sz="0" w:space="0" w:color="auto"/>
                <w:right w:val="none" w:sz="0" w:space="0" w:color="auto"/>
              </w:divBdr>
              <w:divsChild>
                <w:div w:id="1694381692">
                  <w:marLeft w:val="0"/>
                  <w:marRight w:val="0"/>
                  <w:marTop w:val="0"/>
                  <w:marBottom w:val="0"/>
                  <w:divBdr>
                    <w:top w:val="none" w:sz="0" w:space="0" w:color="auto"/>
                    <w:left w:val="none" w:sz="0" w:space="0" w:color="auto"/>
                    <w:bottom w:val="none" w:sz="0" w:space="0" w:color="auto"/>
                    <w:right w:val="none" w:sz="0" w:space="0" w:color="auto"/>
                  </w:divBdr>
                </w:div>
                <w:div w:id="1471287008">
                  <w:marLeft w:val="0"/>
                  <w:marRight w:val="0"/>
                  <w:marTop w:val="0"/>
                  <w:marBottom w:val="0"/>
                  <w:divBdr>
                    <w:top w:val="none" w:sz="0" w:space="0" w:color="auto"/>
                    <w:left w:val="none" w:sz="0" w:space="0" w:color="auto"/>
                    <w:bottom w:val="none" w:sz="0" w:space="0" w:color="auto"/>
                    <w:right w:val="none" w:sz="0" w:space="0" w:color="auto"/>
                  </w:divBdr>
                </w:div>
              </w:divsChild>
            </w:div>
            <w:div w:id="1432896246">
              <w:marLeft w:val="0"/>
              <w:marRight w:val="0"/>
              <w:marTop w:val="0"/>
              <w:marBottom w:val="0"/>
              <w:divBdr>
                <w:top w:val="none" w:sz="0" w:space="0" w:color="auto"/>
                <w:left w:val="none" w:sz="0" w:space="0" w:color="auto"/>
                <w:bottom w:val="none" w:sz="0" w:space="0" w:color="auto"/>
                <w:right w:val="none" w:sz="0" w:space="0" w:color="auto"/>
              </w:divBdr>
              <w:divsChild>
                <w:div w:id="826093633">
                  <w:marLeft w:val="0"/>
                  <w:marRight w:val="0"/>
                  <w:marTop w:val="0"/>
                  <w:marBottom w:val="0"/>
                  <w:divBdr>
                    <w:top w:val="none" w:sz="0" w:space="0" w:color="auto"/>
                    <w:left w:val="none" w:sz="0" w:space="0" w:color="auto"/>
                    <w:bottom w:val="none" w:sz="0" w:space="0" w:color="auto"/>
                    <w:right w:val="none" w:sz="0" w:space="0" w:color="auto"/>
                  </w:divBdr>
                </w:div>
              </w:divsChild>
            </w:div>
            <w:div w:id="1111631130">
              <w:marLeft w:val="0"/>
              <w:marRight w:val="0"/>
              <w:marTop w:val="0"/>
              <w:marBottom w:val="0"/>
              <w:divBdr>
                <w:top w:val="none" w:sz="0" w:space="0" w:color="auto"/>
                <w:left w:val="none" w:sz="0" w:space="0" w:color="auto"/>
                <w:bottom w:val="none" w:sz="0" w:space="0" w:color="auto"/>
                <w:right w:val="none" w:sz="0" w:space="0" w:color="auto"/>
              </w:divBdr>
              <w:divsChild>
                <w:div w:id="1810636106">
                  <w:marLeft w:val="0"/>
                  <w:marRight w:val="0"/>
                  <w:marTop w:val="0"/>
                  <w:marBottom w:val="0"/>
                  <w:divBdr>
                    <w:top w:val="none" w:sz="0" w:space="0" w:color="auto"/>
                    <w:left w:val="none" w:sz="0" w:space="0" w:color="auto"/>
                    <w:bottom w:val="none" w:sz="0" w:space="0" w:color="auto"/>
                    <w:right w:val="none" w:sz="0" w:space="0" w:color="auto"/>
                  </w:divBdr>
                </w:div>
              </w:divsChild>
            </w:div>
            <w:div w:id="942566324">
              <w:marLeft w:val="0"/>
              <w:marRight w:val="0"/>
              <w:marTop w:val="0"/>
              <w:marBottom w:val="0"/>
              <w:divBdr>
                <w:top w:val="none" w:sz="0" w:space="0" w:color="auto"/>
                <w:left w:val="none" w:sz="0" w:space="0" w:color="auto"/>
                <w:bottom w:val="none" w:sz="0" w:space="0" w:color="auto"/>
                <w:right w:val="none" w:sz="0" w:space="0" w:color="auto"/>
              </w:divBdr>
              <w:divsChild>
                <w:div w:id="1510751094">
                  <w:marLeft w:val="0"/>
                  <w:marRight w:val="0"/>
                  <w:marTop w:val="0"/>
                  <w:marBottom w:val="0"/>
                  <w:divBdr>
                    <w:top w:val="none" w:sz="0" w:space="0" w:color="auto"/>
                    <w:left w:val="none" w:sz="0" w:space="0" w:color="auto"/>
                    <w:bottom w:val="none" w:sz="0" w:space="0" w:color="auto"/>
                    <w:right w:val="none" w:sz="0" w:space="0" w:color="auto"/>
                  </w:divBdr>
                </w:div>
              </w:divsChild>
            </w:div>
            <w:div w:id="1275671514">
              <w:marLeft w:val="0"/>
              <w:marRight w:val="0"/>
              <w:marTop w:val="0"/>
              <w:marBottom w:val="0"/>
              <w:divBdr>
                <w:top w:val="none" w:sz="0" w:space="0" w:color="auto"/>
                <w:left w:val="none" w:sz="0" w:space="0" w:color="auto"/>
                <w:bottom w:val="none" w:sz="0" w:space="0" w:color="auto"/>
                <w:right w:val="none" w:sz="0" w:space="0" w:color="auto"/>
              </w:divBdr>
              <w:divsChild>
                <w:div w:id="65230052">
                  <w:marLeft w:val="0"/>
                  <w:marRight w:val="0"/>
                  <w:marTop w:val="0"/>
                  <w:marBottom w:val="0"/>
                  <w:divBdr>
                    <w:top w:val="none" w:sz="0" w:space="0" w:color="auto"/>
                    <w:left w:val="none" w:sz="0" w:space="0" w:color="auto"/>
                    <w:bottom w:val="none" w:sz="0" w:space="0" w:color="auto"/>
                    <w:right w:val="none" w:sz="0" w:space="0" w:color="auto"/>
                  </w:divBdr>
                </w:div>
              </w:divsChild>
            </w:div>
            <w:div w:id="1272319114">
              <w:marLeft w:val="0"/>
              <w:marRight w:val="0"/>
              <w:marTop w:val="0"/>
              <w:marBottom w:val="0"/>
              <w:divBdr>
                <w:top w:val="none" w:sz="0" w:space="0" w:color="auto"/>
                <w:left w:val="none" w:sz="0" w:space="0" w:color="auto"/>
                <w:bottom w:val="none" w:sz="0" w:space="0" w:color="auto"/>
                <w:right w:val="none" w:sz="0" w:space="0" w:color="auto"/>
              </w:divBdr>
              <w:divsChild>
                <w:div w:id="1151170013">
                  <w:marLeft w:val="0"/>
                  <w:marRight w:val="0"/>
                  <w:marTop w:val="0"/>
                  <w:marBottom w:val="0"/>
                  <w:divBdr>
                    <w:top w:val="none" w:sz="0" w:space="0" w:color="auto"/>
                    <w:left w:val="none" w:sz="0" w:space="0" w:color="auto"/>
                    <w:bottom w:val="none" w:sz="0" w:space="0" w:color="auto"/>
                    <w:right w:val="none" w:sz="0" w:space="0" w:color="auto"/>
                  </w:divBdr>
                </w:div>
              </w:divsChild>
            </w:div>
            <w:div w:id="1634604118">
              <w:marLeft w:val="0"/>
              <w:marRight w:val="0"/>
              <w:marTop w:val="0"/>
              <w:marBottom w:val="0"/>
              <w:divBdr>
                <w:top w:val="none" w:sz="0" w:space="0" w:color="auto"/>
                <w:left w:val="none" w:sz="0" w:space="0" w:color="auto"/>
                <w:bottom w:val="none" w:sz="0" w:space="0" w:color="auto"/>
                <w:right w:val="none" w:sz="0" w:space="0" w:color="auto"/>
              </w:divBdr>
              <w:divsChild>
                <w:div w:id="17696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12">
          <w:marLeft w:val="0"/>
          <w:marRight w:val="0"/>
          <w:marTop w:val="0"/>
          <w:marBottom w:val="0"/>
          <w:divBdr>
            <w:top w:val="none" w:sz="0" w:space="0" w:color="auto"/>
            <w:left w:val="none" w:sz="0" w:space="0" w:color="auto"/>
            <w:bottom w:val="none" w:sz="0" w:space="0" w:color="auto"/>
            <w:right w:val="none" w:sz="0" w:space="0" w:color="auto"/>
          </w:divBdr>
          <w:divsChild>
            <w:div w:id="460924698">
              <w:marLeft w:val="0"/>
              <w:marRight w:val="0"/>
              <w:marTop w:val="0"/>
              <w:marBottom w:val="0"/>
              <w:divBdr>
                <w:top w:val="none" w:sz="0" w:space="0" w:color="auto"/>
                <w:left w:val="none" w:sz="0" w:space="0" w:color="auto"/>
                <w:bottom w:val="none" w:sz="0" w:space="0" w:color="auto"/>
                <w:right w:val="none" w:sz="0" w:space="0" w:color="auto"/>
              </w:divBdr>
              <w:divsChild>
                <w:div w:id="1099450444">
                  <w:marLeft w:val="0"/>
                  <w:marRight w:val="0"/>
                  <w:marTop w:val="0"/>
                  <w:marBottom w:val="0"/>
                  <w:divBdr>
                    <w:top w:val="none" w:sz="0" w:space="0" w:color="auto"/>
                    <w:left w:val="none" w:sz="0" w:space="0" w:color="auto"/>
                    <w:bottom w:val="none" w:sz="0" w:space="0" w:color="auto"/>
                    <w:right w:val="none" w:sz="0" w:space="0" w:color="auto"/>
                  </w:divBdr>
                </w:div>
              </w:divsChild>
            </w:div>
            <w:div w:id="755900500">
              <w:marLeft w:val="0"/>
              <w:marRight w:val="0"/>
              <w:marTop w:val="0"/>
              <w:marBottom w:val="0"/>
              <w:divBdr>
                <w:top w:val="none" w:sz="0" w:space="0" w:color="auto"/>
                <w:left w:val="none" w:sz="0" w:space="0" w:color="auto"/>
                <w:bottom w:val="none" w:sz="0" w:space="0" w:color="auto"/>
                <w:right w:val="none" w:sz="0" w:space="0" w:color="auto"/>
              </w:divBdr>
              <w:divsChild>
                <w:div w:id="903108238">
                  <w:marLeft w:val="0"/>
                  <w:marRight w:val="0"/>
                  <w:marTop w:val="0"/>
                  <w:marBottom w:val="0"/>
                  <w:divBdr>
                    <w:top w:val="none" w:sz="0" w:space="0" w:color="auto"/>
                    <w:left w:val="none" w:sz="0" w:space="0" w:color="auto"/>
                    <w:bottom w:val="none" w:sz="0" w:space="0" w:color="auto"/>
                    <w:right w:val="none" w:sz="0" w:space="0" w:color="auto"/>
                  </w:divBdr>
                </w:div>
              </w:divsChild>
            </w:div>
            <w:div w:id="1751002121">
              <w:marLeft w:val="0"/>
              <w:marRight w:val="0"/>
              <w:marTop w:val="0"/>
              <w:marBottom w:val="0"/>
              <w:divBdr>
                <w:top w:val="none" w:sz="0" w:space="0" w:color="auto"/>
                <w:left w:val="none" w:sz="0" w:space="0" w:color="auto"/>
                <w:bottom w:val="none" w:sz="0" w:space="0" w:color="auto"/>
                <w:right w:val="none" w:sz="0" w:space="0" w:color="auto"/>
              </w:divBdr>
              <w:divsChild>
                <w:div w:id="1326784553">
                  <w:marLeft w:val="0"/>
                  <w:marRight w:val="0"/>
                  <w:marTop w:val="0"/>
                  <w:marBottom w:val="0"/>
                  <w:divBdr>
                    <w:top w:val="none" w:sz="0" w:space="0" w:color="auto"/>
                    <w:left w:val="none" w:sz="0" w:space="0" w:color="auto"/>
                    <w:bottom w:val="none" w:sz="0" w:space="0" w:color="auto"/>
                    <w:right w:val="none" w:sz="0" w:space="0" w:color="auto"/>
                  </w:divBdr>
                </w:div>
              </w:divsChild>
            </w:div>
            <w:div w:id="2088992254">
              <w:marLeft w:val="0"/>
              <w:marRight w:val="0"/>
              <w:marTop w:val="0"/>
              <w:marBottom w:val="0"/>
              <w:divBdr>
                <w:top w:val="none" w:sz="0" w:space="0" w:color="auto"/>
                <w:left w:val="none" w:sz="0" w:space="0" w:color="auto"/>
                <w:bottom w:val="none" w:sz="0" w:space="0" w:color="auto"/>
                <w:right w:val="none" w:sz="0" w:space="0" w:color="auto"/>
              </w:divBdr>
              <w:divsChild>
                <w:div w:id="1694384946">
                  <w:marLeft w:val="0"/>
                  <w:marRight w:val="0"/>
                  <w:marTop w:val="0"/>
                  <w:marBottom w:val="0"/>
                  <w:divBdr>
                    <w:top w:val="none" w:sz="0" w:space="0" w:color="auto"/>
                    <w:left w:val="none" w:sz="0" w:space="0" w:color="auto"/>
                    <w:bottom w:val="none" w:sz="0" w:space="0" w:color="auto"/>
                    <w:right w:val="none" w:sz="0" w:space="0" w:color="auto"/>
                  </w:divBdr>
                </w:div>
              </w:divsChild>
            </w:div>
            <w:div w:id="1648630205">
              <w:marLeft w:val="0"/>
              <w:marRight w:val="0"/>
              <w:marTop w:val="0"/>
              <w:marBottom w:val="0"/>
              <w:divBdr>
                <w:top w:val="none" w:sz="0" w:space="0" w:color="auto"/>
                <w:left w:val="none" w:sz="0" w:space="0" w:color="auto"/>
                <w:bottom w:val="none" w:sz="0" w:space="0" w:color="auto"/>
                <w:right w:val="none" w:sz="0" w:space="0" w:color="auto"/>
              </w:divBdr>
              <w:divsChild>
                <w:div w:id="2081050988">
                  <w:marLeft w:val="0"/>
                  <w:marRight w:val="0"/>
                  <w:marTop w:val="0"/>
                  <w:marBottom w:val="0"/>
                  <w:divBdr>
                    <w:top w:val="none" w:sz="0" w:space="0" w:color="auto"/>
                    <w:left w:val="none" w:sz="0" w:space="0" w:color="auto"/>
                    <w:bottom w:val="none" w:sz="0" w:space="0" w:color="auto"/>
                    <w:right w:val="none" w:sz="0" w:space="0" w:color="auto"/>
                  </w:divBdr>
                </w:div>
                <w:div w:id="881400289">
                  <w:marLeft w:val="0"/>
                  <w:marRight w:val="0"/>
                  <w:marTop w:val="0"/>
                  <w:marBottom w:val="0"/>
                  <w:divBdr>
                    <w:top w:val="none" w:sz="0" w:space="0" w:color="auto"/>
                    <w:left w:val="none" w:sz="0" w:space="0" w:color="auto"/>
                    <w:bottom w:val="none" w:sz="0" w:space="0" w:color="auto"/>
                    <w:right w:val="none" w:sz="0" w:space="0" w:color="auto"/>
                  </w:divBdr>
                </w:div>
              </w:divsChild>
            </w:div>
            <w:div w:id="152180329">
              <w:marLeft w:val="0"/>
              <w:marRight w:val="0"/>
              <w:marTop w:val="0"/>
              <w:marBottom w:val="0"/>
              <w:divBdr>
                <w:top w:val="none" w:sz="0" w:space="0" w:color="auto"/>
                <w:left w:val="none" w:sz="0" w:space="0" w:color="auto"/>
                <w:bottom w:val="none" w:sz="0" w:space="0" w:color="auto"/>
                <w:right w:val="none" w:sz="0" w:space="0" w:color="auto"/>
              </w:divBdr>
              <w:divsChild>
                <w:div w:id="192356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10171">
          <w:marLeft w:val="0"/>
          <w:marRight w:val="0"/>
          <w:marTop w:val="0"/>
          <w:marBottom w:val="0"/>
          <w:divBdr>
            <w:top w:val="none" w:sz="0" w:space="0" w:color="auto"/>
            <w:left w:val="none" w:sz="0" w:space="0" w:color="auto"/>
            <w:bottom w:val="none" w:sz="0" w:space="0" w:color="auto"/>
            <w:right w:val="none" w:sz="0" w:space="0" w:color="auto"/>
          </w:divBdr>
          <w:divsChild>
            <w:div w:id="202911617">
              <w:marLeft w:val="0"/>
              <w:marRight w:val="0"/>
              <w:marTop w:val="0"/>
              <w:marBottom w:val="0"/>
              <w:divBdr>
                <w:top w:val="none" w:sz="0" w:space="0" w:color="auto"/>
                <w:left w:val="none" w:sz="0" w:space="0" w:color="auto"/>
                <w:bottom w:val="none" w:sz="0" w:space="0" w:color="auto"/>
                <w:right w:val="none" w:sz="0" w:space="0" w:color="auto"/>
              </w:divBdr>
              <w:divsChild>
                <w:div w:id="7829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98393">
      <w:bodyDiv w:val="1"/>
      <w:marLeft w:val="0"/>
      <w:marRight w:val="0"/>
      <w:marTop w:val="0"/>
      <w:marBottom w:val="0"/>
      <w:divBdr>
        <w:top w:val="none" w:sz="0" w:space="0" w:color="auto"/>
        <w:left w:val="none" w:sz="0" w:space="0" w:color="auto"/>
        <w:bottom w:val="none" w:sz="0" w:space="0" w:color="auto"/>
        <w:right w:val="none" w:sz="0" w:space="0" w:color="auto"/>
      </w:divBdr>
      <w:divsChild>
        <w:div w:id="2063556024">
          <w:marLeft w:val="0"/>
          <w:marRight w:val="0"/>
          <w:marTop w:val="0"/>
          <w:marBottom w:val="0"/>
          <w:divBdr>
            <w:top w:val="none" w:sz="0" w:space="0" w:color="auto"/>
            <w:left w:val="none" w:sz="0" w:space="0" w:color="auto"/>
            <w:bottom w:val="none" w:sz="0" w:space="0" w:color="auto"/>
            <w:right w:val="none" w:sz="0" w:space="0" w:color="auto"/>
          </w:divBdr>
          <w:divsChild>
            <w:div w:id="305747238">
              <w:marLeft w:val="0"/>
              <w:marRight w:val="0"/>
              <w:marTop w:val="0"/>
              <w:marBottom w:val="0"/>
              <w:divBdr>
                <w:top w:val="none" w:sz="0" w:space="0" w:color="auto"/>
                <w:left w:val="none" w:sz="0" w:space="0" w:color="auto"/>
                <w:bottom w:val="none" w:sz="0" w:space="0" w:color="auto"/>
                <w:right w:val="none" w:sz="0" w:space="0" w:color="auto"/>
              </w:divBdr>
              <w:divsChild>
                <w:div w:id="1308052125">
                  <w:marLeft w:val="0"/>
                  <w:marRight w:val="0"/>
                  <w:marTop w:val="0"/>
                  <w:marBottom w:val="0"/>
                  <w:divBdr>
                    <w:top w:val="none" w:sz="0" w:space="0" w:color="auto"/>
                    <w:left w:val="none" w:sz="0" w:space="0" w:color="auto"/>
                    <w:bottom w:val="none" w:sz="0" w:space="0" w:color="auto"/>
                    <w:right w:val="none" w:sz="0" w:space="0" w:color="auto"/>
                  </w:divBdr>
                </w:div>
              </w:divsChild>
            </w:div>
            <w:div w:id="2146966643">
              <w:marLeft w:val="0"/>
              <w:marRight w:val="0"/>
              <w:marTop w:val="0"/>
              <w:marBottom w:val="0"/>
              <w:divBdr>
                <w:top w:val="none" w:sz="0" w:space="0" w:color="auto"/>
                <w:left w:val="none" w:sz="0" w:space="0" w:color="auto"/>
                <w:bottom w:val="none" w:sz="0" w:space="0" w:color="auto"/>
                <w:right w:val="none" w:sz="0" w:space="0" w:color="auto"/>
              </w:divBdr>
              <w:divsChild>
                <w:div w:id="80380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43">
          <w:marLeft w:val="0"/>
          <w:marRight w:val="0"/>
          <w:marTop w:val="0"/>
          <w:marBottom w:val="0"/>
          <w:divBdr>
            <w:top w:val="none" w:sz="0" w:space="0" w:color="auto"/>
            <w:left w:val="none" w:sz="0" w:space="0" w:color="auto"/>
            <w:bottom w:val="none" w:sz="0" w:space="0" w:color="auto"/>
            <w:right w:val="none" w:sz="0" w:space="0" w:color="auto"/>
          </w:divBdr>
          <w:divsChild>
            <w:div w:id="844369705">
              <w:marLeft w:val="0"/>
              <w:marRight w:val="0"/>
              <w:marTop w:val="0"/>
              <w:marBottom w:val="0"/>
              <w:divBdr>
                <w:top w:val="none" w:sz="0" w:space="0" w:color="auto"/>
                <w:left w:val="none" w:sz="0" w:space="0" w:color="auto"/>
                <w:bottom w:val="none" w:sz="0" w:space="0" w:color="auto"/>
                <w:right w:val="none" w:sz="0" w:space="0" w:color="auto"/>
              </w:divBdr>
              <w:divsChild>
                <w:div w:id="86973413">
                  <w:marLeft w:val="0"/>
                  <w:marRight w:val="0"/>
                  <w:marTop w:val="0"/>
                  <w:marBottom w:val="0"/>
                  <w:divBdr>
                    <w:top w:val="none" w:sz="0" w:space="0" w:color="auto"/>
                    <w:left w:val="none" w:sz="0" w:space="0" w:color="auto"/>
                    <w:bottom w:val="none" w:sz="0" w:space="0" w:color="auto"/>
                    <w:right w:val="none" w:sz="0" w:space="0" w:color="auto"/>
                  </w:divBdr>
                </w:div>
              </w:divsChild>
            </w:div>
            <w:div w:id="626859356">
              <w:marLeft w:val="0"/>
              <w:marRight w:val="0"/>
              <w:marTop w:val="0"/>
              <w:marBottom w:val="0"/>
              <w:divBdr>
                <w:top w:val="none" w:sz="0" w:space="0" w:color="auto"/>
                <w:left w:val="none" w:sz="0" w:space="0" w:color="auto"/>
                <w:bottom w:val="none" w:sz="0" w:space="0" w:color="auto"/>
                <w:right w:val="none" w:sz="0" w:space="0" w:color="auto"/>
              </w:divBdr>
              <w:divsChild>
                <w:div w:id="380403391">
                  <w:marLeft w:val="0"/>
                  <w:marRight w:val="0"/>
                  <w:marTop w:val="0"/>
                  <w:marBottom w:val="0"/>
                  <w:divBdr>
                    <w:top w:val="none" w:sz="0" w:space="0" w:color="auto"/>
                    <w:left w:val="none" w:sz="0" w:space="0" w:color="auto"/>
                    <w:bottom w:val="none" w:sz="0" w:space="0" w:color="auto"/>
                    <w:right w:val="none" w:sz="0" w:space="0" w:color="auto"/>
                  </w:divBdr>
                </w:div>
              </w:divsChild>
            </w:div>
            <w:div w:id="482625589">
              <w:marLeft w:val="0"/>
              <w:marRight w:val="0"/>
              <w:marTop w:val="0"/>
              <w:marBottom w:val="0"/>
              <w:divBdr>
                <w:top w:val="none" w:sz="0" w:space="0" w:color="auto"/>
                <w:left w:val="none" w:sz="0" w:space="0" w:color="auto"/>
                <w:bottom w:val="none" w:sz="0" w:space="0" w:color="auto"/>
                <w:right w:val="none" w:sz="0" w:space="0" w:color="auto"/>
              </w:divBdr>
              <w:divsChild>
                <w:div w:id="1850216039">
                  <w:marLeft w:val="0"/>
                  <w:marRight w:val="0"/>
                  <w:marTop w:val="0"/>
                  <w:marBottom w:val="0"/>
                  <w:divBdr>
                    <w:top w:val="none" w:sz="0" w:space="0" w:color="auto"/>
                    <w:left w:val="none" w:sz="0" w:space="0" w:color="auto"/>
                    <w:bottom w:val="none" w:sz="0" w:space="0" w:color="auto"/>
                    <w:right w:val="none" w:sz="0" w:space="0" w:color="auto"/>
                  </w:divBdr>
                </w:div>
              </w:divsChild>
            </w:div>
            <w:div w:id="1766342165">
              <w:marLeft w:val="0"/>
              <w:marRight w:val="0"/>
              <w:marTop w:val="0"/>
              <w:marBottom w:val="0"/>
              <w:divBdr>
                <w:top w:val="none" w:sz="0" w:space="0" w:color="auto"/>
                <w:left w:val="none" w:sz="0" w:space="0" w:color="auto"/>
                <w:bottom w:val="none" w:sz="0" w:space="0" w:color="auto"/>
                <w:right w:val="none" w:sz="0" w:space="0" w:color="auto"/>
              </w:divBdr>
              <w:divsChild>
                <w:div w:id="767385823">
                  <w:marLeft w:val="0"/>
                  <w:marRight w:val="0"/>
                  <w:marTop w:val="0"/>
                  <w:marBottom w:val="0"/>
                  <w:divBdr>
                    <w:top w:val="none" w:sz="0" w:space="0" w:color="auto"/>
                    <w:left w:val="none" w:sz="0" w:space="0" w:color="auto"/>
                    <w:bottom w:val="none" w:sz="0" w:space="0" w:color="auto"/>
                    <w:right w:val="none" w:sz="0" w:space="0" w:color="auto"/>
                  </w:divBdr>
                </w:div>
              </w:divsChild>
            </w:div>
            <w:div w:id="1776898263">
              <w:marLeft w:val="0"/>
              <w:marRight w:val="0"/>
              <w:marTop w:val="0"/>
              <w:marBottom w:val="0"/>
              <w:divBdr>
                <w:top w:val="none" w:sz="0" w:space="0" w:color="auto"/>
                <w:left w:val="none" w:sz="0" w:space="0" w:color="auto"/>
                <w:bottom w:val="none" w:sz="0" w:space="0" w:color="auto"/>
                <w:right w:val="none" w:sz="0" w:space="0" w:color="auto"/>
              </w:divBdr>
              <w:divsChild>
                <w:div w:id="1223636765">
                  <w:marLeft w:val="0"/>
                  <w:marRight w:val="0"/>
                  <w:marTop w:val="0"/>
                  <w:marBottom w:val="0"/>
                  <w:divBdr>
                    <w:top w:val="none" w:sz="0" w:space="0" w:color="auto"/>
                    <w:left w:val="none" w:sz="0" w:space="0" w:color="auto"/>
                    <w:bottom w:val="none" w:sz="0" w:space="0" w:color="auto"/>
                    <w:right w:val="none" w:sz="0" w:space="0" w:color="auto"/>
                  </w:divBdr>
                </w:div>
              </w:divsChild>
            </w:div>
            <w:div w:id="1950577766">
              <w:marLeft w:val="0"/>
              <w:marRight w:val="0"/>
              <w:marTop w:val="0"/>
              <w:marBottom w:val="0"/>
              <w:divBdr>
                <w:top w:val="none" w:sz="0" w:space="0" w:color="auto"/>
                <w:left w:val="none" w:sz="0" w:space="0" w:color="auto"/>
                <w:bottom w:val="none" w:sz="0" w:space="0" w:color="auto"/>
                <w:right w:val="none" w:sz="0" w:space="0" w:color="auto"/>
              </w:divBdr>
              <w:divsChild>
                <w:div w:id="1929346090">
                  <w:marLeft w:val="0"/>
                  <w:marRight w:val="0"/>
                  <w:marTop w:val="0"/>
                  <w:marBottom w:val="0"/>
                  <w:divBdr>
                    <w:top w:val="none" w:sz="0" w:space="0" w:color="auto"/>
                    <w:left w:val="none" w:sz="0" w:space="0" w:color="auto"/>
                    <w:bottom w:val="none" w:sz="0" w:space="0" w:color="auto"/>
                    <w:right w:val="none" w:sz="0" w:space="0" w:color="auto"/>
                  </w:divBdr>
                </w:div>
              </w:divsChild>
            </w:div>
            <w:div w:id="679548959">
              <w:marLeft w:val="0"/>
              <w:marRight w:val="0"/>
              <w:marTop w:val="0"/>
              <w:marBottom w:val="0"/>
              <w:divBdr>
                <w:top w:val="none" w:sz="0" w:space="0" w:color="auto"/>
                <w:left w:val="none" w:sz="0" w:space="0" w:color="auto"/>
                <w:bottom w:val="none" w:sz="0" w:space="0" w:color="auto"/>
                <w:right w:val="none" w:sz="0" w:space="0" w:color="auto"/>
              </w:divBdr>
              <w:divsChild>
                <w:div w:id="573899347">
                  <w:marLeft w:val="0"/>
                  <w:marRight w:val="0"/>
                  <w:marTop w:val="0"/>
                  <w:marBottom w:val="0"/>
                  <w:divBdr>
                    <w:top w:val="none" w:sz="0" w:space="0" w:color="auto"/>
                    <w:left w:val="none" w:sz="0" w:space="0" w:color="auto"/>
                    <w:bottom w:val="none" w:sz="0" w:space="0" w:color="auto"/>
                    <w:right w:val="none" w:sz="0" w:space="0" w:color="auto"/>
                  </w:divBdr>
                </w:div>
              </w:divsChild>
            </w:div>
            <w:div w:id="1947735657">
              <w:marLeft w:val="0"/>
              <w:marRight w:val="0"/>
              <w:marTop w:val="0"/>
              <w:marBottom w:val="0"/>
              <w:divBdr>
                <w:top w:val="none" w:sz="0" w:space="0" w:color="auto"/>
                <w:left w:val="none" w:sz="0" w:space="0" w:color="auto"/>
                <w:bottom w:val="none" w:sz="0" w:space="0" w:color="auto"/>
                <w:right w:val="none" w:sz="0" w:space="0" w:color="auto"/>
              </w:divBdr>
              <w:divsChild>
                <w:div w:id="1611859681">
                  <w:marLeft w:val="0"/>
                  <w:marRight w:val="0"/>
                  <w:marTop w:val="0"/>
                  <w:marBottom w:val="0"/>
                  <w:divBdr>
                    <w:top w:val="none" w:sz="0" w:space="0" w:color="auto"/>
                    <w:left w:val="none" w:sz="0" w:space="0" w:color="auto"/>
                    <w:bottom w:val="none" w:sz="0" w:space="0" w:color="auto"/>
                    <w:right w:val="none" w:sz="0" w:space="0" w:color="auto"/>
                  </w:divBdr>
                </w:div>
              </w:divsChild>
            </w:div>
            <w:div w:id="863442922">
              <w:marLeft w:val="0"/>
              <w:marRight w:val="0"/>
              <w:marTop w:val="0"/>
              <w:marBottom w:val="0"/>
              <w:divBdr>
                <w:top w:val="none" w:sz="0" w:space="0" w:color="auto"/>
                <w:left w:val="none" w:sz="0" w:space="0" w:color="auto"/>
                <w:bottom w:val="none" w:sz="0" w:space="0" w:color="auto"/>
                <w:right w:val="none" w:sz="0" w:space="0" w:color="auto"/>
              </w:divBdr>
              <w:divsChild>
                <w:div w:id="152864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7961">
          <w:marLeft w:val="0"/>
          <w:marRight w:val="0"/>
          <w:marTop w:val="0"/>
          <w:marBottom w:val="0"/>
          <w:divBdr>
            <w:top w:val="none" w:sz="0" w:space="0" w:color="auto"/>
            <w:left w:val="none" w:sz="0" w:space="0" w:color="auto"/>
            <w:bottom w:val="none" w:sz="0" w:space="0" w:color="auto"/>
            <w:right w:val="none" w:sz="0" w:space="0" w:color="auto"/>
          </w:divBdr>
          <w:divsChild>
            <w:div w:id="637221104">
              <w:marLeft w:val="0"/>
              <w:marRight w:val="0"/>
              <w:marTop w:val="0"/>
              <w:marBottom w:val="0"/>
              <w:divBdr>
                <w:top w:val="none" w:sz="0" w:space="0" w:color="auto"/>
                <w:left w:val="none" w:sz="0" w:space="0" w:color="auto"/>
                <w:bottom w:val="none" w:sz="0" w:space="0" w:color="auto"/>
                <w:right w:val="none" w:sz="0" w:space="0" w:color="auto"/>
              </w:divBdr>
              <w:divsChild>
                <w:div w:id="203761594">
                  <w:marLeft w:val="0"/>
                  <w:marRight w:val="0"/>
                  <w:marTop w:val="0"/>
                  <w:marBottom w:val="0"/>
                  <w:divBdr>
                    <w:top w:val="none" w:sz="0" w:space="0" w:color="auto"/>
                    <w:left w:val="none" w:sz="0" w:space="0" w:color="auto"/>
                    <w:bottom w:val="none" w:sz="0" w:space="0" w:color="auto"/>
                    <w:right w:val="none" w:sz="0" w:space="0" w:color="auto"/>
                  </w:divBdr>
                </w:div>
              </w:divsChild>
            </w:div>
            <w:div w:id="1864633155">
              <w:marLeft w:val="0"/>
              <w:marRight w:val="0"/>
              <w:marTop w:val="0"/>
              <w:marBottom w:val="0"/>
              <w:divBdr>
                <w:top w:val="none" w:sz="0" w:space="0" w:color="auto"/>
                <w:left w:val="none" w:sz="0" w:space="0" w:color="auto"/>
                <w:bottom w:val="none" w:sz="0" w:space="0" w:color="auto"/>
                <w:right w:val="none" w:sz="0" w:space="0" w:color="auto"/>
              </w:divBdr>
              <w:divsChild>
                <w:div w:id="1614899954">
                  <w:marLeft w:val="0"/>
                  <w:marRight w:val="0"/>
                  <w:marTop w:val="0"/>
                  <w:marBottom w:val="0"/>
                  <w:divBdr>
                    <w:top w:val="none" w:sz="0" w:space="0" w:color="auto"/>
                    <w:left w:val="none" w:sz="0" w:space="0" w:color="auto"/>
                    <w:bottom w:val="none" w:sz="0" w:space="0" w:color="auto"/>
                    <w:right w:val="none" w:sz="0" w:space="0" w:color="auto"/>
                  </w:divBdr>
                </w:div>
              </w:divsChild>
            </w:div>
            <w:div w:id="496196259">
              <w:marLeft w:val="0"/>
              <w:marRight w:val="0"/>
              <w:marTop w:val="0"/>
              <w:marBottom w:val="0"/>
              <w:divBdr>
                <w:top w:val="none" w:sz="0" w:space="0" w:color="auto"/>
                <w:left w:val="none" w:sz="0" w:space="0" w:color="auto"/>
                <w:bottom w:val="none" w:sz="0" w:space="0" w:color="auto"/>
                <w:right w:val="none" w:sz="0" w:space="0" w:color="auto"/>
              </w:divBdr>
              <w:divsChild>
                <w:div w:id="337276036">
                  <w:marLeft w:val="0"/>
                  <w:marRight w:val="0"/>
                  <w:marTop w:val="0"/>
                  <w:marBottom w:val="0"/>
                  <w:divBdr>
                    <w:top w:val="none" w:sz="0" w:space="0" w:color="auto"/>
                    <w:left w:val="none" w:sz="0" w:space="0" w:color="auto"/>
                    <w:bottom w:val="none" w:sz="0" w:space="0" w:color="auto"/>
                    <w:right w:val="none" w:sz="0" w:space="0" w:color="auto"/>
                  </w:divBdr>
                </w:div>
              </w:divsChild>
            </w:div>
            <w:div w:id="418209786">
              <w:marLeft w:val="0"/>
              <w:marRight w:val="0"/>
              <w:marTop w:val="0"/>
              <w:marBottom w:val="0"/>
              <w:divBdr>
                <w:top w:val="none" w:sz="0" w:space="0" w:color="auto"/>
                <w:left w:val="none" w:sz="0" w:space="0" w:color="auto"/>
                <w:bottom w:val="none" w:sz="0" w:space="0" w:color="auto"/>
                <w:right w:val="none" w:sz="0" w:space="0" w:color="auto"/>
              </w:divBdr>
              <w:divsChild>
                <w:div w:id="1430928669">
                  <w:marLeft w:val="0"/>
                  <w:marRight w:val="0"/>
                  <w:marTop w:val="0"/>
                  <w:marBottom w:val="0"/>
                  <w:divBdr>
                    <w:top w:val="none" w:sz="0" w:space="0" w:color="auto"/>
                    <w:left w:val="none" w:sz="0" w:space="0" w:color="auto"/>
                    <w:bottom w:val="none" w:sz="0" w:space="0" w:color="auto"/>
                    <w:right w:val="none" w:sz="0" w:space="0" w:color="auto"/>
                  </w:divBdr>
                </w:div>
              </w:divsChild>
            </w:div>
            <w:div w:id="1955404983">
              <w:marLeft w:val="0"/>
              <w:marRight w:val="0"/>
              <w:marTop w:val="0"/>
              <w:marBottom w:val="0"/>
              <w:divBdr>
                <w:top w:val="none" w:sz="0" w:space="0" w:color="auto"/>
                <w:left w:val="none" w:sz="0" w:space="0" w:color="auto"/>
                <w:bottom w:val="none" w:sz="0" w:space="0" w:color="auto"/>
                <w:right w:val="none" w:sz="0" w:space="0" w:color="auto"/>
              </w:divBdr>
              <w:divsChild>
                <w:div w:id="252516547">
                  <w:marLeft w:val="0"/>
                  <w:marRight w:val="0"/>
                  <w:marTop w:val="0"/>
                  <w:marBottom w:val="0"/>
                  <w:divBdr>
                    <w:top w:val="none" w:sz="0" w:space="0" w:color="auto"/>
                    <w:left w:val="none" w:sz="0" w:space="0" w:color="auto"/>
                    <w:bottom w:val="none" w:sz="0" w:space="0" w:color="auto"/>
                    <w:right w:val="none" w:sz="0" w:space="0" w:color="auto"/>
                  </w:divBdr>
                </w:div>
              </w:divsChild>
            </w:div>
            <w:div w:id="1763187868">
              <w:marLeft w:val="0"/>
              <w:marRight w:val="0"/>
              <w:marTop w:val="0"/>
              <w:marBottom w:val="0"/>
              <w:divBdr>
                <w:top w:val="none" w:sz="0" w:space="0" w:color="auto"/>
                <w:left w:val="none" w:sz="0" w:space="0" w:color="auto"/>
                <w:bottom w:val="none" w:sz="0" w:space="0" w:color="auto"/>
                <w:right w:val="none" w:sz="0" w:space="0" w:color="auto"/>
              </w:divBdr>
              <w:divsChild>
                <w:div w:id="601036504">
                  <w:marLeft w:val="0"/>
                  <w:marRight w:val="0"/>
                  <w:marTop w:val="0"/>
                  <w:marBottom w:val="0"/>
                  <w:divBdr>
                    <w:top w:val="none" w:sz="0" w:space="0" w:color="auto"/>
                    <w:left w:val="none" w:sz="0" w:space="0" w:color="auto"/>
                    <w:bottom w:val="none" w:sz="0" w:space="0" w:color="auto"/>
                    <w:right w:val="none" w:sz="0" w:space="0" w:color="auto"/>
                  </w:divBdr>
                </w:div>
              </w:divsChild>
            </w:div>
            <w:div w:id="1619950287">
              <w:marLeft w:val="0"/>
              <w:marRight w:val="0"/>
              <w:marTop w:val="0"/>
              <w:marBottom w:val="0"/>
              <w:divBdr>
                <w:top w:val="none" w:sz="0" w:space="0" w:color="auto"/>
                <w:left w:val="none" w:sz="0" w:space="0" w:color="auto"/>
                <w:bottom w:val="none" w:sz="0" w:space="0" w:color="auto"/>
                <w:right w:val="none" w:sz="0" w:space="0" w:color="auto"/>
              </w:divBdr>
              <w:divsChild>
                <w:div w:id="609364467">
                  <w:marLeft w:val="0"/>
                  <w:marRight w:val="0"/>
                  <w:marTop w:val="0"/>
                  <w:marBottom w:val="0"/>
                  <w:divBdr>
                    <w:top w:val="none" w:sz="0" w:space="0" w:color="auto"/>
                    <w:left w:val="none" w:sz="0" w:space="0" w:color="auto"/>
                    <w:bottom w:val="none" w:sz="0" w:space="0" w:color="auto"/>
                    <w:right w:val="none" w:sz="0" w:space="0" w:color="auto"/>
                  </w:divBdr>
                </w:div>
              </w:divsChild>
            </w:div>
            <w:div w:id="809908065">
              <w:marLeft w:val="0"/>
              <w:marRight w:val="0"/>
              <w:marTop w:val="0"/>
              <w:marBottom w:val="0"/>
              <w:divBdr>
                <w:top w:val="none" w:sz="0" w:space="0" w:color="auto"/>
                <w:left w:val="none" w:sz="0" w:space="0" w:color="auto"/>
                <w:bottom w:val="none" w:sz="0" w:space="0" w:color="auto"/>
                <w:right w:val="none" w:sz="0" w:space="0" w:color="auto"/>
              </w:divBdr>
              <w:divsChild>
                <w:div w:id="759065612">
                  <w:marLeft w:val="0"/>
                  <w:marRight w:val="0"/>
                  <w:marTop w:val="0"/>
                  <w:marBottom w:val="0"/>
                  <w:divBdr>
                    <w:top w:val="none" w:sz="0" w:space="0" w:color="auto"/>
                    <w:left w:val="none" w:sz="0" w:space="0" w:color="auto"/>
                    <w:bottom w:val="none" w:sz="0" w:space="0" w:color="auto"/>
                    <w:right w:val="none" w:sz="0" w:space="0" w:color="auto"/>
                  </w:divBdr>
                </w:div>
              </w:divsChild>
            </w:div>
            <w:div w:id="1561985295">
              <w:marLeft w:val="0"/>
              <w:marRight w:val="0"/>
              <w:marTop w:val="0"/>
              <w:marBottom w:val="0"/>
              <w:divBdr>
                <w:top w:val="none" w:sz="0" w:space="0" w:color="auto"/>
                <w:left w:val="none" w:sz="0" w:space="0" w:color="auto"/>
                <w:bottom w:val="none" w:sz="0" w:space="0" w:color="auto"/>
                <w:right w:val="none" w:sz="0" w:space="0" w:color="auto"/>
              </w:divBdr>
              <w:divsChild>
                <w:div w:id="476844246">
                  <w:marLeft w:val="0"/>
                  <w:marRight w:val="0"/>
                  <w:marTop w:val="0"/>
                  <w:marBottom w:val="0"/>
                  <w:divBdr>
                    <w:top w:val="none" w:sz="0" w:space="0" w:color="auto"/>
                    <w:left w:val="none" w:sz="0" w:space="0" w:color="auto"/>
                    <w:bottom w:val="none" w:sz="0" w:space="0" w:color="auto"/>
                    <w:right w:val="none" w:sz="0" w:space="0" w:color="auto"/>
                  </w:divBdr>
                </w:div>
              </w:divsChild>
            </w:div>
            <w:div w:id="638338781">
              <w:marLeft w:val="0"/>
              <w:marRight w:val="0"/>
              <w:marTop w:val="0"/>
              <w:marBottom w:val="0"/>
              <w:divBdr>
                <w:top w:val="none" w:sz="0" w:space="0" w:color="auto"/>
                <w:left w:val="none" w:sz="0" w:space="0" w:color="auto"/>
                <w:bottom w:val="none" w:sz="0" w:space="0" w:color="auto"/>
                <w:right w:val="none" w:sz="0" w:space="0" w:color="auto"/>
              </w:divBdr>
              <w:divsChild>
                <w:div w:id="762535954">
                  <w:marLeft w:val="0"/>
                  <w:marRight w:val="0"/>
                  <w:marTop w:val="0"/>
                  <w:marBottom w:val="0"/>
                  <w:divBdr>
                    <w:top w:val="none" w:sz="0" w:space="0" w:color="auto"/>
                    <w:left w:val="none" w:sz="0" w:space="0" w:color="auto"/>
                    <w:bottom w:val="none" w:sz="0" w:space="0" w:color="auto"/>
                    <w:right w:val="none" w:sz="0" w:space="0" w:color="auto"/>
                  </w:divBdr>
                </w:div>
              </w:divsChild>
            </w:div>
            <w:div w:id="1798983636">
              <w:marLeft w:val="0"/>
              <w:marRight w:val="0"/>
              <w:marTop w:val="0"/>
              <w:marBottom w:val="0"/>
              <w:divBdr>
                <w:top w:val="none" w:sz="0" w:space="0" w:color="auto"/>
                <w:left w:val="none" w:sz="0" w:space="0" w:color="auto"/>
                <w:bottom w:val="none" w:sz="0" w:space="0" w:color="auto"/>
                <w:right w:val="none" w:sz="0" w:space="0" w:color="auto"/>
              </w:divBdr>
              <w:divsChild>
                <w:div w:id="764309218">
                  <w:marLeft w:val="0"/>
                  <w:marRight w:val="0"/>
                  <w:marTop w:val="0"/>
                  <w:marBottom w:val="0"/>
                  <w:divBdr>
                    <w:top w:val="none" w:sz="0" w:space="0" w:color="auto"/>
                    <w:left w:val="none" w:sz="0" w:space="0" w:color="auto"/>
                    <w:bottom w:val="none" w:sz="0" w:space="0" w:color="auto"/>
                    <w:right w:val="none" w:sz="0" w:space="0" w:color="auto"/>
                  </w:divBdr>
                </w:div>
              </w:divsChild>
            </w:div>
            <w:div w:id="85931605">
              <w:marLeft w:val="0"/>
              <w:marRight w:val="0"/>
              <w:marTop w:val="0"/>
              <w:marBottom w:val="0"/>
              <w:divBdr>
                <w:top w:val="none" w:sz="0" w:space="0" w:color="auto"/>
                <w:left w:val="none" w:sz="0" w:space="0" w:color="auto"/>
                <w:bottom w:val="none" w:sz="0" w:space="0" w:color="auto"/>
                <w:right w:val="none" w:sz="0" w:space="0" w:color="auto"/>
              </w:divBdr>
              <w:divsChild>
                <w:div w:id="134371017">
                  <w:marLeft w:val="0"/>
                  <w:marRight w:val="0"/>
                  <w:marTop w:val="0"/>
                  <w:marBottom w:val="0"/>
                  <w:divBdr>
                    <w:top w:val="none" w:sz="0" w:space="0" w:color="auto"/>
                    <w:left w:val="none" w:sz="0" w:space="0" w:color="auto"/>
                    <w:bottom w:val="none" w:sz="0" w:space="0" w:color="auto"/>
                    <w:right w:val="none" w:sz="0" w:space="0" w:color="auto"/>
                  </w:divBdr>
                </w:div>
              </w:divsChild>
            </w:div>
            <w:div w:id="1547643897">
              <w:marLeft w:val="0"/>
              <w:marRight w:val="0"/>
              <w:marTop w:val="0"/>
              <w:marBottom w:val="0"/>
              <w:divBdr>
                <w:top w:val="none" w:sz="0" w:space="0" w:color="auto"/>
                <w:left w:val="none" w:sz="0" w:space="0" w:color="auto"/>
                <w:bottom w:val="none" w:sz="0" w:space="0" w:color="auto"/>
                <w:right w:val="none" w:sz="0" w:space="0" w:color="auto"/>
              </w:divBdr>
              <w:divsChild>
                <w:div w:id="1912158237">
                  <w:marLeft w:val="0"/>
                  <w:marRight w:val="0"/>
                  <w:marTop w:val="0"/>
                  <w:marBottom w:val="0"/>
                  <w:divBdr>
                    <w:top w:val="none" w:sz="0" w:space="0" w:color="auto"/>
                    <w:left w:val="none" w:sz="0" w:space="0" w:color="auto"/>
                    <w:bottom w:val="none" w:sz="0" w:space="0" w:color="auto"/>
                    <w:right w:val="none" w:sz="0" w:space="0" w:color="auto"/>
                  </w:divBdr>
                </w:div>
              </w:divsChild>
            </w:div>
            <w:div w:id="1819684119">
              <w:marLeft w:val="0"/>
              <w:marRight w:val="0"/>
              <w:marTop w:val="0"/>
              <w:marBottom w:val="0"/>
              <w:divBdr>
                <w:top w:val="none" w:sz="0" w:space="0" w:color="auto"/>
                <w:left w:val="none" w:sz="0" w:space="0" w:color="auto"/>
                <w:bottom w:val="none" w:sz="0" w:space="0" w:color="auto"/>
                <w:right w:val="none" w:sz="0" w:space="0" w:color="auto"/>
              </w:divBdr>
              <w:divsChild>
                <w:div w:id="113060856">
                  <w:marLeft w:val="0"/>
                  <w:marRight w:val="0"/>
                  <w:marTop w:val="0"/>
                  <w:marBottom w:val="0"/>
                  <w:divBdr>
                    <w:top w:val="none" w:sz="0" w:space="0" w:color="auto"/>
                    <w:left w:val="none" w:sz="0" w:space="0" w:color="auto"/>
                    <w:bottom w:val="none" w:sz="0" w:space="0" w:color="auto"/>
                    <w:right w:val="none" w:sz="0" w:space="0" w:color="auto"/>
                  </w:divBdr>
                </w:div>
              </w:divsChild>
            </w:div>
            <w:div w:id="305548527">
              <w:marLeft w:val="0"/>
              <w:marRight w:val="0"/>
              <w:marTop w:val="0"/>
              <w:marBottom w:val="0"/>
              <w:divBdr>
                <w:top w:val="none" w:sz="0" w:space="0" w:color="auto"/>
                <w:left w:val="none" w:sz="0" w:space="0" w:color="auto"/>
                <w:bottom w:val="none" w:sz="0" w:space="0" w:color="auto"/>
                <w:right w:val="none" w:sz="0" w:space="0" w:color="auto"/>
              </w:divBdr>
              <w:divsChild>
                <w:div w:id="152917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47">
          <w:marLeft w:val="0"/>
          <w:marRight w:val="0"/>
          <w:marTop w:val="0"/>
          <w:marBottom w:val="0"/>
          <w:divBdr>
            <w:top w:val="none" w:sz="0" w:space="0" w:color="auto"/>
            <w:left w:val="none" w:sz="0" w:space="0" w:color="auto"/>
            <w:bottom w:val="none" w:sz="0" w:space="0" w:color="auto"/>
            <w:right w:val="none" w:sz="0" w:space="0" w:color="auto"/>
          </w:divBdr>
          <w:divsChild>
            <w:div w:id="69281260">
              <w:marLeft w:val="0"/>
              <w:marRight w:val="0"/>
              <w:marTop w:val="0"/>
              <w:marBottom w:val="0"/>
              <w:divBdr>
                <w:top w:val="none" w:sz="0" w:space="0" w:color="auto"/>
                <w:left w:val="none" w:sz="0" w:space="0" w:color="auto"/>
                <w:bottom w:val="none" w:sz="0" w:space="0" w:color="auto"/>
                <w:right w:val="none" w:sz="0" w:space="0" w:color="auto"/>
              </w:divBdr>
              <w:divsChild>
                <w:div w:id="1639527111">
                  <w:marLeft w:val="0"/>
                  <w:marRight w:val="0"/>
                  <w:marTop w:val="0"/>
                  <w:marBottom w:val="0"/>
                  <w:divBdr>
                    <w:top w:val="none" w:sz="0" w:space="0" w:color="auto"/>
                    <w:left w:val="none" w:sz="0" w:space="0" w:color="auto"/>
                    <w:bottom w:val="none" w:sz="0" w:space="0" w:color="auto"/>
                    <w:right w:val="none" w:sz="0" w:space="0" w:color="auto"/>
                  </w:divBdr>
                </w:div>
              </w:divsChild>
            </w:div>
            <w:div w:id="1195581344">
              <w:marLeft w:val="0"/>
              <w:marRight w:val="0"/>
              <w:marTop w:val="0"/>
              <w:marBottom w:val="0"/>
              <w:divBdr>
                <w:top w:val="none" w:sz="0" w:space="0" w:color="auto"/>
                <w:left w:val="none" w:sz="0" w:space="0" w:color="auto"/>
                <w:bottom w:val="none" w:sz="0" w:space="0" w:color="auto"/>
                <w:right w:val="none" w:sz="0" w:space="0" w:color="auto"/>
              </w:divBdr>
              <w:divsChild>
                <w:div w:id="177432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56670">
          <w:marLeft w:val="0"/>
          <w:marRight w:val="0"/>
          <w:marTop w:val="0"/>
          <w:marBottom w:val="0"/>
          <w:divBdr>
            <w:top w:val="none" w:sz="0" w:space="0" w:color="auto"/>
            <w:left w:val="none" w:sz="0" w:space="0" w:color="auto"/>
            <w:bottom w:val="none" w:sz="0" w:space="0" w:color="auto"/>
            <w:right w:val="none" w:sz="0" w:space="0" w:color="auto"/>
          </w:divBdr>
          <w:divsChild>
            <w:div w:id="1174495483">
              <w:marLeft w:val="0"/>
              <w:marRight w:val="0"/>
              <w:marTop w:val="0"/>
              <w:marBottom w:val="0"/>
              <w:divBdr>
                <w:top w:val="none" w:sz="0" w:space="0" w:color="auto"/>
                <w:left w:val="none" w:sz="0" w:space="0" w:color="auto"/>
                <w:bottom w:val="none" w:sz="0" w:space="0" w:color="auto"/>
                <w:right w:val="none" w:sz="0" w:space="0" w:color="auto"/>
              </w:divBdr>
              <w:divsChild>
                <w:div w:id="182481980">
                  <w:marLeft w:val="0"/>
                  <w:marRight w:val="0"/>
                  <w:marTop w:val="0"/>
                  <w:marBottom w:val="0"/>
                  <w:divBdr>
                    <w:top w:val="none" w:sz="0" w:space="0" w:color="auto"/>
                    <w:left w:val="none" w:sz="0" w:space="0" w:color="auto"/>
                    <w:bottom w:val="none" w:sz="0" w:space="0" w:color="auto"/>
                    <w:right w:val="none" w:sz="0" w:space="0" w:color="auto"/>
                  </w:divBdr>
                </w:div>
              </w:divsChild>
            </w:div>
            <w:div w:id="680737597">
              <w:marLeft w:val="0"/>
              <w:marRight w:val="0"/>
              <w:marTop w:val="0"/>
              <w:marBottom w:val="0"/>
              <w:divBdr>
                <w:top w:val="none" w:sz="0" w:space="0" w:color="auto"/>
                <w:left w:val="none" w:sz="0" w:space="0" w:color="auto"/>
                <w:bottom w:val="none" w:sz="0" w:space="0" w:color="auto"/>
                <w:right w:val="none" w:sz="0" w:space="0" w:color="auto"/>
              </w:divBdr>
              <w:divsChild>
                <w:div w:id="583417124">
                  <w:marLeft w:val="0"/>
                  <w:marRight w:val="0"/>
                  <w:marTop w:val="0"/>
                  <w:marBottom w:val="0"/>
                  <w:divBdr>
                    <w:top w:val="none" w:sz="0" w:space="0" w:color="auto"/>
                    <w:left w:val="none" w:sz="0" w:space="0" w:color="auto"/>
                    <w:bottom w:val="none" w:sz="0" w:space="0" w:color="auto"/>
                    <w:right w:val="none" w:sz="0" w:space="0" w:color="auto"/>
                  </w:divBdr>
                </w:div>
              </w:divsChild>
            </w:div>
            <w:div w:id="231082074">
              <w:marLeft w:val="0"/>
              <w:marRight w:val="0"/>
              <w:marTop w:val="0"/>
              <w:marBottom w:val="0"/>
              <w:divBdr>
                <w:top w:val="none" w:sz="0" w:space="0" w:color="auto"/>
                <w:left w:val="none" w:sz="0" w:space="0" w:color="auto"/>
                <w:bottom w:val="none" w:sz="0" w:space="0" w:color="auto"/>
                <w:right w:val="none" w:sz="0" w:space="0" w:color="auto"/>
              </w:divBdr>
              <w:divsChild>
                <w:div w:id="822894562">
                  <w:marLeft w:val="0"/>
                  <w:marRight w:val="0"/>
                  <w:marTop w:val="0"/>
                  <w:marBottom w:val="0"/>
                  <w:divBdr>
                    <w:top w:val="none" w:sz="0" w:space="0" w:color="auto"/>
                    <w:left w:val="none" w:sz="0" w:space="0" w:color="auto"/>
                    <w:bottom w:val="none" w:sz="0" w:space="0" w:color="auto"/>
                    <w:right w:val="none" w:sz="0" w:space="0" w:color="auto"/>
                  </w:divBdr>
                </w:div>
              </w:divsChild>
            </w:div>
            <w:div w:id="1358848063">
              <w:marLeft w:val="0"/>
              <w:marRight w:val="0"/>
              <w:marTop w:val="0"/>
              <w:marBottom w:val="0"/>
              <w:divBdr>
                <w:top w:val="none" w:sz="0" w:space="0" w:color="auto"/>
                <w:left w:val="none" w:sz="0" w:space="0" w:color="auto"/>
                <w:bottom w:val="none" w:sz="0" w:space="0" w:color="auto"/>
                <w:right w:val="none" w:sz="0" w:space="0" w:color="auto"/>
              </w:divBdr>
              <w:divsChild>
                <w:div w:id="2076470211">
                  <w:marLeft w:val="0"/>
                  <w:marRight w:val="0"/>
                  <w:marTop w:val="0"/>
                  <w:marBottom w:val="0"/>
                  <w:divBdr>
                    <w:top w:val="none" w:sz="0" w:space="0" w:color="auto"/>
                    <w:left w:val="none" w:sz="0" w:space="0" w:color="auto"/>
                    <w:bottom w:val="none" w:sz="0" w:space="0" w:color="auto"/>
                    <w:right w:val="none" w:sz="0" w:space="0" w:color="auto"/>
                  </w:divBdr>
                </w:div>
              </w:divsChild>
            </w:div>
            <w:div w:id="673150686">
              <w:marLeft w:val="0"/>
              <w:marRight w:val="0"/>
              <w:marTop w:val="0"/>
              <w:marBottom w:val="0"/>
              <w:divBdr>
                <w:top w:val="none" w:sz="0" w:space="0" w:color="auto"/>
                <w:left w:val="none" w:sz="0" w:space="0" w:color="auto"/>
                <w:bottom w:val="none" w:sz="0" w:space="0" w:color="auto"/>
                <w:right w:val="none" w:sz="0" w:space="0" w:color="auto"/>
              </w:divBdr>
              <w:divsChild>
                <w:div w:id="2088915608">
                  <w:marLeft w:val="0"/>
                  <w:marRight w:val="0"/>
                  <w:marTop w:val="0"/>
                  <w:marBottom w:val="0"/>
                  <w:divBdr>
                    <w:top w:val="none" w:sz="0" w:space="0" w:color="auto"/>
                    <w:left w:val="none" w:sz="0" w:space="0" w:color="auto"/>
                    <w:bottom w:val="none" w:sz="0" w:space="0" w:color="auto"/>
                    <w:right w:val="none" w:sz="0" w:space="0" w:color="auto"/>
                  </w:divBdr>
                </w:div>
              </w:divsChild>
            </w:div>
            <w:div w:id="1931350907">
              <w:marLeft w:val="0"/>
              <w:marRight w:val="0"/>
              <w:marTop w:val="0"/>
              <w:marBottom w:val="0"/>
              <w:divBdr>
                <w:top w:val="none" w:sz="0" w:space="0" w:color="auto"/>
                <w:left w:val="none" w:sz="0" w:space="0" w:color="auto"/>
                <w:bottom w:val="none" w:sz="0" w:space="0" w:color="auto"/>
                <w:right w:val="none" w:sz="0" w:space="0" w:color="auto"/>
              </w:divBdr>
              <w:divsChild>
                <w:div w:id="1212305727">
                  <w:marLeft w:val="0"/>
                  <w:marRight w:val="0"/>
                  <w:marTop w:val="0"/>
                  <w:marBottom w:val="0"/>
                  <w:divBdr>
                    <w:top w:val="none" w:sz="0" w:space="0" w:color="auto"/>
                    <w:left w:val="none" w:sz="0" w:space="0" w:color="auto"/>
                    <w:bottom w:val="none" w:sz="0" w:space="0" w:color="auto"/>
                    <w:right w:val="none" w:sz="0" w:space="0" w:color="auto"/>
                  </w:divBdr>
                </w:div>
              </w:divsChild>
            </w:div>
            <w:div w:id="704477536">
              <w:marLeft w:val="0"/>
              <w:marRight w:val="0"/>
              <w:marTop w:val="0"/>
              <w:marBottom w:val="0"/>
              <w:divBdr>
                <w:top w:val="none" w:sz="0" w:space="0" w:color="auto"/>
                <w:left w:val="none" w:sz="0" w:space="0" w:color="auto"/>
                <w:bottom w:val="none" w:sz="0" w:space="0" w:color="auto"/>
                <w:right w:val="none" w:sz="0" w:space="0" w:color="auto"/>
              </w:divBdr>
              <w:divsChild>
                <w:div w:id="1498497693">
                  <w:marLeft w:val="0"/>
                  <w:marRight w:val="0"/>
                  <w:marTop w:val="0"/>
                  <w:marBottom w:val="0"/>
                  <w:divBdr>
                    <w:top w:val="none" w:sz="0" w:space="0" w:color="auto"/>
                    <w:left w:val="none" w:sz="0" w:space="0" w:color="auto"/>
                    <w:bottom w:val="none" w:sz="0" w:space="0" w:color="auto"/>
                    <w:right w:val="none" w:sz="0" w:space="0" w:color="auto"/>
                  </w:divBdr>
                </w:div>
              </w:divsChild>
            </w:div>
            <w:div w:id="943611733">
              <w:marLeft w:val="0"/>
              <w:marRight w:val="0"/>
              <w:marTop w:val="0"/>
              <w:marBottom w:val="0"/>
              <w:divBdr>
                <w:top w:val="none" w:sz="0" w:space="0" w:color="auto"/>
                <w:left w:val="none" w:sz="0" w:space="0" w:color="auto"/>
                <w:bottom w:val="none" w:sz="0" w:space="0" w:color="auto"/>
                <w:right w:val="none" w:sz="0" w:space="0" w:color="auto"/>
              </w:divBdr>
              <w:divsChild>
                <w:div w:id="248539468">
                  <w:marLeft w:val="0"/>
                  <w:marRight w:val="0"/>
                  <w:marTop w:val="0"/>
                  <w:marBottom w:val="0"/>
                  <w:divBdr>
                    <w:top w:val="none" w:sz="0" w:space="0" w:color="auto"/>
                    <w:left w:val="none" w:sz="0" w:space="0" w:color="auto"/>
                    <w:bottom w:val="none" w:sz="0" w:space="0" w:color="auto"/>
                    <w:right w:val="none" w:sz="0" w:space="0" w:color="auto"/>
                  </w:divBdr>
                </w:div>
              </w:divsChild>
            </w:div>
            <w:div w:id="1156146710">
              <w:marLeft w:val="0"/>
              <w:marRight w:val="0"/>
              <w:marTop w:val="0"/>
              <w:marBottom w:val="0"/>
              <w:divBdr>
                <w:top w:val="none" w:sz="0" w:space="0" w:color="auto"/>
                <w:left w:val="none" w:sz="0" w:space="0" w:color="auto"/>
                <w:bottom w:val="none" w:sz="0" w:space="0" w:color="auto"/>
                <w:right w:val="none" w:sz="0" w:space="0" w:color="auto"/>
              </w:divBdr>
              <w:divsChild>
                <w:div w:id="60490303">
                  <w:marLeft w:val="0"/>
                  <w:marRight w:val="0"/>
                  <w:marTop w:val="0"/>
                  <w:marBottom w:val="0"/>
                  <w:divBdr>
                    <w:top w:val="none" w:sz="0" w:space="0" w:color="auto"/>
                    <w:left w:val="none" w:sz="0" w:space="0" w:color="auto"/>
                    <w:bottom w:val="none" w:sz="0" w:space="0" w:color="auto"/>
                    <w:right w:val="none" w:sz="0" w:space="0" w:color="auto"/>
                  </w:divBdr>
                </w:div>
              </w:divsChild>
            </w:div>
            <w:div w:id="451872267">
              <w:marLeft w:val="0"/>
              <w:marRight w:val="0"/>
              <w:marTop w:val="0"/>
              <w:marBottom w:val="0"/>
              <w:divBdr>
                <w:top w:val="none" w:sz="0" w:space="0" w:color="auto"/>
                <w:left w:val="none" w:sz="0" w:space="0" w:color="auto"/>
                <w:bottom w:val="none" w:sz="0" w:space="0" w:color="auto"/>
                <w:right w:val="none" w:sz="0" w:space="0" w:color="auto"/>
              </w:divBdr>
              <w:divsChild>
                <w:div w:id="7797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35970">
          <w:marLeft w:val="0"/>
          <w:marRight w:val="0"/>
          <w:marTop w:val="0"/>
          <w:marBottom w:val="0"/>
          <w:divBdr>
            <w:top w:val="none" w:sz="0" w:space="0" w:color="auto"/>
            <w:left w:val="none" w:sz="0" w:space="0" w:color="auto"/>
            <w:bottom w:val="none" w:sz="0" w:space="0" w:color="auto"/>
            <w:right w:val="none" w:sz="0" w:space="0" w:color="auto"/>
          </w:divBdr>
          <w:divsChild>
            <w:div w:id="343636452">
              <w:marLeft w:val="0"/>
              <w:marRight w:val="0"/>
              <w:marTop w:val="0"/>
              <w:marBottom w:val="0"/>
              <w:divBdr>
                <w:top w:val="none" w:sz="0" w:space="0" w:color="auto"/>
                <w:left w:val="none" w:sz="0" w:space="0" w:color="auto"/>
                <w:bottom w:val="none" w:sz="0" w:space="0" w:color="auto"/>
                <w:right w:val="none" w:sz="0" w:space="0" w:color="auto"/>
              </w:divBdr>
              <w:divsChild>
                <w:div w:id="922684464">
                  <w:marLeft w:val="0"/>
                  <w:marRight w:val="0"/>
                  <w:marTop w:val="0"/>
                  <w:marBottom w:val="0"/>
                  <w:divBdr>
                    <w:top w:val="none" w:sz="0" w:space="0" w:color="auto"/>
                    <w:left w:val="none" w:sz="0" w:space="0" w:color="auto"/>
                    <w:bottom w:val="none" w:sz="0" w:space="0" w:color="auto"/>
                    <w:right w:val="none" w:sz="0" w:space="0" w:color="auto"/>
                  </w:divBdr>
                </w:div>
              </w:divsChild>
            </w:div>
            <w:div w:id="770592203">
              <w:marLeft w:val="0"/>
              <w:marRight w:val="0"/>
              <w:marTop w:val="0"/>
              <w:marBottom w:val="0"/>
              <w:divBdr>
                <w:top w:val="none" w:sz="0" w:space="0" w:color="auto"/>
                <w:left w:val="none" w:sz="0" w:space="0" w:color="auto"/>
                <w:bottom w:val="none" w:sz="0" w:space="0" w:color="auto"/>
                <w:right w:val="none" w:sz="0" w:space="0" w:color="auto"/>
              </w:divBdr>
              <w:divsChild>
                <w:div w:id="407769140">
                  <w:marLeft w:val="0"/>
                  <w:marRight w:val="0"/>
                  <w:marTop w:val="0"/>
                  <w:marBottom w:val="0"/>
                  <w:divBdr>
                    <w:top w:val="none" w:sz="0" w:space="0" w:color="auto"/>
                    <w:left w:val="none" w:sz="0" w:space="0" w:color="auto"/>
                    <w:bottom w:val="none" w:sz="0" w:space="0" w:color="auto"/>
                    <w:right w:val="none" w:sz="0" w:space="0" w:color="auto"/>
                  </w:divBdr>
                  <w:divsChild>
                    <w:div w:id="2106614236">
                      <w:marLeft w:val="0"/>
                      <w:marRight w:val="0"/>
                      <w:marTop w:val="0"/>
                      <w:marBottom w:val="0"/>
                      <w:divBdr>
                        <w:top w:val="none" w:sz="0" w:space="0" w:color="auto"/>
                        <w:left w:val="none" w:sz="0" w:space="0" w:color="auto"/>
                        <w:bottom w:val="none" w:sz="0" w:space="0" w:color="auto"/>
                        <w:right w:val="none" w:sz="0" w:space="0" w:color="auto"/>
                      </w:divBdr>
                    </w:div>
                    <w:div w:id="1514033920">
                      <w:marLeft w:val="0"/>
                      <w:marRight w:val="0"/>
                      <w:marTop w:val="0"/>
                      <w:marBottom w:val="0"/>
                      <w:divBdr>
                        <w:top w:val="none" w:sz="0" w:space="0" w:color="auto"/>
                        <w:left w:val="none" w:sz="0" w:space="0" w:color="auto"/>
                        <w:bottom w:val="none" w:sz="0" w:space="0" w:color="auto"/>
                        <w:right w:val="none" w:sz="0" w:space="0" w:color="auto"/>
                      </w:divBdr>
                    </w:div>
                    <w:div w:id="977875337">
                      <w:marLeft w:val="0"/>
                      <w:marRight w:val="0"/>
                      <w:marTop w:val="0"/>
                      <w:marBottom w:val="0"/>
                      <w:divBdr>
                        <w:top w:val="none" w:sz="0" w:space="0" w:color="auto"/>
                        <w:left w:val="none" w:sz="0" w:space="0" w:color="auto"/>
                        <w:bottom w:val="none" w:sz="0" w:space="0" w:color="auto"/>
                        <w:right w:val="none" w:sz="0" w:space="0" w:color="auto"/>
                      </w:divBdr>
                    </w:div>
                    <w:div w:id="2032565152">
                      <w:marLeft w:val="0"/>
                      <w:marRight w:val="0"/>
                      <w:marTop w:val="0"/>
                      <w:marBottom w:val="0"/>
                      <w:divBdr>
                        <w:top w:val="none" w:sz="0" w:space="0" w:color="auto"/>
                        <w:left w:val="none" w:sz="0" w:space="0" w:color="auto"/>
                        <w:bottom w:val="none" w:sz="0" w:space="0" w:color="auto"/>
                        <w:right w:val="none" w:sz="0" w:space="0" w:color="auto"/>
                      </w:divBdr>
                    </w:div>
                    <w:div w:id="36911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11101">
              <w:marLeft w:val="0"/>
              <w:marRight w:val="0"/>
              <w:marTop w:val="0"/>
              <w:marBottom w:val="0"/>
              <w:divBdr>
                <w:top w:val="none" w:sz="0" w:space="0" w:color="auto"/>
                <w:left w:val="none" w:sz="0" w:space="0" w:color="auto"/>
                <w:bottom w:val="none" w:sz="0" w:space="0" w:color="auto"/>
                <w:right w:val="none" w:sz="0" w:space="0" w:color="auto"/>
              </w:divBdr>
              <w:divsChild>
                <w:div w:id="23921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638669">
          <w:marLeft w:val="0"/>
          <w:marRight w:val="0"/>
          <w:marTop w:val="0"/>
          <w:marBottom w:val="0"/>
          <w:divBdr>
            <w:top w:val="none" w:sz="0" w:space="0" w:color="auto"/>
            <w:left w:val="none" w:sz="0" w:space="0" w:color="auto"/>
            <w:bottom w:val="none" w:sz="0" w:space="0" w:color="auto"/>
            <w:right w:val="none" w:sz="0" w:space="0" w:color="auto"/>
          </w:divBdr>
          <w:divsChild>
            <w:div w:id="1237321936">
              <w:marLeft w:val="0"/>
              <w:marRight w:val="0"/>
              <w:marTop w:val="0"/>
              <w:marBottom w:val="0"/>
              <w:divBdr>
                <w:top w:val="none" w:sz="0" w:space="0" w:color="auto"/>
                <w:left w:val="none" w:sz="0" w:space="0" w:color="auto"/>
                <w:bottom w:val="none" w:sz="0" w:space="0" w:color="auto"/>
                <w:right w:val="none" w:sz="0" w:space="0" w:color="auto"/>
              </w:divBdr>
              <w:divsChild>
                <w:div w:id="1198349977">
                  <w:marLeft w:val="0"/>
                  <w:marRight w:val="0"/>
                  <w:marTop w:val="0"/>
                  <w:marBottom w:val="0"/>
                  <w:divBdr>
                    <w:top w:val="none" w:sz="0" w:space="0" w:color="auto"/>
                    <w:left w:val="none" w:sz="0" w:space="0" w:color="auto"/>
                    <w:bottom w:val="none" w:sz="0" w:space="0" w:color="auto"/>
                    <w:right w:val="none" w:sz="0" w:space="0" w:color="auto"/>
                  </w:divBdr>
                </w:div>
              </w:divsChild>
            </w:div>
            <w:div w:id="1864978360">
              <w:marLeft w:val="0"/>
              <w:marRight w:val="0"/>
              <w:marTop w:val="0"/>
              <w:marBottom w:val="0"/>
              <w:divBdr>
                <w:top w:val="none" w:sz="0" w:space="0" w:color="auto"/>
                <w:left w:val="none" w:sz="0" w:space="0" w:color="auto"/>
                <w:bottom w:val="none" w:sz="0" w:space="0" w:color="auto"/>
                <w:right w:val="none" w:sz="0" w:space="0" w:color="auto"/>
              </w:divBdr>
              <w:divsChild>
                <w:div w:id="65537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366327">
          <w:marLeft w:val="0"/>
          <w:marRight w:val="0"/>
          <w:marTop w:val="0"/>
          <w:marBottom w:val="0"/>
          <w:divBdr>
            <w:top w:val="none" w:sz="0" w:space="0" w:color="auto"/>
            <w:left w:val="none" w:sz="0" w:space="0" w:color="auto"/>
            <w:bottom w:val="none" w:sz="0" w:space="0" w:color="auto"/>
            <w:right w:val="none" w:sz="0" w:space="0" w:color="auto"/>
          </w:divBdr>
          <w:divsChild>
            <w:div w:id="1693457988">
              <w:marLeft w:val="0"/>
              <w:marRight w:val="0"/>
              <w:marTop w:val="0"/>
              <w:marBottom w:val="0"/>
              <w:divBdr>
                <w:top w:val="none" w:sz="0" w:space="0" w:color="auto"/>
                <w:left w:val="none" w:sz="0" w:space="0" w:color="auto"/>
                <w:bottom w:val="none" w:sz="0" w:space="0" w:color="auto"/>
                <w:right w:val="none" w:sz="0" w:space="0" w:color="auto"/>
              </w:divBdr>
              <w:divsChild>
                <w:div w:id="1698695888">
                  <w:marLeft w:val="0"/>
                  <w:marRight w:val="0"/>
                  <w:marTop w:val="0"/>
                  <w:marBottom w:val="0"/>
                  <w:divBdr>
                    <w:top w:val="none" w:sz="0" w:space="0" w:color="auto"/>
                    <w:left w:val="none" w:sz="0" w:space="0" w:color="auto"/>
                    <w:bottom w:val="none" w:sz="0" w:space="0" w:color="auto"/>
                    <w:right w:val="none" w:sz="0" w:space="0" w:color="auto"/>
                  </w:divBdr>
                </w:div>
              </w:divsChild>
            </w:div>
            <w:div w:id="1405839134">
              <w:marLeft w:val="0"/>
              <w:marRight w:val="0"/>
              <w:marTop w:val="0"/>
              <w:marBottom w:val="0"/>
              <w:divBdr>
                <w:top w:val="none" w:sz="0" w:space="0" w:color="auto"/>
                <w:left w:val="none" w:sz="0" w:space="0" w:color="auto"/>
                <w:bottom w:val="none" w:sz="0" w:space="0" w:color="auto"/>
                <w:right w:val="none" w:sz="0" w:space="0" w:color="auto"/>
              </w:divBdr>
              <w:divsChild>
                <w:div w:id="515384061">
                  <w:marLeft w:val="0"/>
                  <w:marRight w:val="0"/>
                  <w:marTop w:val="0"/>
                  <w:marBottom w:val="0"/>
                  <w:divBdr>
                    <w:top w:val="none" w:sz="0" w:space="0" w:color="auto"/>
                    <w:left w:val="none" w:sz="0" w:space="0" w:color="auto"/>
                    <w:bottom w:val="none" w:sz="0" w:space="0" w:color="auto"/>
                    <w:right w:val="none" w:sz="0" w:space="0" w:color="auto"/>
                  </w:divBdr>
                </w:div>
              </w:divsChild>
            </w:div>
            <w:div w:id="558325479">
              <w:marLeft w:val="0"/>
              <w:marRight w:val="0"/>
              <w:marTop w:val="0"/>
              <w:marBottom w:val="0"/>
              <w:divBdr>
                <w:top w:val="none" w:sz="0" w:space="0" w:color="auto"/>
                <w:left w:val="none" w:sz="0" w:space="0" w:color="auto"/>
                <w:bottom w:val="none" w:sz="0" w:space="0" w:color="auto"/>
                <w:right w:val="none" w:sz="0" w:space="0" w:color="auto"/>
              </w:divBdr>
              <w:divsChild>
                <w:div w:id="343366646">
                  <w:marLeft w:val="0"/>
                  <w:marRight w:val="0"/>
                  <w:marTop w:val="0"/>
                  <w:marBottom w:val="0"/>
                  <w:divBdr>
                    <w:top w:val="none" w:sz="0" w:space="0" w:color="auto"/>
                    <w:left w:val="none" w:sz="0" w:space="0" w:color="auto"/>
                    <w:bottom w:val="none" w:sz="0" w:space="0" w:color="auto"/>
                    <w:right w:val="none" w:sz="0" w:space="0" w:color="auto"/>
                  </w:divBdr>
                </w:div>
              </w:divsChild>
            </w:div>
            <w:div w:id="952521017">
              <w:marLeft w:val="0"/>
              <w:marRight w:val="0"/>
              <w:marTop w:val="0"/>
              <w:marBottom w:val="0"/>
              <w:divBdr>
                <w:top w:val="none" w:sz="0" w:space="0" w:color="auto"/>
                <w:left w:val="none" w:sz="0" w:space="0" w:color="auto"/>
                <w:bottom w:val="none" w:sz="0" w:space="0" w:color="auto"/>
                <w:right w:val="none" w:sz="0" w:space="0" w:color="auto"/>
              </w:divBdr>
              <w:divsChild>
                <w:div w:id="1719742809">
                  <w:marLeft w:val="0"/>
                  <w:marRight w:val="0"/>
                  <w:marTop w:val="0"/>
                  <w:marBottom w:val="0"/>
                  <w:divBdr>
                    <w:top w:val="none" w:sz="0" w:space="0" w:color="auto"/>
                    <w:left w:val="none" w:sz="0" w:space="0" w:color="auto"/>
                    <w:bottom w:val="none" w:sz="0" w:space="0" w:color="auto"/>
                    <w:right w:val="none" w:sz="0" w:space="0" w:color="auto"/>
                  </w:divBdr>
                </w:div>
              </w:divsChild>
            </w:div>
            <w:div w:id="950278636">
              <w:marLeft w:val="0"/>
              <w:marRight w:val="0"/>
              <w:marTop w:val="0"/>
              <w:marBottom w:val="0"/>
              <w:divBdr>
                <w:top w:val="none" w:sz="0" w:space="0" w:color="auto"/>
                <w:left w:val="none" w:sz="0" w:space="0" w:color="auto"/>
                <w:bottom w:val="none" w:sz="0" w:space="0" w:color="auto"/>
                <w:right w:val="none" w:sz="0" w:space="0" w:color="auto"/>
              </w:divBdr>
              <w:divsChild>
                <w:div w:id="721177743">
                  <w:marLeft w:val="0"/>
                  <w:marRight w:val="0"/>
                  <w:marTop w:val="0"/>
                  <w:marBottom w:val="0"/>
                  <w:divBdr>
                    <w:top w:val="none" w:sz="0" w:space="0" w:color="auto"/>
                    <w:left w:val="none" w:sz="0" w:space="0" w:color="auto"/>
                    <w:bottom w:val="none" w:sz="0" w:space="0" w:color="auto"/>
                    <w:right w:val="none" w:sz="0" w:space="0" w:color="auto"/>
                  </w:divBdr>
                </w:div>
              </w:divsChild>
            </w:div>
            <w:div w:id="1611163123">
              <w:marLeft w:val="0"/>
              <w:marRight w:val="0"/>
              <w:marTop w:val="0"/>
              <w:marBottom w:val="0"/>
              <w:divBdr>
                <w:top w:val="none" w:sz="0" w:space="0" w:color="auto"/>
                <w:left w:val="none" w:sz="0" w:space="0" w:color="auto"/>
                <w:bottom w:val="none" w:sz="0" w:space="0" w:color="auto"/>
                <w:right w:val="none" w:sz="0" w:space="0" w:color="auto"/>
              </w:divBdr>
              <w:divsChild>
                <w:div w:id="32075623">
                  <w:marLeft w:val="0"/>
                  <w:marRight w:val="0"/>
                  <w:marTop w:val="0"/>
                  <w:marBottom w:val="0"/>
                  <w:divBdr>
                    <w:top w:val="none" w:sz="0" w:space="0" w:color="auto"/>
                    <w:left w:val="none" w:sz="0" w:space="0" w:color="auto"/>
                    <w:bottom w:val="none" w:sz="0" w:space="0" w:color="auto"/>
                    <w:right w:val="none" w:sz="0" w:space="0" w:color="auto"/>
                  </w:divBdr>
                </w:div>
              </w:divsChild>
            </w:div>
            <w:div w:id="528641247">
              <w:marLeft w:val="0"/>
              <w:marRight w:val="0"/>
              <w:marTop w:val="0"/>
              <w:marBottom w:val="0"/>
              <w:divBdr>
                <w:top w:val="none" w:sz="0" w:space="0" w:color="auto"/>
                <w:left w:val="none" w:sz="0" w:space="0" w:color="auto"/>
                <w:bottom w:val="none" w:sz="0" w:space="0" w:color="auto"/>
                <w:right w:val="none" w:sz="0" w:space="0" w:color="auto"/>
              </w:divBdr>
              <w:divsChild>
                <w:div w:id="1349481614">
                  <w:marLeft w:val="0"/>
                  <w:marRight w:val="0"/>
                  <w:marTop w:val="0"/>
                  <w:marBottom w:val="0"/>
                  <w:divBdr>
                    <w:top w:val="none" w:sz="0" w:space="0" w:color="auto"/>
                    <w:left w:val="none" w:sz="0" w:space="0" w:color="auto"/>
                    <w:bottom w:val="none" w:sz="0" w:space="0" w:color="auto"/>
                    <w:right w:val="none" w:sz="0" w:space="0" w:color="auto"/>
                  </w:divBdr>
                </w:div>
              </w:divsChild>
            </w:div>
            <w:div w:id="1242058163">
              <w:marLeft w:val="0"/>
              <w:marRight w:val="0"/>
              <w:marTop w:val="0"/>
              <w:marBottom w:val="0"/>
              <w:divBdr>
                <w:top w:val="none" w:sz="0" w:space="0" w:color="auto"/>
                <w:left w:val="none" w:sz="0" w:space="0" w:color="auto"/>
                <w:bottom w:val="none" w:sz="0" w:space="0" w:color="auto"/>
                <w:right w:val="none" w:sz="0" w:space="0" w:color="auto"/>
              </w:divBdr>
              <w:divsChild>
                <w:div w:id="611668693">
                  <w:marLeft w:val="0"/>
                  <w:marRight w:val="0"/>
                  <w:marTop w:val="0"/>
                  <w:marBottom w:val="0"/>
                  <w:divBdr>
                    <w:top w:val="none" w:sz="0" w:space="0" w:color="auto"/>
                    <w:left w:val="none" w:sz="0" w:space="0" w:color="auto"/>
                    <w:bottom w:val="none" w:sz="0" w:space="0" w:color="auto"/>
                    <w:right w:val="none" w:sz="0" w:space="0" w:color="auto"/>
                  </w:divBdr>
                </w:div>
              </w:divsChild>
            </w:div>
            <w:div w:id="1032341046">
              <w:marLeft w:val="0"/>
              <w:marRight w:val="0"/>
              <w:marTop w:val="0"/>
              <w:marBottom w:val="0"/>
              <w:divBdr>
                <w:top w:val="none" w:sz="0" w:space="0" w:color="auto"/>
                <w:left w:val="none" w:sz="0" w:space="0" w:color="auto"/>
                <w:bottom w:val="none" w:sz="0" w:space="0" w:color="auto"/>
                <w:right w:val="none" w:sz="0" w:space="0" w:color="auto"/>
              </w:divBdr>
              <w:divsChild>
                <w:div w:id="2102599600">
                  <w:marLeft w:val="0"/>
                  <w:marRight w:val="0"/>
                  <w:marTop w:val="0"/>
                  <w:marBottom w:val="0"/>
                  <w:divBdr>
                    <w:top w:val="none" w:sz="0" w:space="0" w:color="auto"/>
                    <w:left w:val="none" w:sz="0" w:space="0" w:color="auto"/>
                    <w:bottom w:val="none" w:sz="0" w:space="0" w:color="auto"/>
                    <w:right w:val="none" w:sz="0" w:space="0" w:color="auto"/>
                  </w:divBdr>
                </w:div>
              </w:divsChild>
            </w:div>
            <w:div w:id="1977569227">
              <w:marLeft w:val="0"/>
              <w:marRight w:val="0"/>
              <w:marTop w:val="0"/>
              <w:marBottom w:val="0"/>
              <w:divBdr>
                <w:top w:val="none" w:sz="0" w:space="0" w:color="auto"/>
                <w:left w:val="none" w:sz="0" w:space="0" w:color="auto"/>
                <w:bottom w:val="none" w:sz="0" w:space="0" w:color="auto"/>
                <w:right w:val="none" w:sz="0" w:space="0" w:color="auto"/>
              </w:divBdr>
              <w:divsChild>
                <w:div w:id="278226224">
                  <w:marLeft w:val="0"/>
                  <w:marRight w:val="0"/>
                  <w:marTop w:val="0"/>
                  <w:marBottom w:val="0"/>
                  <w:divBdr>
                    <w:top w:val="none" w:sz="0" w:space="0" w:color="auto"/>
                    <w:left w:val="none" w:sz="0" w:space="0" w:color="auto"/>
                    <w:bottom w:val="none" w:sz="0" w:space="0" w:color="auto"/>
                    <w:right w:val="none" w:sz="0" w:space="0" w:color="auto"/>
                  </w:divBdr>
                </w:div>
              </w:divsChild>
            </w:div>
            <w:div w:id="518204399">
              <w:marLeft w:val="0"/>
              <w:marRight w:val="0"/>
              <w:marTop w:val="0"/>
              <w:marBottom w:val="0"/>
              <w:divBdr>
                <w:top w:val="none" w:sz="0" w:space="0" w:color="auto"/>
                <w:left w:val="none" w:sz="0" w:space="0" w:color="auto"/>
                <w:bottom w:val="none" w:sz="0" w:space="0" w:color="auto"/>
                <w:right w:val="none" w:sz="0" w:space="0" w:color="auto"/>
              </w:divBdr>
              <w:divsChild>
                <w:div w:id="989942283">
                  <w:marLeft w:val="0"/>
                  <w:marRight w:val="0"/>
                  <w:marTop w:val="0"/>
                  <w:marBottom w:val="0"/>
                  <w:divBdr>
                    <w:top w:val="none" w:sz="0" w:space="0" w:color="auto"/>
                    <w:left w:val="none" w:sz="0" w:space="0" w:color="auto"/>
                    <w:bottom w:val="none" w:sz="0" w:space="0" w:color="auto"/>
                    <w:right w:val="none" w:sz="0" w:space="0" w:color="auto"/>
                  </w:divBdr>
                </w:div>
              </w:divsChild>
            </w:div>
            <w:div w:id="108667313">
              <w:marLeft w:val="0"/>
              <w:marRight w:val="0"/>
              <w:marTop w:val="0"/>
              <w:marBottom w:val="0"/>
              <w:divBdr>
                <w:top w:val="none" w:sz="0" w:space="0" w:color="auto"/>
                <w:left w:val="none" w:sz="0" w:space="0" w:color="auto"/>
                <w:bottom w:val="none" w:sz="0" w:space="0" w:color="auto"/>
                <w:right w:val="none" w:sz="0" w:space="0" w:color="auto"/>
              </w:divBdr>
              <w:divsChild>
                <w:div w:id="830944396">
                  <w:marLeft w:val="0"/>
                  <w:marRight w:val="0"/>
                  <w:marTop w:val="0"/>
                  <w:marBottom w:val="0"/>
                  <w:divBdr>
                    <w:top w:val="none" w:sz="0" w:space="0" w:color="auto"/>
                    <w:left w:val="none" w:sz="0" w:space="0" w:color="auto"/>
                    <w:bottom w:val="none" w:sz="0" w:space="0" w:color="auto"/>
                    <w:right w:val="none" w:sz="0" w:space="0" w:color="auto"/>
                  </w:divBdr>
                </w:div>
              </w:divsChild>
            </w:div>
            <w:div w:id="1622565289">
              <w:marLeft w:val="0"/>
              <w:marRight w:val="0"/>
              <w:marTop w:val="0"/>
              <w:marBottom w:val="0"/>
              <w:divBdr>
                <w:top w:val="none" w:sz="0" w:space="0" w:color="auto"/>
                <w:left w:val="none" w:sz="0" w:space="0" w:color="auto"/>
                <w:bottom w:val="none" w:sz="0" w:space="0" w:color="auto"/>
                <w:right w:val="none" w:sz="0" w:space="0" w:color="auto"/>
              </w:divBdr>
              <w:divsChild>
                <w:div w:id="252863918">
                  <w:marLeft w:val="0"/>
                  <w:marRight w:val="0"/>
                  <w:marTop w:val="0"/>
                  <w:marBottom w:val="0"/>
                  <w:divBdr>
                    <w:top w:val="none" w:sz="0" w:space="0" w:color="auto"/>
                    <w:left w:val="none" w:sz="0" w:space="0" w:color="auto"/>
                    <w:bottom w:val="none" w:sz="0" w:space="0" w:color="auto"/>
                    <w:right w:val="none" w:sz="0" w:space="0" w:color="auto"/>
                  </w:divBdr>
                </w:div>
              </w:divsChild>
            </w:div>
            <w:div w:id="99028434">
              <w:marLeft w:val="0"/>
              <w:marRight w:val="0"/>
              <w:marTop w:val="0"/>
              <w:marBottom w:val="0"/>
              <w:divBdr>
                <w:top w:val="none" w:sz="0" w:space="0" w:color="auto"/>
                <w:left w:val="none" w:sz="0" w:space="0" w:color="auto"/>
                <w:bottom w:val="none" w:sz="0" w:space="0" w:color="auto"/>
                <w:right w:val="none" w:sz="0" w:space="0" w:color="auto"/>
              </w:divBdr>
              <w:divsChild>
                <w:div w:id="1087118111">
                  <w:marLeft w:val="0"/>
                  <w:marRight w:val="0"/>
                  <w:marTop w:val="0"/>
                  <w:marBottom w:val="0"/>
                  <w:divBdr>
                    <w:top w:val="none" w:sz="0" w:space="0" w:color="auto"/>
                    <w:left w:val="none" w:sz="0" w:space="0" w:color="auto"/>
                    <w:bottom w:val="none" w:sz="0" w:space="0" w:color="auto"/>
                    <w:right w:val="none" w:sz="0" w:space="0" w:color="auto"/>
                  </w:divBdr>
                </w:div>
              </w:divsChild>
            </w:div>
            <w:div w:id="1325083353">
              <w:marLeft w:val="0"/>
              <w:marRight w:val="0"/>
              <w:marTop w:val="0"/>
              <w:marBottom w:val="0"/>
              <w:divBdr>
                <w:top w:val="none" w:sz="0" w:space="0" w:color="auto"/>
                <w:left w:val="none" w:sz="0" w:space="0" w:color="auto"/>
                <w:bottom w:val="none" w:sz="0" w:space="0" w:color="auto"/>
                <w:right w:val="none" w:sz="0" w:space="0" w:color="auto"/>
              </w:divBdr>
              <w:divsChild>
                <w:div w:id="279655773">
                  <w:marLeft w:val="0"/>
                  <w:marRight w:val="0"/>
                  <w:marTop w:val="0"/>
                  <w:marBottom w:val="0"/>
                  <w:divBdr>
                    <w:top w:val="none" w:sz="0" w:space="0" w:color="auto"/>
                    <w:left w:val="none" w:sz="0" w:space="0" w:color="auto"/>
                    <w:bottom w:val="none" w:sz="0" w:space="0" w:color="auto"/>
                    <w:right w:val="none" w:sz="0" w:space="0" w:color="auto"/>
                  </w:divBdr>
                </w:div>
              </w:divsChild>
            </w:div>
            <w:div w:id="1148352910">
              <w:marLeft w:val="0"/>
              <w:marRight w:val="0"/>
              <w:marTop w:val="0"/>
              <w:marBottom w:val="0"/>
              <w:divBdr>
                <w:top w:val="none" w:sz="0" w:space="0" w:color="auto"/>
                <w:left w:val="none" w:sz="0" w:space="0" w:color="auto"/>
                <w:bottom w:val="none" w:sz="0" w:space="0" w:color="auto"/>
                <w:right w:val="none" w:sz="0" w:space="0" w:color="auto"/>
              </w:divBdr>
              <w:divsChild>
                <w:div w:id="269775665">
                  <w:marLeft w:val="0"/>
                  <w:marRight w:val="0"/>
                  <w:marTop w:val="0"/>
                  <w:marBottom w:val="0"/>
                  <w:divBdr>
                    <w:top w:val="none" w:sz="0" w:space="0" w:color="auto"/>
                    <w:left w:val="none" w:sz="0" w:space="0" w:color="auto"/>
                    <w:bottom w:val="none" w:sz="0" w:space="0" w:color="auto"/>
                    <w:right w:val="none" w:sz="0" w:space="0" w:color="auto"/>
                  </w:divBdr>
                </w:div>
              </w:divsChild>
            </w:div>
            <w:div w:id="1928028068">
              <w:marLeft w:val="0"/>
              <w:marRight w:val="0"/>
              <w:marTop w:val="0"/>
              <w:marBottom w:val="0"/>
              <w:divBdr>
                <w:top w:val="none" w:sz="0" w:space="0" w:color="auto"/>
                <w:left w:val="none" w:sz="0" w:space="0" w:color="auto"/>
                <w:bottom w:val="none" w:sz="0" w:space="0" w:color="auto"/>
                <w:right w:val="none" w:sz="0" w:space="0" w:color="auto"/>
              </w:divBdr>
              <w:divsChild>
                <w:div w:id="18792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334592">
          <w:marLeft w:val="0"/>
          <w:marRight w:val="0"/>
          <w:marTop w:val="0"/>
          <w:marBottom w:val="0"/>
          <w:divBdr>
            <w:top w:val="none" w:sz="0" w:space="0" w:color="auto"/>
            <w:left w:val="none" w:sz="0" w:space="0" w:color="auto"/>
            <w:bottom w:val="none" w:sz="0" w:space="0" w:color="auto"/>
            <w:right w:val="none" w:sz="0" w:space="0" w:color="auto"/>
          </w:divBdr>
          <w:divsChild>
            <w:div w:id="1308393430">
              <w:marLeft w:val="0"/>
              <w:marRight w:val="0"/>
              <w:marTop w:val="0"/>
              <w:marBottom w:val="0"/>
              <w:divBdr>
                <w:top w:val="none" w:sz="0" w:space="0" w:color="auto"/>
                <w:left w:val="none" w:sz="0" w:space="0" w:color="auto"/>
                <w:bottom w:val="none" w:sz="0" w:space="0" w:color="auto"/>
                <w:right w:val="none" w:sz="0" w:space="0" w:color="auto"/>
              </w:divBdr>
              <w:divsChild>
                <w:div w:id="540479164">
                  <w:marLeft w:val="0"/>
                  <w:marRight w:val="0"/>
                  <w:marTop w:val="0"/>
                  <w:marBottom w:val="0"/>
                  <w:divBdr>
                    <w:top w:val="none" w:sz="0" w:space="0" w:color="auto"/>
                    <w:left w:val="none" w:sz="0" w:space="0" w:color="auto"/>
                    <w:bottom w:val="none" w:sz="0" w:space="0" w:color="auto"/>
                    <w:right w:val="none" w:sz="0" w:space="0" w:color="auto"/>
                  </w:divBdr>
                </w:div>
              </w:divsChild>
            </w:div>
            <w:div w:id="1503738618">
              <w:marLeft w:val="0"/>
              <w:marRight w:val="0"/>
              <w:marTop w:val="0"/>
              <w:marBottom w:val="0"/>
              <w:divBdr>
                <w:top w:val="none" w:sz="0" w:space="0" w:color="auto"/>
                <w:left w:val="none" w:sz="0" w:space="0" w:color="auto"/>
                <w:bottom w:val="none" w:sz="0" w:space="0" w:color="auto"/>
                <w:right w:val="none" w:sz="0" w:space="0" w:color="auto"/>
              </w:divBdr>
              <w:divsChild>
                <w:div w:id="1751848991">
                  <w:marLeft w:val="0"/>
                  <w:marRight w:val="0"/>
                  <w:marTop w:val="0"/>
                  <w:marBottom w:val="0"/>
                  <w:divBdr>
                    <w:top w:val="none" w:sz="0" w:space="0" w:color="auto"/>
                    <w:left w:val="none" w:sz="0" w:space="0" w:color="auto"/>
                    <w:bottom w:val="none" w:sz="0" w:space="0" w:color="auto"/>
                    <w:right w:val="none" w:sz="0" w:space="0" w:color="auto"/>
                  </w:divBdr>
                </w:div>
              </w:divsChild>
            </w:div>
            <w:div w:id="1574124570">
              <w:marLeft w:val="0"/>
              <w:marRight w:val="0"/>
              <w:marTop w:val="0"/>
              <w:marBottom w:val="0"/>
              <w:divBdr>
                <w:top w:val="none" w:sz="0" w:space="0" w:color="auto"/>
                <w:left w:val="none" w:sz="0" w:space="0" w:color="auto"/>
                <w:bottom w:val="none" w:sz="0" w:space="0" w:color="auto"/>
                <w:right w:val="none" w:sz="0" w:space="0" w:color="auto"/>
              </w:divBdr>
              <w:divsChild>
                <w:div w:id="454980662">
                  <w:marLeft w:val="0"/>
                  <w:marRight w:val="0"/>
                  <w:marTop w:val="0"/>
                  <w:marBottom w:val="0"/>
                  <w:divBdr>
                    <w:top w:val="none" w:sz="0" w:space="0" w:color="auto"/>
                    <w:left w:val="none" w:sz="0" w:space="0" w:color="auto"/>
                    <w:bottom w:val="none" w:sz="0" w:space="0" w:color="auto"/>
                    <w:right w:val="none" w:sz="0" w:space="0" w:color="auto"/>
                  </w:divBdr>
                </w:div>
              </w:divsChild>
            </w:div>
            <w:div w:id="1617104097">
              <w:marLeft w:val="0"/>
              <w:marRight w:val="0"/>
              <w:marTop w:val="0"/>
              <w:marBottom w:val="0"/>
              <w:divBdr>
                <w:top w:val="none" w:sz="0" w:space="0" w:color="auto"/>
                <w:left w:val="none" w:sz="0" w:space="0" w:color="auto"/>
                <w:bottom w:val="none" w:sz="0" w:space="0" w:color="auto"/>
                <w:right w:val="none" w:sz="0" w:space="0" w:color="auto"/>
              </w:divBdr>
              <w:divsChild>
                <w:div w:id="1207449623">
                  <w:marLeft w:val="0"/>
                  <w:marRight w:val="0"/>
                  <w:marTop w:val="0"/>
                  <w:marBottom w:val="0"/>
                  <w:divBdr>
                    <w:top w:val="none" w:sz="0" w:space="0" w:color="auto"/>
                    <w:left w:val="none" w:sz="0" w:space="0" w:color="auto"/>
                    <w:bottom w:val="none" w:sz="0" w:space="0" w:color="auto"/>
                    <w:right w:val="none" w:sz="0" w:space="0" w:color="auto"/>
                  </w:divBdr>
                </w:div>
              </w:divsChild>
            </w:div>
            <w:div w:id="1671566286">
              <w:marLeft w:val="0"/>
              <w:marRight w:val="0"/>
              <w:marTop w:val="0"/>
              <w:marBottom w:val="0"/>
              <w:divBdr>
                <w:top w:val="none" w:sz="0" w:space="0" w:color="auto"/>
                <w:left w:val="none" w:sz="0" w:space="0" w:color="auto"/>
                <w:bottom w:val="none" w:sz="0" w:space="0" w:color="auto"/>
                <w:right w:val="none" w:sz="0" w:space="0" w:color="auto"/>
              </w:divBdr>
              <w:divsChild>
                <w:div w:id="269242139">
                  <w:marLeft w:val="0"/>
                  <w:marRight w:val="0"/>
                  <w:marTop w:val="0"/>
                  <w:marBottom w:val="0"/>
                  <w:divBdr>
                    <w:top w:val="none" w:sz="0" w:space="0" w:color="auto"/>
                    <w:left w:val="none" w:sz="0" w:space="0" w:color="auto"/>
                    <w:bottom w:val="none" w:sz="0" w:space="0" w:color="auto"/>
                    <w:right w:val="none" w:sz="0" w:space="0" w:color="auto"/>
                  </w:divBdr>
                </w:div>
              </w:divsChild>
            </w:div>
            <w:div w:id="109206478">
              <w:marLeft w:val="0"/>
              <w:marRight w:val="0"/>
              <w:marTop w:val="0"/>
              <w:marBottom w:val="0"/>
              <w:divBdr>
                <w:top w:val="none" w:sz="0" w:space="0" w:color="auto"/>
                <w:left w:val="none" w:sz="0" w:space="0" w:color="auto"/>
                <w:bottom w:val="none" w:sz="0" w:space="0" w:color="auto"/>
                <w:right w:val="none" w:sz="0" w:space="0" w:color="auto"/>
              </w:divBdr>
              <w:divsChild>
                <w:div w:id="1237713026">
                  <w:marLeft w:val="0"/>
                  <w:marRight w:val="0"/>
                  <w:marTop w:val="0"/>
                  <w:marBottom w:val="0"/>
                  <w:divBdr>
                    <w:top w:val="none" w:sz="0" w:space="0" w:color="auto"/>
                    <w:left w:val="none" w:sz="0" w:space="0" w:color="auto"/>
                    <w:bottom w:val="none" w:sz="0" w:space="0" w:color="auto"/>
                    <w:right w:val="none" w:sz="0" w:space="0" w:color="auto"/>
                  </w:divBdr>
                </w:div>
              </w:divsChild>
            </w:div>
            <w:div w:id="1956447562">
              <w:marLeft w:val="0"/>
              <w:marRight w:val="0"/>
              <w:marTop w:val="0"/>
              <w:marBottom w:val="0"/>
              <w:divBdr>
                <w:top w:val="none" w:sz="0" w:space="0" w:color="auto"/>
                <w:left w:val="none" w:sz="0" w:space="0" w:color="auto"/>
                <w:bottom w:val="none" w:sz="0" w:space="0" w:color="auto"/>
                <w:right w:val="none" w:sz="0" w:space="0" w:color="auto"/>
              </w:divBdr>
              <w:divsChild>
                <w:div w:id="1810977520">
                  <w:marLeft w:val="0"/>
                  <w:marRight w:val="0"/>
                  <w:marTop w:val="0"/>
                  <w:marBottom w:val="0"/>
                  <w:divBdr>
                    <w:top w:val="none" w:sz="0" w:space="0" w:color="auto"/>
                    <w:left w:val="none" w:sz="0" w:space="0" w:color="auto"/>
                    <w:bottom w:val="none" w:sz="0" w:space="0" w:color="auto"/>
                    <w:right w:val="none" w:sz="0" w:space="0" w:color="auto"/>
                  </w:divBdr>
                </w:div>
              </w:divsChild>
            </w:div>
            <w:div w:id="136340715">
              <w:marLeft w:val="0"/>
              <w:marRight w:val="0"/>
              <w:marTop w:val="0"/>
              <w:marBottom w:val="0"/>
              <w:divBdr>
                <w:top w:val="none" w:sz="0" w:space="0" w:color="auto"/>
                <w:left w:val="none" w:sz="0" w:space="0" w:color="auto"/>
                <w:bottom w:val="none" w:sz="0" w:space="0" w:color="auto"/>
                <w:right w:val="none" w:sz="0" w:space="0" w:color="auto"/>
              </w:divBdr>
              <w:divsChild>
                <w:div w:id="37246305">
                  <w:marLeft w:val="0"/>
                  <w:marRight w:val="0"/>
                  <w:marTop w:val="0"/>
                  <w:marBottom w:val="0"/>
                  <w:divBdr>
                    <w:top w:val="none" w:sz="0" w:space="0" w:color="auto"/>
                    <w:left w:val="none" w:sz="0" w:space="0" w:color="auto"/>
                    <w:bottom w:val="none" w:sz="0" w:space="0" w:color="auto"/>
                    <w:right w:val="none" w:sz="0" w:space="0" w:color="auto"/>
                  </w:divBdr>
                </w:div>
              </w:divsChild>
            </w:div>
            <w:div w:id="495345866">
              <w:marLeft w:val="0"/>
              <w:marRight w:val="0"/>
              <w:marTop w:val="0"/>
              <w:marBottom w:val="0"/>
              <w:divBdr>
                <w:top w:val="none" w:sz="0" w:space="0" w:color="auto"/>
                <w:left w:val="none" w:sz="0" w:space="0" w:color="auto"/>
                <w:bottom w:val="none" w:sz="0" w:space="0" w:color="auto"/>
                <w:right w:val="none" w:sz="0" w:space="0" w:color="auto"/>
              </w:divBdr>
              <w:divsChild>
                <w:div w:id="567033210">
                  <w:marLeft w:val="0"/>
                  <w:marRight w:val="0"/>
                  <w:marTop w:val="0"/>
                  <w:marBottom w:val="0"/>
                  <w:divBdr>
                    <w:top w:val="none" w:sz="0" w:space="0" w:color="auto"/>
                    <w:left w:val="none" w:sz="0" w:space="0" w:color="auto"/>
                    <w:bottom w:val="none" w:sz="0" w:space="0" w:color="auto"/>
                    <w:right w:val="none" w:sz="0" w:space="0" w:color="auto"/>
                  </w:divBdr>
                </w:div>
              </w:divsChild>
            </w:div>
            <w:div w:id="1063525530">
              <w:marLeft w:val="0"/>
              <w:marRight w:val="0"/>
              <w:marTop w:val="0"/>
              <w:marBottom w:val="0"/>
              <w:divBdr>
                <w:top w:val="none" w:sz="0" w:space="0" w:color="auto"/>
                <w:left w:val="none" w:sz="0" w:space="0" w:color="auto"/>
                <w:bottom w:val="none" w:sz="0" w:space="0" w:color="auto"/>
                <w:right w:val="none" w:sz="0" w:space="0" w:color="auto"/>
              </w:divBdr>
              <w:divsChild>
                <w:div w:id="978146808">
                  <w:marLeft w:val="0"/>
                  <w:marRight w:val="0"/>
                  <w:marTop w:val="0"/>
                  <w:marBottom w:val="0"/>
                  <w:divBdr>
                    <w:top w:val="none" w:sz="0" w:space="0" w:color="auto"/>
                    <w:left w:val="none" w:sz="0" w:space="0" w:color="auto"/>
                    <w:bottom w:val="none" w:sz="0" w:space="0" w:color="auto"/>
                    <w:right w:val="none" w:sz="0" w:space="0" w:color="auto"/>
                  </w:divBdr>
                </w:div>
              </w:divsChild>
            </w:div>
            <w:div w:id="1300459196">
              <w:marLeft w:val="0"/>
              <w:marRight w:val="0"/>
              <w:marTop w:val="0"/>
              <w:marBottom w:val="0"/>
              <w:divBdr>
                <w:top w:val="none" w:sz="0" w:space="0" w:color="auto"/>
                <w:left w:val="none" w:sz="0" w:space="0" w:color="auto"/>
                <w:bottom w:val="none" w:sz="0" w:space="0" w:color="auto"/>
                <w:right w:val="none" w:sz="0" w:space="0" w:color="auto"/>
              </w:divBdr>
              <w:divsChild>
                <w:div w:id="1822310186">
                  <w:marLeft w:val="0"/>
                  <w:marRight w:val="0"/>
                  <w:marTop w:val="0"/>
                  <w:marBottom w:val="0"/>
                  <w:divBdr>
                    <w:top w:val="none" w:sz="0" w:space="0" w:color="auto"/>
                    <w:left w:val="none" w:sz="0" w:space="0" w:color="auto"/>
                    <w:bottom w:val="none" w:sz="0" w:space="0" w:color="auto"/>
                    <w:right w:val="none" w:sz="0" w:space="0" w:color="auto"/>
                  </w:divBdr>
                </w:div>
              </w:divsChild>
            </w:div>
            <w:div w:id="760108311">
              <w:marLeft w:val="0"/>
              <w:marRight w:val="0"/>
              <w:marTop w:val="0"/>
              <w:marBottom w:val="0"/>
              <w:divBdr>
                <w:top w:val="none" w:sz="0" w:space="0" w:color="auto"/>
                <w:left w:val="none" w:sz="0" w:space="0" w:color="auto"/>
                <w:bottom w:val="none" w:sz="0" w:space="0" w:color="auto"/>
                <w:right w:val="none" w:sz="0" w:space="0" w:color="auto"/>
              </w:divBdr>
              <w:divsChild>
                <w:div w:id="947590133">
                  <w:marLeft w:val="0"/>
                  <w:marRight w:val="0"/>
                  <w:marTop w:val="0"/>
                  <w:marBottom w:val="0"/>
                  <w:divBdr>
                    <w:top w:val="none" w:sz="0" w:space="0" w:color="auto"/>
                    <w:left w:val="none" w:sz="0" w:space="0" w:color="auto"/>
                    <w:bottom w:val="none" w:sz="0" w:space="0" w:color="auto"/>
                    <w:right w:val="none" w:sz="0" w:space="0" w:color="auto"/>
                  </w:divBdr>
                </w:div>
              </w:divsChild>
            </w:div>
            <w:div w:id="18898935">
              <w:marLeft w:val="0"/>
              <w:marRight w:val="0"/>
              <w:marTop w:val="0"/>
              <w:marBottom w:val="0"/>
              <w:divBdr>
                <w:top w:val="none" w:sz="0" w:space="0" w:color="auto"/>
                <w:left w:val="none" w:sz="0" w:space="0" w:color="auto"/>
                <w:bottom w:val="none" w:sz="0" w:space="0" w:color="auto"/>
                <w:right w:val="none" w:sz="0" w:space="0" w:color="auto"/>
              </w:divBdr>
              <w:divsChild>
                <w:div w:id="3163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0942">
          <w:marLeft w:val="0"/>
          <w:marRight w:val="0"/>
          <w:marTop w:val="0"/>
          <w:marBottom w:val="0"/>
          <w:divBdr>
            <w:top w:val="none" w:sz="0" w:space="0" w:color="auto"/>
            <w:left w:val="none" w:sz="0" w:space="0" w:color="auto"/>
            <w:bottom w:val="none" w:sz="0" w:space="0" w:color="auto"/>
            <w:right w:val="none" w:sz="0" w:space="0" w:color="auto"/>
          </w:divBdr>
          <w:divsChild>
            <w:div w:id="1221019013">
              <w:marLeft w:val="0"/>
              <w:marRight w:val="0"/>
              <w:marTop w:val="0"/>
              <w:marBottom w:val="0"/>
              <w:divBdr>
                <w:top w:val="none" w:sz="0" w:space="0" w:color="auto"/>
                <w:left w:val="none" w:sz="0" w:space="0" w:color="auto"/>
                <w:bottom w:val="none" w:sz="0" w:space="0" w:color="auto"/>
                <w:right w:val="none" w:sz="0" w:space="0" w:color="auto"/>
              </w:divBdr>
              <w:divsChild>
                <w:div w:id="2120298675">
                  <w:marLeft w:val="0"/>
                  <w:marRight w:val="0"/>
                  <w:marTop w:val="0"/>
                  <w:marBottom w:val="0"/>
                  <w:divBdr>
                    <w:top w:val="none" w:sz="0" w:space="0" w:color="auto"/>
                    <w:left w:val="none" w:sz="0" w:space="0" w:color="auto"/>
                    <w:bottom w:val="none" w:sz="0" w:space="0" w:color="auto"/>
                    <w:right w:val="none" w:sz="0" w:space="0" w:color="auto"/>
                  </w:divBdr>
                </w:div>
              </w:divsChild>
            </w:div>
            <w:div w:id="578750371">
              <w:marLeft w:val="0"/>
              <w:marRight w:val="0"/>
              <w:marTop w:val="0"/>
              <w:marBottom w:val="0"/>
              <w:divBdr>
                <w:top w:val="none" w:sz="0" w:space="0" w:color="auto"/>
                <w:left w:val="none" w:sz="0" w:space="0" w:color="auto"/>
                <w:bottom w:val="none" w:sz="0" w:space="0" w:color="auto"/>
                <w:right w:val="none" w:sz="0" w:space="0" w:color="auto"/>
              </w:divBdr>
              <w:divsChild>
                <w:div w:id="15141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87016">
          <w:marLeft w:val="0"/>
          <w:marRight w:val="0"/>
          <w:marTop w:val="0"/>
          <w:marBottom w:val="0"/>
          <w:divBdr>
            <w:top w:val="none" w:sz="0" w:space="0" w:color="auto"/>
            <w:left w:val="none" w:sz="0" w:space="0" w:color="auto"/>
            <w:bottom w:val="none" w:sz="0" w:space="0" w:color="auto"/>
            <w:right w:val="none" w:sz="0" w:space="0" w:color="auto"/>
          </w:divBdr>
          <w:divsChild>
            <w:div w:id="200751025">
              <w:marLeft w:val="0"/>
              <w:marRight w:val="0"/>
              <w:marTop w:val="0"/>
              <w:marBottom w:val="0"/>
              <w:divBdr>
                <w:top w:val="none" w:sz="0" w:space="0" w:color="auto"/>
                <w:left w:val="none" w:sz="0" w:space="0" w:color="auto"/>
                <w:bottom w:val="none" w:sz="0" w:space="0" w:color="auto"/>
                <w:right w:val="none" w:sz="0" w:space="0" w:color="auto"/>
              </w:divBdr>
              <w:divsChild>
                <w:div w:id="331183533">
                  <w:marLeft w:val="0"/>
                  <w:marRight w:val="0"/>
                  <w:marTop w:val="0"/>
                  <w:marBottom w:val="0"/>
                  <w:divBdr>
                    <w:top w:val="none" w:sz="0" w:space="0" w:color="auto"/>
                    <w:left w:val="none" w:sz="0" w:space="0" w:color="auto"/>
                    <w:bottom w:val="none" w:sz="0" w:space="0" w:color="auto"/>
                    <w:right w:val="none" w:sz="0" w:space="0" w:color="auto"/>
                  </w:divBdr>
                </w:div>
              </w:divsChild>
            </w:div>
            <w:div w:id="359627009">
              <w:marLeft w:val="0"/>
              <w:marRight w:val="0"/>
              <w:marTop w:val="0"/>
              <w:marBottom w:val="0"/>
              <w:divBdr>
                <w:top w:val="none" w:sz="0" w:space="0" w:color="auto"/>
                <w:left w:val="none" w:sz="0" w:space="0" w:color="auto"/>
                <w:bottom w:val="none" w:sz="0" w:space="0" w:color="auto"/>
                <w:right w:val="none" w:sz="0" w:space="0" w:color="auto"/>
              </w:divBdr>
              <w:divsChild>
                <w:div w:id="180359500">
                  <w:marLeft w:val="0"/>
                  <w:marRight w:val="0"/>
                  <w:marTop w:val="0"/>
                  <w:marBottom w:val="0"/>
                  <w:divBdr>
                    <w:top w:val="none" w:sz="0" w:space="0" w:color="auto"/>
                    <w:left w:val="none" w:sz="0" w:space="0" w:color="auto"/>
                    <w:bottom w:val="none" w:sz="0" w:space="0" w:color="auto"/>
                    <w:right w:val="none" w:sz="0" w:space="0" w:color="auto"/>
                  </w:divBdr>
                </w:div>
              </w:divsChild>
            </w:div>
            <w:div w:id="1337221365">
              <w:marLeft w:val="0"/>
              <w:marRight w:val="0"/>
              <w:marTop w:val="0"/>
              <w:marBottom w:val="0"/>
              <w:divBdr>
                <w:top w:val="none" w:sz="0" w:space="0" w:color="auto"/>
                <w:left w:val="none" w:sz="0" w:space="0" w:color="auto"/>
                <w:bottom w:val="none" w:sz="0" w:space="0" w:color="auto"/>
                <w:right w:val="none" w:sz="0" w:space="0" w:color="auto"/>
              </w:divBdr>
              <w:divsChild>
                <w:div w:id="1043601445">
                  <w:marLeft w:val="0"/>
                  <w:marRight w:val="0"/>
                  <w:marTop w:val="0"/>
                  <w:marBottom w:val="0"/>
                  <w:divBdr>
                    <w:top w:val="none" w:sz="0" w:space="0" w:color="auto"/>
                    <w:left w:val="none" w:sz="0" w:space="0" w:color="auto"/>
                    <w:bottom w:val="none" w:sz="0" w:space="0" w:color="auto"/>
                    <w:right w:val="none" w:sz="0" w:space="0" w:color="auto"/>
                  </w:divBdr>
                </w:div>
              </w:divsChild>
            </w:div>
            <w:div w:id="413430849">
              <w:marLeft w:val="0"/>
              <w:marRight w:val="0"/>
              <w:marTop w:val="0"/>
              <w:marBottom w:val="0"/>
              <w:divBdr>
                <w:top w:val="none" w:sz="0" w:space="0" w:color="auto"/>
                <w:left w:val="none" w:sz="0" w:space="0" w:color="auto"/>
                <w:bottom w:val="none" w:sz="0" w:space="0" w:color="auto"/>
                <w:right w:val="none" w:sz="0" w:space="0" w:color="auto"/>
              </w:divBdr>
              <w:divsChild>
                <w:div w:id="1134565165">
                  <w:marLeft w:val="0"/>
                  <w:marRight w:val="0"/>
                  <w:marTop w:val="0"/>
                  <w:marBottom w:val="0"/>
                  <w:divBdr>
                    <w:top w:val="none" w:sz="0" w:space="0" w:color="auto"/>
                    <w:left w:val="none" w:sz="0" w:space="0" w:color="auto"/>
                    <w:bottom w:val="none" w:sz="0" w:space="0" w:color="auto"/>
                    <w:right w:val="none" w:sz="0" w:space="0" w:color="auto"/>
                  </w:divBdr>
                </w:div>
              </w:divsChild>
            </w:div>
            <w:div w:id="797456157">
              <w:marLeft w:val="0"/>
              <w:marRight w:val="0"/>
              <w:marTop w:val="0"/>
              <w:marBottom w:val="0"/>
              <w:divBdr>
                <w:top w:val="none" w:sz="0" w:space="0" w:color="auto"/>
                <w:left w:val="none" w:sz="0" w:space="0" w:color="auto"/>
                <w:bottom w:val="none" w:sz="0" w:space="0" w:color="auto"/>
                <w:right w:val="none" w:sz="0" w:space="0" w:color="auto"/>
              </w:divBdr>
              <w:divsChild>
                <w:div w:id="457264301">
                  <w:marLeft w:val="0"/>
                  <w:marRight w:val="0"/>
                  <w:marTop w:val="0"/>
                  <w:marBottom w:val="0"/>
                  <w:divBdr>
                    <w:top w:val="none" w:sz="0" w:space="0" w:color="auto"/>
                    <w:left w:val="none" w:sz="0" w:space="0" w:color="auto"/>
                    <w:bottom w:val="none" w:sz="0" w:space="0" w:color="auto"/>
                    <w:right w:val="none" w:sz="0" w:space="0" w:color="auto"/>
                  </w:divBdr>
                </w:div>
              </w:divsChild>
            </w:div>
            <w:div w:id="1565725942">
              <w:marLeft w:val="0"/>
              <w:marRight w:val="0"/>
              <w:marTop w:val="0"/>
              <w:marBottom w:val="0"/>
              <w:divBdr>
                <w:top w:val="none" w:sz="0" w:space="0" w:color="auto"/>
                <w:left w:val="none" w:sz="0" w:space="0" w:color="auto"/>
                <w:bottom w:val="none" w:sz="0" w:space="0" w:color="auto"/>
                <w:right w:val="none" w:sz="0" w:space="0" w:color="auto"/>
              </w:divBdr>
              <w:divsChild>
                <w:div w:id="1956520364">
                  <w:marLeft w:val="0"/>
                  <w:marRight w:val="0"/>
                  <w:marTop w:val="0"/>
                  <w:marBottom w:val="0"/>
                  <w:divBdr>
                    <w:top w:val="none" w:sz="0" w:space="0" w:color="auto"/>
                    <w:left w:val="none" w:sz="0" w:space="0" w:color="auto"/>
                    <w:bottom w:val="none" w:sz="0" w:space="0" w:color="auto"/>
                    <w:right w:val="none" w:sz="0" w:space="0" w:color="auto"/>
                  </w:divBdr>
                </w:div>
                <w:div w:id="1726904052">
                  <w:marLeft w:val="0"/>
                  <w:marRight w:val="0"/>
                  <w:marTop w:val="0"/>
                  <w:marBottom w:val="0"/>
                  <w:divBdr>
                    <w:top w:val="none" w:sz="0" w:space="0" w:color="auto"/>
                    <w:left w:val="none" w:sz="0" w:space="0" w:color="auto"/>
                    <w:bottom w:val="none" w:sz="0" w:space="0" w:color="auto"/>
                    <w:right w:val="none" w:sz="0" w:space="0" w:color="auto"/>
                  </w:divBdr>
                </w:div>
                <w:div w:id="390622495">
                  <w:marLeft w:val="0"/>
                  <w:marRight w:val="0"/>
                  <w:marTop w:val="0"/>
                  <w:marBottom w:val="0"/>
                  <w:divBdr>
                    <w:top w:val="none" w:sz="0" w:space="0" w:color="auto"/>
                    <w:left w:val="none" w:sz="0" w:space="0" w:color="auto"/>
                    <w:bottom w:val="none" w:sz="0" w:space="0" w:color="auto"/>
                    <w:right w:val="none" w:sz="0" w:space="0" w:color="auto"/>
                  </w:divBdr>
                </w:div>
              </w:divsChild>
            </w:div>
            <w:div w:id="820193327">
              <w:marLeft w:val="0"/>
              <w:marRight w:val="0"/>
              <w:marTop w:val="0"/>
              <w:marBottom w:val="0"/>
              <w:divBdr>
                <w:top w:val="none" w:sz="0" w:space="0" w:color="auto"/>
                <w:left w:val="none" w:sz="0" w:space="0" w:color="auto"/>
                <w:bottom w:val="none" w:sz="0" w:space="0" w:color="auto"/>
                <w:right w:val="none" w:sz="0" w:space="0" w:color="auto"/>
              </w:divBdr>
              <w:divsChild>
                <w:div w:id="1802112486">
                  <w:marLeft w:val="0"/>
                  <w:marRight w:val="0"/>
                  <w:marTop w:val="0"/>
                  <w:marBottom w:val="0"/>
                  <w:divBdr>
                    <w:top w:val="none" w:sz="0" w:space="0" w:color="auto"/>
                    <w:left w:val="none" w:sz="0" w:space="0" w:color="auto"/>
                    <w:bottom w:val="none" w:sz="0" w:space="0" w:color="auto"/>
                    <w:right w:val="none" w:sz="0" w:space="0" w:color="auto"/>
                  </w:divBdr>
                </w:div>
              </w:divsChild>
            </w:div>
            <w:div w:id="1023752715">
              <w:marLeft w:val="0"/>
              <w:marRight w:val="0"/>
              <w:marTop w:val="0"/>
              <w:marBottom w:val="0"/>
              <w:divBdr>
                <w:top w:val="none" w:sz="0" w:space="0" w:color="auto"/>
                <w:left w:val="none" w:sz="0" w:space="0" w:color="auto"/>
                <w:bottom w:val="none" w:sz="0" w:space="0" w:color="auto"/>
                <w:right w:val="none" w:sz="0" w:space="0" w:color="auto"/>
              </w:divBdr>
              <w:divsChild>
                <w:div w:id="97394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7803">
          <w:marLeft w:val="0"/>
          <w:marRight w:val="0"/>
          <w:marTop w:val="0"/>
          <w:marBottom w:val="0"/>
          <w:divBdr>
            <w:top w:val="none" w:sz="0" w:space="0" w:color="auto"/>
            <w:left w:val="none" w:sz="0" w:space="0" w:color="auto"/>
            <w:bottom w:val="none" w:sz="0" w:space="0" w:color="auto"/>
            <w:right w:val="none" w:sz="0" w:space="0" w:color="auto"/>
          </w:divBdr>
          <w:divsChild>
            <w:div w:id="139344757">
              <w:marLeft w:val="0"/>
              <w:marRight w:val="0"/>
              <w:marTop w:val="0"/>
              <w:marBottom w:val="0"/>
              <w:divBdr>
                <w:top w:val="none" w:sz="0" w:space="0" w:color="auto"/>
                <w:left w:val="none" w:sz="0" w:space="0" w:color="auto"/>
                <w:bottom w:val="none" w:sz="0" w:space="0" w:color="auto"/>
                <w:right w:val="none" w:sz="0" w:space="0" w:color="auto"/>
              </w:divBdr>
              <w:divsChild>
                <w:div w:id="1557159740">
                  <w:marLeft w:val="0"/>
                  <w:marRight w:val="0"/>
                  <w:marTop w:val="0"/>
                  <w:marBottom w:val="0"/>
                  <w:divBdr>
                    <w:top w:val="none" w:sz="0" w:space="0" w:color="auto"/>
                    <w:left w:val="none" w:sz="0" w:space="0" w:color="auto"/>
                    <w:bottom w:val="none" w:sz="0" w:space="0" w:color="auto"/>
                    <w:right w:val="none" w:sz="0" w:space="0" w:color="auto"/>
                  </w:divBdr>
                  <w:divsChild>
                    <w:div w:id="109204355">
                      <w:marLeft w:val="0"/>
                      <w:marRight w:val="0"/>
                      <w:marTop w:val="0"/>
                      <w:marBottom w:val="0"/>
                      <w:divBdr>
                        <w:top w:val="none" w:sz="0" w:space="0" w:color="auto"/>
                        <w:left w:val="none" w:sz="0" w:space="0" w:color="auto"/>
                        <w:bottom w:val="none" w:sz="0" w:space="0" w:color="auto"/>
                        <w:right w:val="none" w:sz="0" w:space="0" w:color="auto"/>
                      </w:divBdr>
                    </w:div>
                  </w:divsChild>
                </w:div>
                <w:div w:id="717779357">
                  <w:marLeft w:val="0"/>
                  <w:marRight w:val="0"/>
                  <w:marTop w:val="0"/>
                  <w:marBottom w:val="0"/>
                  <w:divBdr>
                    <w:top w:val="none" w:sz="0" w:space="0" w:color="auto"/>
                    <w:left w:val="none" w:sz="0" w:space="0" w:color="auto"/>
                    <w:bottom w:val="none" w:sz="0" w:space="0" w:color="auto"/>
                    <w:right w:val="none" w:sz="0" w:space="0" w:color="auto"/>
                  </w:divBdr>
                  <w:divsChild>
                    <w:div w:id="721447537">
                      <w:marLeft w:val="0"/>
                      <w:marRight w:val="0"/>
                      <w:marTop w:val="0"/>
                      <w:marBottom w:val="0"/>
                      <w:divBdr>
                        <w:top w:val="none" w:sz="0" w:space="0" w:color="auto"/>
                        <w:left w:val="none" w:sz="0" w:space="0" w:color="auto"/>
                        <w:bottom w:val="none" w:sz="0" w:space="0" w:color="auto"/>
                        <w:right w:val="none" w:sz="0" w:space="0" w:color="auto"/>
                      </w:divBdr>
                    </w:div>
                  </w:divsChild>
                </w:div>
                <w:div w:id="1086460333">
                  <w:marLeft w:val="0"/>
                  <w:marRight w:val="0"/>
                  <w:marTop w:val="0"/>
                  <w:marBottom w:val="0"/>
                  <w:divBdr>
                    <w:top w:val="none" w:sz="0" w:space="0" w:color="auto"/>
                    <w:left w:val="none" w:sz="0" w:space="0" w:color="auto"/>
                    <w:bottom w:val="none" w:sz="0" w:space="0" w:color="auto"/>
                    <w:right w:val="none" w:sz="0" w:space="0" w:color="auto"/>
                  </w:divBdr>
                  <w:divsChild>
                    <w:div w:id="1201894590">
                      <w:marLeft w:val="0"/>
                      <w:marRight w:val="0"/>
                      <w:marTop w:val="0"/>
                      <w:marBottom w:val="0"/>
                      <w:divBdr>
                        <w:top w:val="none" w:sz="0" w:space="0" w:color="auto"/>
                        <w:left w:val="none" w:sz="0" w:space="0" w:color="auto"/>
                        <w:bottom w:val="none" w:sz="0" w:space="0" w:color="auto"/>
                        <w:right w:val="none" w:sz="0" w:space="0" w:color="auto"/>
                      </w:divBdr>
                    </w:div>
                  </w:divsChild>
                </w:div>
                <w:div w:id="1189877473">
                  <w:marLeft w:val="0"/>
                  <w:marRight w:val="0"/>
                  <w:marTop w:val="0"/>
                  <w:marBottom w:val="0"/>
                  <w:divBdr>
                    <w:top w:val="none" w:sz="0" w:space="0" w:color="auto"/>
                    <w:left w:val="none" w:sz="0" w:space="0" w:color="auto"/>
                    <w:bottom w:val="none" w:sz="0" w:space="0" w:color="auto"/>
                    <w:right w:val="none" w:sz="0" w:space="0" w:color="auto"/>
                  </w:divBdr>
                  <w:divsChild>
                    <w:div w:id="388040786">
                      <w:marLeft w:val="0"/>
                      <w:marRight w:val="0"/>
                      <w:marTop w:val="0"/>
                      <w:marBottom w:val="0"/>
                      <w:divBdr>
                        <w:top w:val="none" w:sz="0" w:space="0" w:color="auto"/>
                        <w:left w:val="none" w:sz="0" w:space="0" w:color="auto"/>
                        <w:bottom w:val="none" w:sz="0" w:space="0" w:color="auto"/>
                        <w:right w:val="none" w:sz="0" w:space="0" w:color="auto"/>
                      </w:divBdr>
                    </w:div>
                  </w:divsChild>
                </w:div>
                <w:div w:id="690452818">
                  <w:marLeft w:val="0"/>
                  <w:marRight w:val="0"/>
                  <w:marTop w:val="0"/>
                  <w:marBottom w:val="0"/>
                  <w:divBdr>
                    <w:top w:val="none" w:sz="0" w:space="0" w:color="auto"/>
                    <w:left w:val="none" w:sz="0" w:space="0" w:color="auto"/>
                    <w:bottom w:val="none" w:sz="0" w:space="0" w:color="auto"/>
                    <w:right w:val="none" w:sz="0" w:space="0" w:color="auto"/>
                  </w:divBdr>
                  <w:divsChild>
                    <w:div w:id="1327706743">
                      <w:marLeft w:val="0"/>
                      <w:marRight w:val="0"/>
                      <w:marTop w:val="0"/>
                      <w:marBottom w:val="0"/>
                      <w:divBdr>
                        <w:top w:val="none" w:sz="0" w:space="0" w:color="auto"/>
                        <w:left w:val="none" w:sz="0" w:space="0" w:color="auto"/>
                        <w:bottom w:val="none" w:sz="0" w:space="0" w:color="auto"/>
                        <w:right w:val="none" w:sz="0" w:space="0" w:color="auto"/>
                      </w:divBdr>
                    </w:div>
                  </w:divsChild>
                </w:div>
                <w:div w:id="675308715">
                  <w:marLeft w:val="0"/>
                  <w:marRight w:val="0"/>
                  <w:marTop w:val="0"/>
                  <w:marBottom w:val="0"/>
                  <w:divBdr>
                    <w:top w:val="none" w:sz="0" w:space="0" w:color="auto"/>
                    <w:left w:val="none" w:sz="0" w:space="0" w:color="auto"/>
                    <w:bottom w:val="none" w:sz="0" w:space="0" w:color="auto"/>
                    <w:right w:val="none" w:sz="0" w:space="0" w:color="auto"/>
                  </w:divBdr>
                  <w:divsChild>
                    <w:div w:id="1754620405">
                      <w:marLeft w:val="0"/>
                      <w:marRight w:val="0"/>
                      <w:marTop w:val="0"/>
                      <w:marBottom w:val="0"/>
                      <w:divBdr>
                        <w:top w:val="none" w:sz="0" w:space="0" w:color="auto"/>
                        <w:left w:val="none" w:sz="0" w:space="0" w:color="auto"/>
                        <w:bottom w:val="none" w:sz="0" w:space="0" w:color="auto"/>
                        <w:right w:val="none" w:sz="0" w:space="0" w:color="auto"/>
                      </w:divBdr>
                    </w:div>
                  </w:divsChild>
                </w:div>
                <w:div w:id="1717581041">
                  <w:marLeft w:val="0"/>
                  <w:marRight w:val="0"/>
                  <w:marTop w:val="0"/>
                  <w:marBottom w:val="0"/>
                  <w:divBdr>
                    <w:top w:val="none" w:sz="0" w:space="0" w:color="auto"/>
                    <w:left w:val="none" w:sz="0" w:space="0" w:color="auto"/>
                    <w:bottom w:val="none" w:sz="0" w:space="0" w:color="auto"/>
                    <w:right w:val="none" w:sz="0" w:space="0" w:color="auto"/>
                  </w:divBdr>
                  <w:divsChild>
                    <w:div w:id="680475201">
                      <w:marLeft w:val="0"/>
                      <w:marRight w:val="0"/>
                      <w:marTop w:val="0"/>
                      <w:marBottom w:val="0"/>
                      <w:divBdr>
                        <w:top w:val="none" w:sz="0" w:space="0" w:color="auto"/>
                        <w:left w:val="none" w:sz="0" w:space="0" w:color="auto"/>
                        <w:bottom w:val="none" w:sz="0" w:space="0" w:color="auto"/>
                        <w:right w:val="none" w:sz="0" w:space="0" w:color="auto"/>
                      </w:divBdr>
                    </w:div>
                  </w:divsChild>
                </w:div>
                <w:div w:id="551422769">
                  <w:marLeft w:val="0"/>
                  <w:marRight w:val="0"/>
                  <w:marTop w:val="0"/>
                  <w:marBottom w:val="0"/>
                  <w:divBdr>
                    <w:top w:val="none" w:sz="0" w:space="0" w:color="auto"/>
                    <w:left w:val="none" w:sz="0" w:space="0" w:color="auto"/>
                    <w:bottom w:val="none" w:sz="0" w:space="0" w:color="auto"/>
                    <w:right w:val="none" w:sz="0" w:space="0" w:color="auto"/>
                  </w:divBdr>
                  <w:divsChild>
                    <w:div w:id="502627251">
                      <w:marLeft w:val="0"/>
                      <w:marRight w:val="0"/>
                      <w:marTop w:val="0"/>
                      <w:marBottom w:val="0"/>
                      <w:divBdr>
                        <w:top w:val="none" w:sz="0" w:space="0" w:color="auto"/>
                        <w:left w:val="none" w:sz="0" w:space="0" w:color="auto"/>
                        <w:bottom w:val="none" w:sz="0" w:space="0" w:color="auto"/>
                        <w:right w:val="none" w:sz="0" w:space="0" w:color="auto"/>
                      </w:divBdr>
                    </w:div>
                  </w:divsChild>
                </w:div>
                <w:div w:id="981468707">
                  <w:marLeft w:val="0"/>
                  <w:marRight w:val="0"/>
                  <w:marTop w:val="0"/>
                  <w:marBottom w:val="0"/>
                  <w:divBdr>
                    <w:top w:val="none" w:sz="0" w:space="0" w:color="auto"/>
                    <w:left w:val="none" w:sz="0" w:space="0" w:color="auto"/>
                    <w:bottom w:val="none" w:sz="0" w:space="0" w:color="auto"/>
                    <w:right w:val="none" w:sz="0" w:space="0" w:color="auto"/>
                  </w:divBdr>
                  <w:divsChild>
                    <w:div w:id="1591739844">
                      <w:marLeft w:val="0"/>
                      <w:marRight w:val="0"/>
                      <w:marTop w:val="0"/>
                      <w:marBottom w:val="0"/>
                      <w:divBdr>
                        <w:top w:val="none" w:sz="0" w:space="0" w:color="auto"/>
                        <w:left w:val="none" w:sz="0" w:space="0" w:color="auto"/>
                        <w:bottom w:val="none" w:sz="0" w:space="0" w:color="auto"/>
                        <w:right w:val="none" w:sz="0" w:space="0" w:color="auto"/>
                      </w:divBdr>
                    </w:div>
                  </w:divsChild>
                </w:div>
                <w:div w:id="1920364216">
                  <w:marLeft w:val="0"/>
                  <w:marRight w:val="0"/>
                  <w:marTop w:val="0"/>
                  <w:marBottom w:val="0"/>
                  <w:divBdr>
                    <w:top w:val="none" w:sz="0" w:space="0" w:color="auto"/>
                    <w:left w:val="none" w:sz="0" w:space="0" w:color="auto"/>
                    <w:bottom w:val="none" w:sz="0" w:space="0" w:color="auto"/>
                    <w:right w:val="none" w:sz="0" w:space="0" w:color="auto"/>
                  </w:divBdr>
                  <w:divsChild>
                    <w:div w:id="2030450791">
                      <w:marLeft w:val="0"/>
                      <w:marRight w:val="0"/>
                      <w:marTop w:val="0"/>
                      <w:marBottom w:val="0"/>
                      <w:divBdr>
                        <w:top w:val="none" w:sz="0" w:space="0" w:color="auto"/>
                        <w:left w:val="none" w:sz="0" w:space="0" w:color="auto"/>
                        <w:bottom w:val="none" w:sz="0" w:space="0" w:color="auto"/>
                        <w:right w:val="none" w:sz="0" w:space="0" w:color="auto"/>
                      </w:divBdr>
                    </w:div>
                  </w:divsChild>
                </w:div>
                <w:div w:id="780103752">
                  <w:marLeft w:val="0"/>
                  <w:marRight w:val="0"/>
                  <w:marTop w:val="0"/>
                  <w:marBottom w:val="0"/>
                  <w:divBdr>
                    <w:top w:val="none" w:sz="0" w:space="0" w:color="auto"/>
                    <w:left w:val="none" w:sz="0" w:space="0" w:color="auto"/>
                    <w:bottom w:val="none" w:sz="0" w:space="0" w:color="auto"/>
                    <w:right w:val="none" w:sz="0" w:space="0" w:color="auto"/>
                  </w:divBdr>
                  <w:divsChild>
                    <w:div w:id="758256946">
                      <w:marLeft w:val="0"/>
                      <w:marRight w:val="0"/>
                      <w:marTop w:val="0"/>
                      <w:marBottom w:val="0"/>
                      <w:divBdr>
                        <w:top w:val="none" w:sz="0" w:space="0" w:color="auto"/>
                        <w:left w:val="none" w:sz="0" w:space="0" w:color="auto"/>
                        <w:bottom w:val="none" w:sz="0" w:space="0" w:color="auto"/>
                        <w:right w:val="none" w:sz="0" w:space="0" w:color="auto"/>
                      </w:divBdr>
                    </w:div>
                  </w:divsChild>
                </w:div>
                <w:div w:id="1074936073">
                  <w:marLeft w:val="0"/>
                  <w:marRight w:val="0"/>
                  <w:marTop w:val="0"/>
                  <w:marBottom w:val="0"/>
                  <w:divBdr>
                    <w:top w:val="none" w:sz="0" w:space="0" w:color="auto"/>
                    <w:left w:val="none" w:sz="0" w:space="0" w:color="auto"/>
                    <w:bottom w:val="none" w:sz="0" w:space="0" w:color="auto"/>
                    <w:right w:val="none" w:sz="0" w:space="0" w:color="auto"/>
                  </w:divBdr>
                  <w:divsChild>
                    <w:div w:id="313805367">
                      <w:marLeft w:val="0"/>
                      <w:marRight w:val="0"/>
                      <w:marTop w:val="0"/>
                      <w:marBottom w:val="0"/>
                      <w:divBdr>
                        <w:top w:val="none" w:sz="0" w:space="0" w:color="auto"/>
                        <w:left w:val="none" w:sz="0" w:space="0" w:color="auto"/>
                        <w:bottom w:val="none" w:sz="0" w:space="0" w:color="auto"/>
                        <w:right w:val="none" w:sz="0" w:space="0" w:color="auto"/>
                      </w:divBdr>
                    </w:div>
                  </w:divsChild>
                </w:div>
                <w:div w:id="1270435471">
                  <w:marLeft w:val="0"/>
                  <w:marRight w:val="0"/>
                  <w:marTop w:val="0"/>
                  <w:marBottom w:val="0"/>
                  <w:divBdr>
                    <w:top w:val="none" w:sz="0" w:space="0" w:color="auto"/>
                    <w:left w:val="none" w:sz="0" w:space="0" w:color="auto"/>
                    <w:bottom w:val="none" w:sz="0" w:space="0" w:color="auto"/>
                    <w:right w:val="none" w:sz="0" w:space="0" w:color="auto"/>
                  </w:divBdr>
                  <w:divsChild>
                    <w:div w:id="692732137">
                      <w:marLeft w:val="0"/>
                      <w:marRight w:val="0"/>
                      <w:marTop w:val="0"/>
                      <w:marBottom w:val="0"/>
                      <w:divBdr>
                        <w:top w:val="none" w:sz="0" w:space="0" w:color="auto"/>
                        <w:left w:val="none" w:sz="0" w:space="0" w:color="auto"/>
                        <w:bottom w:val="none" w:sz="0" w:space="0" w:color="auto"/>
                        <w:right w:val="none" w:sz="0" w:space="0" w:color="auto"/>
                      </w:divBdr>
                    </w:div>
                  </w:divsChild>
                </w:div>
                <w:div w:id="1213081044">
                  <w:marLeft w:val="0"/>
                  <w:marRight w:val="0"/>
                  <w:marTop w:val="0"/>
                  <w:marBottom w:val="0"/>
                  <w:divBdr>
                    <w:top w:val="none" w:sz="0" w:space="0" w:color="auto"/>
                    <w:left w:val="none" w:sz="0" w:space="0" w:color="auto"/>
                    <w:bottom w:val="none" w:sz="0" w:space="0" w:color="auto"/>
                    <w:right w:val="none" w:sz="0" w:space="0" w:color="auto"/>
                  </w:divBdr>
                  <w:divsChild>
                    <w:div w:id="1663972287">
                      <w:marLeft w:val="0"/>
                      <w:marRight w:val="0"/>
                      <w:marTop w:val="0"/>
                      <w:marBottom w:val="0"/>
                      <w:divBdr>
                        <w:top w:val="none" w:sz="0" w:space="0" w:color="auto"/>
                        <w:left w:val="none" w:sz="0" w:space="0" w:color="auto"/>
                        <w:bottom w:val="none" w:sz="0" w:space="0" w:color="auto"/>
                        <w:right w:val="none" w:sz="0" w:space="0" w:color="auto"/>
                      </w:divBdr>
                    </w:div>
                  </w:divsChild>
                </w:div>
                <w:div w:id="408115026">
                  <w:marLeft w:val="0"/>
                  <w:marRight w:val="0"/>
                  <w:marTop w:val="0"/>
                  <w:marBottom w:val="0"/>
                  <w:divBdr>
                    <w:top w:val="none" w:sz="0" w:space="0" w:color="auto"/>
                    <w:left w:val="none" w:sz="0" w:space="0" w:color="auto"/>
                    <w:bottom w:val="none" w:sz="0" w:space="0" w:color="auto"/>
                    <w:right w:val="none" w:sz="0" w:space="0" w:color="auto"/>
                  </w:divBdr>
                  <w:divsChild>
                    <w:div w:id="1307737444">
                      <w:marLeft w:val="0"/>
                      <w:marRight w:val="0"/>
                      <w:marTop w:val="0"/>
                      <w:marBottom w:val="0"/>
                      <w:divBdr>
                        <w:top w:val="none" w:sz="0" w:space="0" w:color="auto"/>
                        <w:left w:val="none" w:sz="0" w:space="0" w:color="auto"/>
                        <w:bottom w:val="none" w:sz="0" w:space="0" w:color="auto"/>
                        <w:right w:val="none" w:sz="0" w:space="0" w:color="auto"/>
                      </w:divBdr>
                    </w:div>
                  </w:divsChild>
                </w:div>
                <w:div w:id="1039470181">
                  <w:marLeft w:val="0"/>
                  <w:marRight w:val="0"/>
                  <w:marTop w:val="0"/>
                  <w:marBottom w:val="0"/>
                  <w:divBdr>
                    <w:top w:val="none" w:sz="0" w:space="0" w:color="auto"/>
                    <w:left w:val="none" w:sz="0" w:space="0" w:color="auto"/>
                    <w:bottom w:val="none" w:sz="0" w:space="0" w:color="auto"/>
                    <w:right w:val="none" w:sz="0" w:space="0" w:color="auto"/>
                  </w:divBdr>
                  <w:divsChild>
                    <w:div w:id="1971938573">
                      <w:marLeft w:val="0"/>
                      <w:marRight w:val="0"/>
                      <w:marTop w:val="0"/>
                      <w:marBottom w:val="0"/>
                      <w:divBdr>
                        <w:top w:val="none" w:sz="0" w:space="0" w:color="auto"/>
                        <w:left w:val="none" w:sz="0" w:space="0" w:color="auto"/>
                        <w:bottom w:val="none" w:sz="0" w:space="0" w:color="auto"/>
                        <w:right w:val="none" w:sz="0" w:space="0" w:color="auto"/>
                      </w:divBdr>
                    </w:div>
                  </w:divsChild>
                </w:div>
                <w:div w:id="248856565">
                  <w:marLeft w:val="0"/>
                  <w:marRight w:val="0"/>
                  <w:marTop w:val="0"/>
                  <w:marBottom w:val="0"/>
                  <w:divBdr>
                    <w:top w:val="none" w:sz="0" w:space="0" w:color="auto"/>
                    <w:left w:val="none" w:sz="0" w:space="0" w:color="auto"/>
                    <w:bottom w:val="none" w:sz="0" w:space="0" w:color="auto"/>
                    <w:right w:val="none" w:sz="0" w:space="0" w:color="auto"/>
                  </w:divBdr>
                  <w:divsChild>
                    <w:div w:id="906691171">
                      <w:marLeft w:val="0"/>
                      <w:marRight w:val="0"/>
                      <w:marTop w:val="0"/>
                      <w:marBottom w:val="0"/>
                      <w:divBdr>
                        <w:top w:val="none" w:sz="0" w:space="0" w:color="auto"/>
                        <w:left w:val="none" w:sz="0" w:space="0" w:color="auto"/>
                        <w:bottom w:val="none" w:sz="0" w:space="0" w:color="auto"/>
                        <w:right w:val="none" w:sz="0" w:space="0" w:color="auto"/>
                      </w:divBdr>
                    </w:div>
                  </w:divsChild>
                </w:div>
                <w:div w:id="44719344">
                  <w:marLeft w:val="0"/>
                  <w:marRight w:val="0"/>
                  <w:marTop w:val="0"/>
                  <w:marBottom w:val="0"/>
                  <w:divBdr>
                    <w:top w:val="none" w:sz="0" w:space="0" w:color="auto"/>
                    <w:left w:val="none" w:sz="0" w:space="0" w:color="auto"/>
                    <w:bottom w:val="none" w:sz="0" w:space="0" w:color="auto"/>
                    <w:right w:val="none" w:sz="0" w:space="0" w:color="auto"/>
                  </w:divBdr>
                  <w:divsChild>
                    <w:div w:id="1096441556">
                      <w:marLeft w:val="0"/>
                      <w:marRight w:val="0"/>
                      <w:marTop w:val="0"/>
                      <w:marBottom w:val="0"/>
                      <w:divBdr>
                        <w:top w:val="none" w:sz="0" w:space="0" w:color="auto"/>
                        <w:left w:val="none" w:sz="0" w:space="0" w:color="auto"/>
                        <w:bottom w:val="none" w:sz="0" w:space="0" w:color="auto"/>
                        <w:right w:val="none" w:sz="0" w:space="0" w:color="auto"/>
                      </w:divBdr>
                    </w:div>
                  </w:divsChild>
                </w:div>
                <w:div w:id="1191407320">
                  <w:marLeft w:val="0"/>
                  <w:marRight w:val="0"/>
                  <w:marTop w:val="0"/>
                  <w:marBottom w:val="0"/>
                  <w:divBdr>
                    <w:top w:val="none" w:sz="0" w:space="0" w:color="auto"/>
                    <w:left w:val="none" w:sz="0" w:space="0" w:color="auto"/>
                    <w:bottom w:val="none" w:sz="0" w:space="0" w:color="auto"/>
                    <w:right w:val="none" w:sz="0" w:space="0" w:color="auto"/>
                  </w:divBdr>
                  <w:divsChild>
                    <w:div w:id="417100019">
                      <w:marLeft w:val="0"/>
                      <w:marRight w:val="0"/>
                      <w:marTop w:val="0"/>
                      <w:marBottom w:val="0"/>
                      <w:divBdr>
                        <w:top w:val="none" w:sz="0" w:space="0" w:color="auto"/>
                        <w:left w:val="none" w:sz="0" w:space="0" w:color="auto"/>
                        <w:bottom w:val="none" w:sz="0" w:space="0" w:color="auto"/>
                        <w:right w:val="none" w:sz="0" w:space="0" w:color="auto"/>
                      </w:divBdr>
                    </w:div>
                  </w:divsChild>
                </w:div>
                <w:div w:id="1051996285">
                  <w:marLeft w:val="0"/>
                  <w:marRight w:val="0"/>
                  <w:marTop w:val="0"/>
                  <w:marBottom w:val="0"/>
                  <w:divBdr>
                    <w:top w:val="none" w:sz="0" w:space="0" w:color="auto"/>
                    <w:left w:val="none" w:sz="0" w:space="0" w:color="auto"/>
                    <w:bottom w:val="none" w:sz="0" w:space="0" w:color="auto"/>
                    <w:right w:val="none" w:sz="0" w:space="0" w:color="auto"/>
                  </w:divBdr>
                  <w:divsChild>
                    <w:div w:id="1906913442">
                      <w:marLeft w:val="0"/>
                      <w:marRight w:val="0"/>
                      <w:marTop w:val="0"/>
                      <w:marBottom w:val="0"/>
                      <w:divBdr>
                        <w:top w:val="none" w:sz="0" w:space="0" w:color="auto"/>
                        <w:left w:val="none" w:sz="0" w:space="0" w:color="auto"/>
                        <w:bottom w:val="none" w:sz="0" w:space="0" w:color="auto"/>
                        <w:right w:val="none" w:sz="0" w:space="0" w:color="auto"/>
                      </w:divBdr>
                    </w:div>
                  </w:divsChild>
                </w:div>
                <w:div w:id="1093936467">
                  <w:marLeft w:val="0"/>
                  <w:marRight w:val="0"/>
                  <w:marTop w:val="0"/>
                  <w:marBottom w:val="0"/>
                  <w:divBdr>
                    <w:top w:val="none" w:sz="0" w:space="0" w:color="auto"/>
                    <w:left w:val="none" w:sz="0" w:space="0" w:color="auto"/>
                    <w:bottom w:val="none" w:sz="0" w:space="0" w:color="auto"/>
                    <w:right w:val="none" w:sz="0" w:space="0" w:color="auto"/>
                  </w:divBdr>
                  <w:divsChild>
                    <w:div w:id="949124633">
                      <w:marLeft w:val="0"/>
                      <w:marRight w:val="0"/>
                      <w:marTop w:val="0"/>
                      <w:marBottom w:val="0"/>
                      <w:divBdr>
                        <w:top w:val="none" w:sz="0" w:space="0" w:color="auto"/>
                        <w:left w:val="none" w:sz="0" w:space="0" w:color="auto"/>
                        <w:bottom w:val="none" w:sz="0" w:space="0" w:color="auto"/>
                        <w:right w:val="none" w:sz="0" w:space="0" w:color="auto"/>
                      </w:divBdr>
                    </w:div>
                  </w:divsChild>
                </w:div>
                <w:div w:id="1508716311">
                  <w:marLeft w:val="0"/>
                  <w:marRight w:val="0"/>
                  <w:marTop w:val="0"/>
                  <w:marBottom w:val="0"/>
                  <w:divBdr>
                    <w:top w:val="none" w:sz="0" w:space="0" w:color="auto"/>
                    <w:left w:val="none" w:sz="0" w:space="0" w:color="auto"/>
                    <w:bottom w:val="none" w:sz="0" w:space="0" w:color="auto"/>
                    <w:right w:val="none" w:sz="0" w:space="0" w:color="auto"/>
                  </w:divBdr>
                  <w:divsChild>
                    <w:div w:id="2109420426">
                      <w:marLeft w:val="0"/>
                      <w:marRight w:val="0"/>
                      <w:marTop w:val="0"/>
                      <w:marBottom w:val="0"/>
                      <w:divBdr>
                        <w:top w:val="none" w:sz="0" w:space="0" w:color="auto"/>
                        <w:left w:val="none" w:sz="0" w:space="0" w:color="auto"/>
                        <w:bottom w:val="none" w:sz="0" w:space="0" w:color="auto"/>
                        <w:right w:val="none" w:sz="0" w:space="0" w:color="auto"/>
                      </w:divBdr>
                    </w:div>
                  </w:divsChild>
                </w:div>
                <w:div w:id="1825926616">
                  <w:marLeft w:val="0"/>
                  <w:marRight w:val="0"/>
                  <w:marTop w:val="0"/>
                  <w:marBottom w:val="0"/>
                  <w:divBdr>
                    <w:top w:val="none" w:sz="0" w:space="0" w:color="auto"/>
                    <w:left w:val="none" w:sz="0" w:space="0" w:color="auto"/>
                    <w:bottom w:val="none" w:sz="0" w:space="0" w:color="auto"/>
                    <w:right w:val="none" w:sz="0" w:space="0" w:color="auto"/>
                  </w:divBdr>
                  <w:divsChild>
                    <w:div w:id="755176035">
                      <w:marLeft w:val="0"/>
                      <w:marRight w:val="0"/>
                      <w:marTop w:val="0"/>
                      <w:marBottom w:val="0"/>
                      <w:divBdr>
                        <w:top w:val="none" w:sz="0" w:space="0" w:color="auto"/>
                        <w:left w:val="none" w:sz="0" w:space="0" w:color="auto"/>
                        <w:bottom w:val="none" w:sz="0" w:space="0" w:color="auto"/>
                        <w:right w:val="none" w:sz="0" w:space="0" w:color="auto"/>
                      </w:divBdr>
                    </w:div>
                  </w:divsChild>
                </w:div>
                <w:div w:id="586890678">
                  <w:marLeft w:val="0"/>
                  <w:marRight w:val="0"/>
                  <w:marTop w:val="0"/>
                  <w:marBottom w:val="0"/>
                  <w:divBdr>
                    <w:top w:val="none" w:sz="0" w:space="0" w:color="auto"/>
                    <w:left w:val="none" w:sz="0" w:space="0" w:color="auto"/>
                    <w:bottom w:val="none" w:sz="0" w:space="0" w:color="auto"/>
                    <w:right w:val="none" w:sz="0" w:space="0" w:color="auto"/>
                  </w:divBdr>
                  <w:divsChild>
                    <w:div w:id="470710024">
                      <w:marLeft w:val="0"/>
                      <w:marRight w:val="0"/>
                      <w:marTop w:val="0"/>
                      <w:marBottom w:val="0"/>
                      <w:divBdr>
                        <w:top w:val="none" w:sz="0" w:space="0" w:color="auto"/>
                        <w:left w:val="none" w:sz="0" w:space="0" w:color="auto"/>
                        <w:bottom w:val="none" w:sz="0" w:space="0" w:color="auto"/>
                        <w:right w:val="none" w:sz="0" w:space="0" w:color="auto"/>
                      </w:divBdr>
                    </w:div>
                  </w:divsChild>
                </w:div>
                <w:div w:id="1322853033">
                  <w:marLeft w:val="0"/>
                  <w:marRight w:val="0"/>
                  <w:marTop w:val="0"/>
                  <w:marBottom w:val="0"/>
                  <w:divBdr>
                    <w:top w:val="none" w:sz="0" w:space="0" w:color="auto"/>
                    <w:left w:val="none" w:sz="0" w:space="0" w:color="auto"/>
                    <w:bottom w:val="none" w:sz="0" w:space="0" w:color="auto"/>
                    <w:right w:val="none" w:sz="0" w:space="0" w:color="auto"/>
                  </w:divBdr>
                  <w:divsChild>
                    <w:div w:id="460809702">
                      <w:marLeft w:val="0"/>
                      <w:marRight w:val="0"/>
                      <w:marTop w:val="0"/>
                      <w:marBottom w:val="0"/>
                      <w:divBdr>
                        <w:top w:val="none" w:sz="0" w:space="0" w:color="auto"/>
                        <w:left w:val="none" w:sz="0" w:space="0" w:color="auto"/>
                        <w:bottom w:val="none" w:sz="0" w:space="0" w:color="auto"/>
                        <w:right w:val="none" w:sz="0" w:space="0" w:color="auto"/>
                      </w:divBdr>
                    </w:div>
                  </w:divsChild>
                </w:div>
                <w:div w:id="1090279465">
                  <w:marLeft w:val="0"/>
                  <w:marRight w:val="0"/>
                  <w:marTop w:val="0"/>
                  <w:marBottom w:val="0"/>
                  <w:divBdr>
                    <w:top w:val="none" w:sz="0" w:space="0" w:color="auto"/>
                    <w:left w:val="none" w:sz="0" w:space="0" w:color="auto"/>
                    <w:bottom w:val="none" w:sz="0" w:space="0" w:color="auto"/>
                    <w:right w:val="none" w:sz="0" w:space="0" w:color="auto"/>
                  </w:divBdr>
                  <w:divsChild>
                    <w:div w:id="1253204086">
                      <w:marLeft w:val="0"/>
                      <w:marRight w:val="0"/>
                      <w:marTop w:val="0"/>
                      <w:marBottom w:val="0"/>
                      <w:divBdr>
                        <w:top w:val="none" w:sz="0" w:space="0" w:color="auto"/>
                        <w:left w:val="none" w:sz="0" w:space="0" w:color="auto"/>
                        <w:bottom w:val="none" w:sz="0" w:space="0" w:color="auto"/>
                        <w:right w:val="none" w:sz="0" w:space="0" w:color="auto"/>
                      </w:divBdr>
                    </w:div>
                  </w:divsChild>
                </w:div>
                <w:div w:id="592398763">
                  <w:marLeft w:val="0"/>
                  <w:marRight w:val="0"/>
                  <w:marTop w:val="0"/>
                  <w:marBottom w:val="0"/>
                  <w:divBdr>
                    <w:top w:val="none" w:sz="0" w:space="0" w:color="auto"/>
                    <w:left w:val="none" w:sz="0" w:space="0" w:color="auto"/>
                    <w:bottom w:val="none" w:sz="0" w:space="0" w:color="auto"/>
                    <w:right w:val="none" w:sz="0" w:space="0" w:color="auto"/>
                  </w:divBdr>
                  <w:divsChild>
                    <w:div w:id="1193228269">
                      <w:marLeft w:val="0"/>
                      <w:marRight w:val="0"/>
                      <w:marTop w:val="0"/>
                      <w:marBottom w:val="0"/>
                      <w:divBdr>
                        <w:top w:val="none" w:sz="0" w:space="0" w:color="auto"/>
                        <w:left w:val="none" w:sz="0" w:space="0" w:color="auto"/>
                        <w:bottom w:val="none" w:sz="0" w:space="0" w:color="auto"/>
                        <w:right w:val="none" w:sz="0" w:space="0" w:color="auto"/>
                      </w:divBdr>
                    </w:div>
                  </w:divsChild>
                </w:div>
                <w:div w:id="1653218324">
                  <w:marLeft w:val="0"/>
                  <w:marRight w:val="0"/>
                  <w:marTop w:val="0"/>
                  <w:marBottom w:val="0"/>
                  <w:divBdr>
                    <w:top w:val="none" w:sz="0" w:space="0" w:color="auto"/>
                    <w:left w:val="none" w:sz="0" w:space="0" w:color="auto"/>
                    <w:bottom w:val="none" w:sz="0" w:space="0" w:color="auto"/>
                    <w:right w:val="none" w:sz="0" w:space="0" w:color="auto"/>
                  </w:divBdr>
                  <w:divsChild>
                    <w:div w:id="1429152299">
                      <w:marLeft w:val="0"/>
                      <w:marRight w:val="0"/>
                      <w:marTop w:val="0"/>
                      <w:marBottom w:val="0"/>
                      <w:divBdr>
                        <w:top w:val="none" w:sz="0" w:space="0" w:color="auto"/>
                        <w:left w:val="none" w:sz="0" w:space="0" w:color="auto"/>
                        <w:bottom w:val="none" w:sz="0" w:space="0" w:color="auto"/>
                        <w:right w:val="none" w:sz="0" w:space="0" w:color="auto"/>
                      </w:divBdr>
                    </w:div>
                  </w:divsChild>
                </w:div>
                <w:div w:id="1090663798">
                  <w:marLeft w:val="0"/>
                  <w:marRight w:val="0"/>
                  <w:marTop w:val="0"/>
                  <w:marBottom w:val="0"/>
                  <w:divBdr>
                    <w:top w:val="none" w:sz="0" w:space="0" w:color="auto"/>
                    <w:left w:val="none" w:sz="0" w:space="0" w:color="auto"/>
                    <w:bottom w:val="none" w:sz="0" w:space="0" w:color="auto"/>
                    <w:right w:val="none" w:sz="0" w:space="0" w:color="auto"/>
                  </w:divBdr>
                  <w:divsChild>
                    <w:div w:id="878008992">
                      <w:marLeft w:val="0"/>
                      <w:marRight w:val="0"/>
                      <w:marTop w:val="0"/>
                      <w:marBottom w:val="0"/>
                      <w:divBdr>
                        <w:top w:val="none" w:sz="0" w:space="0" w:color="auto"/>
                        <w:left w:val="none" w:sz="0" w:space="0" w:color="auto"/>
                        <w:bottom w:val="none" w:sz="0" w:space="0" w:color="auto"/>
                        <w:right w:val="none" w:sz="0" w:space="0" w:color="auto"/>
                      </w:divBdr>
                    </w:div>
                  </w:divsChild>
                </w:div>
                <w:div w:id="1907570009">
                  <w:marLeft w:val="0"/>
                  <w:marRight w:val="0"/>
                  <w:marTop w:val="0"/>
                  <w:marBottom w:val="0"/>
                  <w:divBdr>
                    <w:top w:val="none" w:sz="0" w:space="0" w:color="auto"/>
                    <w:left w:val="none" w:sz="0" w:space="0" w:color="auto"/>
                    <w:bottom w:val="none" w:sz="0" w:space="0" w:color="auto"/>
                    <w:right w:val="none" w:sz="0" w:space="0" w:color="auto"/>
                  </w:divBdr>
                  <w:divsChild>
                    <w:div w:id="2101633220">
                      <w:marLeft w:val="0"/>
                      <w:marRight w:val="0"/>
                      <w:marTop w:val="0"/>
                      <w:marBottom w:val="0"/>
                      <w:divBdr>
                        <w:top w:val="none" w:sz="0" w:space="0" w:color="auto"/>
                        <w:left w:val="none" w:sz="0" w:space="0" w:color="auto"/>
                        <w:bottom w:val="none" w:sz="0" w:space="0" w:color="auto"/>
                        <w:right w:val="none" w:sz="0" w:space="0" w:color="auto"/>
                      </w:divBdr>
                    </w:div>
                  </w:divsChild>
                </w:div>
                <w:div w:id="494154487">
                  <w:marLeft w:val="0"/>
                  <w:marRight w:val="0"/>
                  <w:marTop w:val="0"/>
                  <w:marBottom w:val="0"/>
                  <w:divBdr>
                    <w:top w:val="none" w:sz="0" w:space="0" w:color="auto"/>
                    <w:left w:val="none" w:sz="0" w:space="0" w:color="auto"/>
                    <w:bottom w:val="none" w:sz="0" w:space="0" w:color="auto"/>
                    <w:right w:val="none" w:sz="0" w:space="0" w:color="auto"/>
                  </w:divBdr>
                  <w:divsChild>
                    <w:div w:id="727730255">
                      <w:marLeft w:val="0"/>
                      <w:marRight w:val="0"/>
                      <w:marTop w:val="0"/>
                      <w:marBottom w:val="0"/>
                      <w:divBdr>
                        <w:top w:val="none" w:sz="0" w:space="0" w:color="auto"/>
                        <w:left w:val="none" w:sz="0" w:space="0" w:color="auto"/>
                        <w:bottom w:val="none" w:sz="0" w:space="0" w:color="auto"/>
                        <w:right w:val="none" w:sz="0" w:space="0" w:color="auto"/>
                      </w:divBdr>
                    </w:div>
                  </w:divsChild>
                </w:div>
                <w:div w:id="1309020179">
                  <w:marLeft w:val="0"/>
                  <w:marRight w:val="0"/>
                  <w:marTop w:val="0"/>
                  <w:marBottom w:val="0"/>
                  <w:divBdr>
                    <w:top w:val="none" w:sz="0" w:space="0" w:color="auto"/>
                    <w:left w:val="none" w:sz="0" w:space="0" w:color="auto"/>
                    <w:bottom w:val="none" w:sz="0" w:space="0" w:color="auto"/>
                    <w:right w:val="none" w:sz="0" w:space="0" w:color="auto"/>
                  </w:divBdr>
                  <w:divsChild>
                    <w:div w:id="1288513304">
                      <w:marLeft w:val="0"/>
                      <w:marRight w:val="0"/>
                      <w:marTop w:val="0"/>
                      <w:marBottom w:val="0"/>
                      <w:divBdr>
                        <w:top w:val="none" w:sz="0" w:space="0" w:color="auto"/>
                        <w:left w:val="none" w:sz="0" w:space="0" w:color="auto"/>
                        <w:bottom w:val="none" w:sz="0" w:space="0" w:color="auto"/>
                        <w:right w:val="none" w:sz="0" w:space="0" w:color="auto"/>
                      </w:divBdr>
                    </w:div>
                  </w:divsChild>
                </w:div>
                <w:div w:id="1245383866">
                  <w:marLeft w:val="0"/>
                  <w:marRight w:val="0"/>
                  <w:marTop w:val="0"/>
                  <w:marBottom w:val="0"/>
                  <w:divBdr>
                    <w:top w:val="none" w:sz="0" w:space="0" w:color="auto"/>
                    <w:left w:val="none" w:sz="0" w:space="0" w:color="auto"/>
                    <w:bottom w:val="none" w:sz="0" w:space="0" w:color="auto"/>
                    <w:right w:val="none" w:sz="0" w:space="0" w:color="auto"/>
                  </w:divBdr>
                  <w:divsChild>
                    <w:div w:id="913055354">
                      <w:marLeft w:val="0"/>
                      <w:marRight w:val="0"/>
                      <w:marTop w:val="0"/>
                      <w:marBottom w:val="0"/>
                      <w:divBdr>
                        <w:top w:val="none" w:sz="0" w:space="0" w:color="auto"/>
                        <w:left w:val="none" w:sz="0" w:space="0" w:color="auto"/>
                        <w:bottom w:val="none" w:sz="0" w:space="0" w:color="auto"/>
                        <w:right w:val="none" w:sz="0" w:space="0" w:color="auto"/>
                      </w:divBdr>
                    </w:div>
                  </w:divsChild>
                </w:div>
                <w:div w:id="1917592373">
                  <w:marLeft w:val="0"/>
                  <w:marRight w:val="0"/>
                  <w:marTop w:val="0"/>
                  <w:marBottom w:val="0"/>
                  <w:divBdr>
                    <w:top w:val="none" w:sz="0" w:space="0" w:color="auto"/>
                    <w:left w:val="none" w:sz="0" w:space="0" w:color="auto"/>
                    <w:bottom w:val="none" w:sz="0" w:space="0" w:color="auto"/>
                    <w:right w:val="none" w:sz="0" w:space="0" w:color="auto"/>
                  </w:divBdr>
                  <w:divsChild>
                    <w:div w:id="882787556">
                      <w:marLeft w:val="0"/>
                      <w:marRight w:val="0"/>
                      <w:marTop w:val="0"/>
                      <w:marBottom w:val="0"/>
                      <w:divBdr>
                        <w:top w:val="none" w:sz="0" w:space="0" w:color="auto"/>
                        <w:left w:val="none" w:sz="0" w:space="0" w:color="auto"/>
                        <w:bottom w:val="none" w:sz="0" w:space="0" w:color="auto"/>
                        <w:right w:val="none" w:sz="0" w:space="0" w:color="auto"/>
                      </w:divBdr>
                    </w:div>
                  </w:divsChild>
                </w:div>
                <w:div w:id="1512912625">
                  <w:marLeft w:val="0"/>
                  <w:marRight w:val="0"/>
                  <w:marTop w:val="0"/>
                  <w:marBottom w:val="0"/>
                  <w:divBdr>
                    <w:top w:val="none" w:sz="0" w:space="0" w:color="auto"/>
                    <w:left w:val="none" w:sz="0" w:space="0" w:color="auto"/>
                    <w:bottom w:val="none" w:sz="0" w:space="0" w:color="auto"/>
                    <w:right w:val="none" w:sz="0" w:space="0" w:color="auto"/>
                  </w:divBdr>
                  <w:divsChild>
                    <w:div w:id="733822909">
                      <w:marLeft w:val="0"/>
                      <w:marRight w:val="0"/>
                      <w:marTop w:val="0"/>
                      <w:marBottom w:val="0"/>
                      <w:divBdr>
                        <w:top w:val="none" w:sz="0" w:space="0" w:color="auto"/>
                        <w:left w:val="none" w:sz="0" w:space="0" w:color="auto"/>
                        <w:bottom w:val="none" w:sz="0" w:space="0" w:color="auto"/>
                        <w:right w:val="none" w:sz="0" w:space="0" w:color="auto"/>
                      </w:divBdr>
                    </w:div>
                  </w:divsChild>
                </w:div>
                <w:div w:id="1637644018">
                  <w:marLeft w:val="0"/>
                  <w:marRight w:val="0"/>
                  <w:marTop w:val="0"/>
                  <w:marBottom w:val="0"/>
                  <w:divBdr>
                    <w:top w:val="none" w:sz="0" w:space="0" w:color="auto"/>
                    <w:left w:val="none" w:sz="0" w:space="0" w:color="auto"/>
                    <w:bottom w:val="none" w:sz="0" w:space="0" w:color="auto"/>
                    <w:right w:val="none" w:sz="0" w:space="0" w:color="auto"/>
                  </w:divBdr>
                  <w:divsChild>
                    <w:div w:id="1656959442">
                      <w:marLeft w:val="0"/>
                      <w:marRight w:val="0"/>
                      <w:marTop w:val="0"/>
                      <w:marBottom w:val="0"/>
                      <w:divBdr>
                        <w:top w:val="none" w:sz="0" w:space="0" w:color="auto"/>
                        <w:left w:val="none" w:sz="0" w:space="0" w:color="auto"/>
                        <w:bottom w:val="none" w:sz="0" w:space="0" w:color="auto"/>
                        <w:right w:val="none" w:sz="0" w:space="0" w:color="auto"/>
                      </w:divBdr>
                    </w:div>
                  </w:divsChild>
                </w:div>
                <w:div w:id="1123381476">
                  <w:marLeft w:val="0"/>
                  <w:marRight w:val="0"/>
                  <w:marTop w:val="0"/>
                  <w:marBottom w:val="0"/>
                  <w:divBdr>
                    <w:top w:val="none" w:sz="0" w:space="0" w:color="auto"/>
                    <w:left w:val="none" w:sz="0" w:space="0" w:color="auto"/>
                    <w:bottom w:val="none" w:sz="0" w:space="0" w:color="auto"/>
                    <w:right w:val="none" w:sz="0" w:space="0" w:color="auto"/>
                  </w:divBdr>
                  <w:divsChild>
                    <w:div w:id="1096750970">
                      <w:marLeft w:val="0"/>
                      <w:marRight w:val="0"/>
                      <w:marTop w:val="0"/>
                      <w:marBottom w:val="0"/>
                      <w:divBdr>
                        <w:top w:val="none" w:sz="0" w:space="0" w:color="auto"/>
                        <w:left w:val="none" w:sz="0" w:space="0" w:color="auto"/>
                        <w:bottom w:val="none" w:sz="0" w:space="0" w:color="auto"/>
                        <w:right w:val="none" w:sz="0" w:space="0" w:color="auto"/>
                      </w:divBdr>
                    </w:div>
                  </w:divsChild>
                </w:div>
                <w:div w:id="992174967">
                  <w:marLeft w:val="0"/>
                  <w:marRight w:val="0"/>
                  <w:marTop w:val="0"/>
                  <w:marBottom w:val="0"/>
                  <w:divBdr>
                    <w:top w:val="none" w:sz="0" w:space="0" w:color="auto"/>
                    <w:left w:val="none" w:sz="0" w:space="0" w:color="auto"/>
                    <w:bottom w:val="none" w:sz="0" w:space="0" w:color="auto"/>
                    <w:right w:val="none" w:sz="0" w:space="0" w:color="auto"/>
                  </w:divBdr>
                  <w:divsChild>
                    <w:div w:id="320619526">
                      <w:marLeft w:val="0"/>
                      <w:marRight w:val="0"/>
                      <w:marTop w:val="0"/>
                      <w:marBottom w:val="0"/>
                      <w:divBdr>
                        <w:top w:val="none" w:sz="0" w:space="0" w:color="auto"/>
                        <w:left w:val="none" w:sz="0" w:space="0" w:color="auto"/>
                        <w:bottom w:val="none" w:sz="0" w:space="0" w:color="auto"/>
                        <w:right w:val="none" w:sz="0" w:space="0" w:color="auto"/>
                      </w:divBdr>
                    </w:div>
                  </w:divsChild>
                </w:div>
                <w:div w:id="2035033960">
                  <w:marLeft w:val="0"/>
                  <w:marRight w:val="0"/>
                  <w:marTop w:val="0"/>
                  <w:marBottom w:val="0"/>
                  <w:divBdr>
                    <w:top w:val="none" w:sz="0" w:space="0" w:color="auto"/>
                    <w:left w:val="none" w:sz="0" w:space="0" w:color="auto"/>
                    <w:bottom w:val="none" w:sz="0" w:space="0" w:color="auto"/>
                    <w:right w:val="none" w:sz="0" w:space="0" w:color="auto"/>
                  </w:divBdr>
                  <w:divsChild>
                    <w:div w:id="1946189032">
                      <w:marLeft w:val="0"/>
                      <w:marRight w:val="0"/>
                      <w:marTop w:val="0"/>
                      <w:marBottom w:val="0"/>
                      <w:divBdr>
                        <w:top w:val="none" w:sz="0" w:space="0" w:color="auto"/>
                        <w:left w:val="none" w:sz="0" w:space="0" w:color="auto"/>
                        <w:bottom w:val="none" w:sz="0" w:space="0" w:color="auto"/>
                        <w:right w:val="none" w:sz="0" w:space="0" w:color="auto"/>
                      </w:divBdr>
                    </w:div>
                  </w:divsChild>
                </w:div>
                <w:div w:id="1571228576">
                  <w:marLeft w:val="0"/>
                  <w:marRight w:val="0"/>
                  <w:marTop w:val="0"/>
                  <w:marBottom w:val="0"/>
                  <w:divBdr>
                    <w:top w:val="none" w:sz="0" w:space="0" w:color="auto"/>
                    <w:left w:val="none" w:sz="0" w:space="0" w:color="auto"/>
                    <w:bottom w:val="none" w:sz="0" w:space="0" w:color="auto"/>
                    <w:right w:val="none" w:sz="0" w:space="0" w:color="auto"/>
                  </w:divBdr>
                  <w:divsChild>
                    <w:div w:id="1445269257">
                      <w:marLeft w:val="0"/>
                      <w:marRight w:val="0"/>
                      <w:marTop w:val="0"/>
                      <w:marBottom w:val="0"/>
                      <w:divBdr>
                        <w:top w:val="none" w:sz="0" w:space="0" w:color="auto"/>
                        <w:left w:val="none" w:sz="0" w:space="0" w:color="auto"/>
                        <w:bottom w:val="none" w:sz="0" w:space="0" w:color="auto"/>
                        <w:right w:val="none" w:sz="0" w:space="0" w:color="auto"/>
                      </w:divBdr>
                    </w:div>
                  </w:divsChild>
                </w:div>
                <w:div w:id="2042508980">
                  <w:marLeft w:val="0"/>
                  <w:marRight w:val="0"/>
                  <w:marTop w:val="0"/>
                  <w:marBottom w:val="0"/>
                  <w:divBdr>
                    <w:top w:val="none" w:sz="0" w:space="0" w:color="auto"/>
                    <w:left w:val="none" w:sz="0" w:space="0" w:color="auto"/>
                    <w:bottom w:val="none" w:sz="0" w:space="0" w:color="auto"/>
                    <w:right w:val="none" w:sz="0" w:space="0" w:color="auto"/>
                  </w:divBdr>
                  <w:divsChild>
                    <w:div w:id="158814096">
                      <w:marLeft w:val="0"/>
                      <w:marRight w:val="0"/>
                      <w:marTop w:val="0"/>
                      <w:marBottom w:val="0"/>
                      <w:divBdr>
                        <w:top w:val="none" w:sz="0" w:space="0" w:color="auto"/>
                        <w:left w:val="none" w:sz="0" w:space="0" w:color="auto"/>
                        <w:bottom w:val="none" w:sz="0" w:space="0" w:color="auto"/>
                        <w:right w:val="none" w:sz="0" w:space="0" w:color="auto"/>
                      </w:divBdr>
                    </w:div>
                  </w:divsChild>
                </w:div>
                <w:div w:id="12460481">
                  <w:marLeft w:val="0"/>
                  <w:marRight w:val="0"/>
                  <w:marTop w:val="0"/>
                  <w:marBottom w:val="0"/>
                  <w:divBdr>
                    <w:top w:val="none" w:sz="0" w:space="0" w:color="auto"/>
                    <w:left w:val="none" w:sz="0" w:space="0" w:color="auto"/>
                    <w:bottom w:val="none" w:sz="0" w:space="0" w:color="auto"/>
                    <w:right w:val="none" w:sz="0" w:space="0" w:color="auto"/>
                  </w:divBdr>
                  <w:divsChild>
                    <w:div w:id="671221510">
                      <w:marLeft w:val="0"/>
                      <w:marRight w:val="0"/>
                      <w:marTop w:val="0"/>
                      <w:marBottom w:val="0"/>
                      <w:divBdr>
                        <w:top w:val="none" w:sz="0" w:space="0" w:color="auto"/>
                        <w:left w:val="none" w:sz="0" w:space="0" w:color="auto"/>
                        <w:bottom w:val="none" w:sz="0" w:space="0" w:color="auto"/>
                        <w:right w:val="none" w:sz="0" w:space="0" w:color="auto"/>
                      </w:divBdr>
                    </w:div>
                  </w:divsChild>
                </w:div>
                <w:div w:id="1541429668">
                  <w:marLeft w:val="0"/>
                  <w:marRight w:val="0"/>
                  <w:marTop w:val="0"/>
                  <w:marBottom w:val="0"/>
                  <w:divBdr>
                    <w:top w:val="none" w:sz="0" w:space="0" w:color="auto"/>
                    <w:left w:val="none" w:sz="0" w:space="0" w:color="auto"/>
                    <w:bottom w:val="none" w:sz="0" w:space="0" w:color="auto"/>
                    <w:right w:val="none" w:sz="0" w:space="0" w:color="auto"/>
                  </w:divBdr>
                  <w:divsChild>
                    <w:div w:id="5256178">
                      <w:marLeft w:val="0"/>
                      <w:marRight w:val="0"/>
                      <w:marTop w:val="0"/>
                      <w:marBottom w:val="0"/>
                      <w:divBdr>
                        <w:top w:val="none" w:sz="0" w:space="0" w:color="auto"/>
                        <w:left w:val="none" w:sz="0" w:space="0" w:color="auto"/>
                        <w:bottom w:val="none" w:sz="0" w:space="0" w:color="auto"/>
                        <w:right w:val="none" w:sz="0" w:space="0" w:color="auto"/>
                      </w:divBdr>
                    </w:div>
                  </w:divsChild>
                </w:div>
                <w:div w:id="1595675318">
                  <w:marLeft w:val="0"/>
                  <w:marRight w:val="0"/>
                  <w:marTop w:val="0"/>
                  <w:marBottom w:val="0"/>
                  <w:divBdr>
                    <w:top w:val="none" w:sz="0" w:space="0" w:color="auto"/>
                    <w:left w:val="none" w:sz="0" w:space="0" w:color="auto"/>
                    <w:bottom w:val="none" w:sz="0" w:space="0" w:color="auto"/>
                    <w:right w:val="none" w:sz="0" w:space="0" w:color="auto"/>
                  </w:divBdr>
                  <w:divsChild>
                    <w:div w:id="2123382871">
                      <w:marLeft w:val="0"/>
                      <w:marRight w:val="0"/>
                      <w:marTop w:val="0"/>
                      <w:marBottom w:val="0"/>
                      <w:divBdr>
                        <w:top w:val="none" w:sz="0" w:space="0" w:color="auto"/>
                        <w:left w:val="none" w:sz="0" w:space="0" w:color="auto"/>
                        <w:bottom w:val="none" w:sz="0" w:space="0" w:color="auto"/>
                        <w:right w:val="none" w:sz="0" w:space="0" w:color="auto"/>
                      </w:divBdr>
                    </w:div>
                  </w:divsChild>
                </w:div>
                <w:div w:id="2016378658">
                  <w:marLeft w:val="0"/>
                  <w:marRight w:val="0"/>
                  <w:marTop w:val="0"/>
                  <w:marBottom w:val="0"/>
                  <w:divBdr>
                    <w:top w:val="none" w:sz="0" w:space="0" w:color="auto"/>
                    <w:left w:val="none" w:sz="0" w:space="0" w:color="auto"/>
                    <w:bottom w:val="none" w:sz="0" w:space="0" w:color="auto"/>
                    <w:right w:val="none" w:sz="0" w:space="0" w:color="auto"/>
                  </w:divBdr>
                  <w:divsChild>
                    <w:div w:id="1337729753">
                      <w:marLeft w:val="0"/>
                      <w:marRight w:val="0"/>
                      <w:marTop w:val="0"/>
                      <w:marBottom w:val="0"/>
                      <w:divBdr>
                        <w:top w:val="none" w:sz="0" w:space="0" w:color="auto"/>
                        <w:left w:val="none" w:sz="0" w:space="0" w:color="auto"/>
                        <w:bottom w:val="none" w:sz="0" w:space="0" w:color="auto"/>
                        <w:right w:val="none" w:sz="0" w:space="0" w:color="auto"/>
                      </w:divBdr>
                    </w:div>
                  </w:divsChild>
                </w:div>
                <w:div w:id="202593677">
                  <w:marLeft w:val="0"/>
                  <w:marRight w:val="0"/>
                  <w:marTop w:val="0"/>
                  <w:marBottom w:val="0"/>
                  <w:divBdr>
                    <w:top w:val="none" w:sz="0" w:space="0" w:color="auto"/>
                    <w:left w:val="none" w:sz="0" w:space="0" w:color="auto"/>
                    <w:bottom w:val="none" w:sz="0" w:space="0" w:color="auto"/>
                    <w:right w:val="none" w:sz="0" w:space="0" w:color="auto"/>
                  </w:divBdr>
                  <w:divsChild>
                    <w:div w:id="1929652484">
                      <w:marLeft w:val="0"/>
                      <w:marRight w:val="0"/>
                      <w:marTop w:val="0"/>
                      <w:marBottom w:val="0"/>
                      <w:divBdr>
                        <w:top w:val="none" w:sz="0" w:space="0" w:color="auto"/>
                        <w:left w:val="none" w:sz="0" w:space="0" w:color="auto"/>
                        <w:bottom w:val="none" w:sz="0" w:space="0" w:color="auto"/>
                        <w:right w:val="none" w:sz="0" w:space="0" w:color="auto"/>
                      </w:divBdr>
                    </w:div>
                  </w:divsChild>
                </w:div>
                <w:div w:id="1013915714">
                  <w:marLeft w:val="0"/>
                  <w:marRight w:val="0"/>
                  <w:marTop w:val="0"/>
                  <w:marBottom w:val="0"/>
                  <w:divBdr>
                    <w:top w:val="none" w:sz="0" w:space="0" w:color="auto"/>
                    <w:left w:val="none" w:sz="0" w:space="0" w:color="auto"/>
                    <w:bottom w:val="none" w:sz="0" w:space="0" w:color="auto"/>
                    <w:right w:val="none" w:sz="0" w:space="0" w:color="auto"/>
                  </w:divBdr>
                  <w:divsChild>
                    <w:div w:id="705302277">
                      <w:marLeft w:val="0"/>
                      <w:marRight w:val="0"/>
                      <w:marTop w:val="0"/>
                      <w:marBottom w:val="0"/>
                      <w:divBdr>
                        <w:top w:val="none" w:sz="0" w:space="0" w:color="auto"/>
                        <w:left w:val="none" w:sz="0" w:space="0" w:color="auto"/>
                        <w:bottom w:val="none" w:sz="0" w:space="0" w:color="auto"/>
                        <w:right w:val="none" w:sz="0" w:space="0" w:color="auto"/>
                      </w:divBdr>
                    </w:div>
                  </w:divsChild>
                </w:div>
                <w:div w:id="2052681670">
                  <w:marLeft w:val="0"/>
                  <w:marRight w:val="0"/>
                  <w:marTop w:val="0"/>
                  <w:marBottom w:val="0"/>
                  <w:divBdr>
                    <w:top w:val="none" w:sz="0" w:space="0" w:color="auto"/>
                    <w:left w:val="none" w:sz="0" w:space="0" w:color="auto"/>
                    <w:bottom w:val="none" w:sz="0" w:space="0" w:color="auto"/>
                    <w:right w:val="none" w:sz="0" w:space="0" w:color="auto"/>
                  </w:divBdr>
                  <w:divsChild>
                    <w:div w:id="649554214">
                      <w:marLeft w:val="0"/>
                      <w:marRight w:val="0"/>
                      <w:marTop w:val="0"/>
                      <w:marBottom w:val="0"/>
                      <w:divBdr>
                        <w:top w:val="none" w:sz="0" w:space="0" w:color="auto"/>
                        <w:left w:val="none" w:sz="0" w:space="0" w:color="auto"/>
                        <w:bottom w:val="none" w:sz="0" w:space="0" w:color="auto"/>
                        <w:right w:val="none" w:sz="0" w:space="0" w:color="auto"/>
                      </w:divBdr>
                    </w:div>
                  </w:divsChild>
                </w:div>
                <w:div w:id="1326863867">
                  <w:marLeft w:val="0"/>
                  <w:marRight w:val="0"/>
                  <w:marTop w:val="0"/>
                  <w:marBottom w:val="0"/>
                  <w:divBdr>
                    <w:top w:val="none" w:sz="0" w:space="0" w:color="auto"/>
                    <w:left w:val="none" w:sz="0" w:space="0" w:color="auto"/>
                    <w:bottom w:val="none" w:sz="0" w:space="0" w:color="auto"/>
                    <w:right w:val="none" w:sz="0" w:space="0" w:color="auto"/>
                  </w:divBdr>
                  <w:divsChild>
                    <w:div w:id="630132075">
                      <w:marLeft w:val="0"/>
                      <w:marRight w:val="0"/>
                      <w:marTop w:val="0"/>
                      <w:marBottom w:val="0"/>
                      <w:divBdr>
                        <w:top w:val="none" w:sz="0" w:space="0" w:color="auto"/>
                        <w:left w:val="none" w:sz="0" w:space="0" w:color="auto"/>
                        <w:bottom w:val="none" w:sz="0" w:space="0" w:color="auto"/>
                        <w:right w:val="none" w:sz="0" w:space="0" w:color="auto"/>
                      </w:divBdr>
                    </w:div>
                  </w:divsChild>
                </w:div>
                <w:div w:id="463356246">
                  <w:marLeft w:val="0"/>
                  <w:marRight w:val="0"/>
                  <w:marTop w:val="0"/>
                  <w:marBottom w:val="0"/>
                  <w:divBdr>
                    <w:top w:val="none" w:sz="0" w:space="0" w:color="auto"/>
                    <w:left w:val="none" w:sz="0" w:space="0" w:color="auto"/>
                    <w:bottom w:val="none" w:sz="0" w:space="0" w:color="auto"/>
                    <w:right w:val="none" w:sz="0" w:space="0" w:color="auto"/>
                  </w:divBdr>
                  <w:divsChild>
                    <w:div w:id="594940763">
                      <w:marLeft w:val="0"/>
                      <w:marRight w:val="0"/>
                      <w:marTop w:val="0"/>
                      <w:marBottom w:val="0"/>
                      <w:divBdr>
                        <w:top w:val="none" w:sz="0" w:space="0" w:color="auto"/>
                        <w:left w:val="none" w:sz="0" w:space="0" w:color="auto"/>
                        <w:bottom w:val="none" w:sz="0" w:space="0" w:color="auto"/>
                        <w:right w:val="none" w:sz="0" w:space="0" w:color="auto"/>
                      </w:divBdr>
                    </w:div>
                  </w:divsChild>
                </w:div>
                <w:div w:id="795492815">
                  <w:marLeft w:val="0"/>
                  <w:marRight w:val="0"/>
                  <w:marTop w:val="0"/>
                  <w:marBottom w:val="0"/>
                  <w:divBdr>
                    <w:top w:val="none" w:sz="0" w:space="0" w:color="auto"/>
                    <w:left w:val="none" w:sz="0" w:space="0" w:color="auto"/>
                    <w:bottom w:val="none" w:sz="0" w:space="0" w:color="auto"/>
                    <w:right w:val="none" w:sz="0" w:space="0" w:color="auto"/>
                  </w:divBdr>
                  <w:divsChild>
                    <w:div w:id="632906697">
                      <w:marLeft w:val="0"/>
                      <w:marRight w:val="0"/>
                      <w:marTop w:val="0"/>
                      <w:marBottom w:val="0"/>
                      <w:divBdr>
                        <w:top w:val="none" w:sz="0" w:space="0" w:color="auto"/>
                        <w:left w:val="none" w:sz="0" w:space="0" w:color="auto"/>
                        <w:bottom w:val="none" w:sz="0" w:space="0" w:color="auto"/>
                        <w:right w:val="none" w:sz="0" w:space="0" w:color="auto"/>
                      </w:divBdr>
                    </w:div>
                  </w:divsChild>
                </w:div>
                <w:div w:id="654576310">
                  <w:marLeft w:val="0"/>
                  <w:marRight w:val="0"/>
                  <w:marTop w:val="0"/>
                  <w:marBottom w:val="0"/>
                  <w:divBdr>
                    <w:top w:val="none" w:sz="0" w:space="0" w:color="auto"/>
                    <w:left w:val="none" w:sz="0" w:space="0" w:color="auto"/>
                    <w:bottom w:val="none" w:sz="0" w:space="0" w:color="auto"/>
                    <w:right w:val="none" w:sz="0" w:space="0" w:color="auto"/>
                  </w:divBdr>
                  <w:divsChild>
                    <w:div w:id="1088116446">
                      <w:marLeft w:val="0"/>
                      <w:marRight w:val="0"/>
                      <w:marTop w:val="0"/>
                      <w:marBottom w:val="0"/>
                      <w:divBdr>
                        <w:top w:val="none" w:sz="0" w:space="0" w:color="auto"/>
                        <w:left w:val="none" w:sz="0" w:space="0" w:color="auto"/>
                        <w:bottom w:val="none" w:sz="0" w:space="0" w:color="auto"/>
                        <w:right w:val="none" w:sz="0" w:space="0" w:color="auto"/>
                      </w:divBdr>
                    </w:div>
                  </w:divsChild>
                </w:div>
                <w:div w:id="860389148">
                  <w:marLeft w:val="0"/>
                  <w:marRight w:val="0"/>
                  <w:marTop w:val="0"/>
                  <w:marBottom w:val="0"/>
                  <w:divBdr>
                    <w:top w:val="none" w:sz="0" w:space="0" w:color="auto"/>
                    <w:left w:val="none" w:sz="0" w:space="0" w:color="auto"/>
                    <w:bottom w:val="none" w:sz="0" w:space="0" w:color="auto"/>
                    <w:right w:val="none" w:sz="0" w:space="0" w:color="auto"/>
                  </w:divBdr>
                  <w:divsChild>
                    <w:div w:id="1907840090">
                      <w:marLeft w:val="0"/>
                      <w:marRight w:val="0"/>
                      <w:marTop w:val="0"/>
                      <w:marBottom w:val="0"/>
                      <w:divBdr>
                        <w:top w:val="none" w:sz="0" w:space="0" w:color="auto"/>
                        <w:left w:val="none" w:sz="0" w:space="0" w:color="auto"/>
                        <w:bottom w:val="none" w:sz="0" w:space="0" w:color="auto"/>
                        <w:right w:val="none" w:sz="0" w:space="0" w:color="auto"/>
                      </w:divBdr>
                    </w:div>
                  </w:divsChild>
                </w:div>
                <w:div w:id="546181284">
                  <w:marLeft w:val="0"/>
                  <w:marRight w:val="0"/>
                  <w:marTop w:val="0"/>
                  <w:marBottom w:val="0"/>
                  <w:divBdr>
                    <w:top w:val="none" w:sz="0" w:space="0" w:color="auto"/>
                    <w:left w:val="none" w:sz="0" w:space="0" w:color="auto"/>
                    <w:bottom w:val="none" w:sz="0" w:space="0" w:color="auto"/>
                    <w:right w:val="none" w:sz="0" w:space="0" w:color="auto"/>
                  </w:divBdr>
                  <w:divsChild>
                    <w:div w:id="2134128598">
                      <w:marLeft w:val="0"/>
                      <w:marRight w:val="0"/>
                      <w:marTop w:val="0"/>
                      <w:marBottom w:val="0"/>
                      <w:divBdr>
                        <w:top w:val="none" w:sz="0" w:space="0" w:color="auto"/>
                        <w:left w:val="none" w:sz="0" w:space="0" w:color="auto"/>
                        <w:bottom w:val="none" w:sz="0" w:space="0" w:color="auto"/>
                        <w:right w:val="none" w:sz="0" w:space="0" w:color="auto"/>
                      </w:divBdr>
                    </w:div>
                  </w:divsChild>
                </w:div>
                <w:div w:id="1761293693">
                  <w:marLeft w:val="0"/>
                  <w:marRight w:val="0"/>
                  <w:marTop w:val="0"/>
                  <w:marBottom w:val="0"/>
                  <w:divBdr>
                    <w:top w:val="none" w:sz="0" w:space="0" w:color="auto"/>
                    <w:left w:val="none" w:sz="0" w:space="0" w:color="auto"/>
                    <w:bottom w:val="none" w:sz="0" w:space="0" w:color="auto"/>
                    <w:right w:val="none" w:sz="0" w:space="0" w:color="auto"/>
                  </w:divBdr>
                  <w:divsChild>
                    <w:div w:id="1964921711">
                      <w:marLeft w:val="0"/>
                      <w:marRight w:val="0"/>
                      <w:marTop w:val="0"/>
                      <w:marBottom w:val="0"/>
                      <w:divBdr>
                        <w:top w:val="none" w:sz="0" w:space="0" w:color="auto"/>
                        <w:left w:val="none" w:sz="0" w:space="0" w:color="auto"/>
                        <w:bottom w:val="none" w:sz="0" w:space="0" w:color="auto"/>
                        <w:right w:val="none" w:sz="0" w:space="0" w:color="auto"/>
                      </w:divBdr>
                    </w:div>
                  </w:divsChild>
                </w:div>
                <w:div w:id="1384449626">
                  <w:marLeft w:val="0"/>
                  <w:marRight w:val="0"/>
                  <w:marTop w:val="0"/>
                  <w:marBottom w:val="0"/>
                  <w:divBdr>
                    <w:top w:val="none" w:sz="0" w:space="0" w:color="auto"/>
                    <w:left w:val="none" w:sz="0" w:space="0" w:color="auto"/>
                    <w:bottom w:val="none" w:sz="0" w:space="0" w:color="auto"/>
                    <w:right w:val="none" w:sz="0" w:space="0" w:color="auto"/>
                  </w:divBdr>
                  <w:divsChild>
                    <w:div w:id="566375753">
                      <w:marLeft w:val="0"/>
                      <w:marRight w:val="0"/>
                      <w:marTop w:val="0"/>
                      <w:marBottom w:val="0"/>
                      <w:divBdr>
                        <w:top w:val="none" w:sz="0" w:space="0" w:color="auto"/>
                        <w:left w:val="none" w:sz="0" w:space="0" w:color="auto"/>
                        <w:bottom w:val="none" w:sz="0" w:space="0" w:color="auto"/>
                        <w:right w:val="none" w:sz="0" w:space="0" w:color="auto"/>
                      </w:divBdr>
                    </w:div>
                  </w:divsChild>
                </w:div>
                <w:div w:id="428962665">
                  <w:marLeft w:val="0"/>
                  <w:marRight w:val="0"/>
                  <w:marTop w:val="0"/>
                  <w:marBottom w:val="0"/>
                  <w:divBdr>
                    <w:top w:val="none" w:sz="0" w:space="0" w:color="auto"/>
                    <w:left w:val="none" w:sz="0" w:space="0" w:color="auto"/>
                    <w:bottom w:val="none" w:sz="0" w:space="0" w:color="auto"/>
                    <w:right w:val="none" w:sz="0" w:space="0" w:color="auto"/>
                  </w:divBdr>
                  <w:divsChild>
                    <w:div w:id="609121419">
                      <w:marLeft w:val="0"/>
                      <w:marRight w:val="0"/>
                      <w:marTop w:val="0"/>
                      <w:marBottom w:val="0"/>
                      <w:divBdr>
                        <w:top w:val="none" w:sz="0" w:space="0" w:color="auto"/>
                        <w:left w:val="none" w:sz="0" w:space="0" w:color="auto"/>
                        <w:bottom w:val="none" w:sz="0" w:space="0" w:color="auto"/>
                        <w:right w:val="none" w:sz="0" w:space="0" w:color="auto"/>
                      </w:divBdr>
                    </w:div>
                  </w:divsChild>
                </w:div>
                <w:div w:id="1831828740">
                  <w:marLeft w:val="0"/>
                  <w:marRight w:val="0"/>
                  <w:marTop w:val="0"/>
                  <w:marBottom w:val="0"/>
                  <w:divBdr>
                    <w:top w:val="none" w:sz="0" w:space="0" w:color="auto"/>
                    <w:left w:val="none" w:sz="0" w:space="0" w:color="auto"/>
                    <w:bottom w:val="none" w:sz="0" w:space="0" w:color="auto"/>
                    <w:right w:val="none" w:sz="0" w:space="0" w:color="auto"/>
                  </w:divBdr>
                  <w:divsChild>
                    <w:div w:id="805002122">
                      <w:marLeft w:val="0"/>
                      <w:marRight w:val="0"/>
                      <w:marTop w:val="0"/>
                      <w:marBottom w:val="0"/>
                      <w:divBdr>
                        <w:top w:val="none" w:sz="0" w:space="0" w:color="auto"/>
                        <w:left w:val="none" w:sz="0" w:space="0" w:color="auto"/>
                        <w:bottom w:val="none" w:sz="0" w:space="0" w:color="auto"/>
                        <w:right w:val="none" w:sz="0" w:space="0" w:color="auto"/>
                      </w:divBdr>
                    </w:div>
                  </w:divsChild>
                </w:div>
                <w:div w:id="1817527410">
                  <w:marLeft w:val="0"/>
                  <w:marRight w:val="0"/>
                  <w:marTop w:val="0"/>
                  <w:marBottom w:val="0"/>
                  <w:divBdr>
                    <w:top w:val="none" w:sz="0" w:space="0" w:color="auto"/>
                    <w:left w:val="none" w:sz="0" w:space="0" w:color="auto"/>
                    <w:bottom w:val="none" w:sz="0" w:space="0" w:color="auto"/>
                    <w:right w:val="none" w:sz="0" w:space="0" w:color="auto"/>
                  </w:divBdr>
                  <w:divsChild>
                    <w:div w:id="979262446">
                      <w:marLeft w:val="0"/>
                      <w:marRight w:val="0"/>
                      <w:marTop w:val="0"/>
                      <w:marBottom w:val="0"/>
                      <w:divBdr>
                        <w:top w:val="none" w:sz="0" w:space="0" w:color="auto"/>
                        <w:left w:val="none" w:sz="0" w:space="0" w:color="auto"/>
                        <w:bottom w:val="none" w:sz="0" w:space="0" w:color="auto"/>
                        <w:right w:val="none" w:sz="0" w:space="0" w:color="auto"/>
                      </w:divBdr>
                    </w:div>
                  </w:divsChild>
                </w:div>
                <w:div w:id="1069692467">
                  <w:marLeft w:val="0"/>
                  <w:marRight w:val="0"/>
                  <w:marTop w:val="0"/>
                  <w:marBottom w:val="0"/>
                  <w:divBdr>
                    <w:top w:val="none" w:sz="0" w:space="0" w:color="auto"/>
                    <w:left w:val="none" w:sz="0" w:space="0" w:color="auto"/>
                    <w:bottom w:val="none" w:sz="0" w:space="0" w:color="auto"/>
                    <w:right w:val="none" w:sz="0" w:space="0" w:color="auto"/>
                  </w:divBdr>
                  <w:divsChild>
                    <w:div w:id="1644045870">
                      <w:marLeft w:val="0"/>
                      <w:marRight w:val="0"/>
                      <w:marTop w:val="0"/>
                      <w:marBottom w:val="0"/>
                      <w:divBdr>
                        <w:top w:val="none" w:sz="0" w:space="0" w:color="auto"/>
                        <w:left w:val="none" w:sz="0" w:space="0" w:color="auto"/>
                        <w:bottom w:val="none" w:sz="0" w:space="0" w:color="auto"/>
                        <w:right w:val="none" w:sz="0" w:space="0" w:color="auto"/>
                      </w:divBdr>
                    </w:div>
                  </w:divsChild>
                </w:div>
                <w:div w:id="137723448">
                  <w:marLeft w:val="0"/>
                  <w:marRight w:val="0"/>
                  <w:marTop w:val="0"/>
                  <w:marBottom w:val="0"/>
                  <w:divBdr>
                    <w:top w:val="none" w:sz="0" w:space="0" w:color="auto"/>
                    <w:left w:val="none" w:sz="0" w:space="0" w:color="auto"/>
                    <w:bottom w:val="none" w:sz="0" w:space="0" w:color="auto"/>
                    <w:right w:val="none" w:sz="0" w:space="0" w:color="auto"/>
                  </w:divBdr>
                  <w:divsChild>
                    <w:div w:id="1319729801">
                      <w:marLeft w:val="0"/>
                      <w:marRight w:val="0"/>
                      <w:marTop w:val="0"/>
                      <w:marBottom w:val="0"/>
                      <w:divBdr>
                        <w:top w:val="none" w:sz="0" w:space="0" w:color="auto"/>
                        <w:left w:val="none" w:sz="0" w:space="0" w:color="auto"/>
                        <w:bottom w:val="none" w:sz="0" w:space="0" w:color="auto"/>
                        <w:right w:val="none" w:sz="0" w:space="0" w:color="auto"/>
                      </w:divBdr>
                    </w:div>
                  </w:divsChild>
                </w:div>
                <w:div w:id="1777870111">
                  <w:marLeft w:val="0"/>
                  <w:marRight w:val="0"/>
                  <w:marTop w:val="0"/>
                  <w:marBottom w:val="0"/>
                  <w:divBdr>
                    <w:top w:val="none" w:sz="0" w:space="0" w:color="auto"/>
                    <w:left w:val="none" w:sz="0" w:space="0" w:color="auto"/>
                    <w:bottom w:val="none" w:sz="0" w:space="0" w:color="auto"/>
                    <w:right w:val="none" w:sz="0" w:space="0" w:color="auto"/>
                  </w:divBdr>
                  <w:divsChild>
                    <w:div w:id="1519658083">
                      <w:marLeft w:val="0"/>
                      <w:marRight w:val="0"/>
                      <w:marTop w:val="0"/>
                      <w:marBottom w:val="0"/>
                      <w:divBdr>
                        <w:top w:val="none" w:sz="0" w:space="0" w:color="auto"/>
                        <w:left w:val="none" w:sz="0" w:space="0" w:color="auto"/>
                        <w:bottom w:val="none" w:sz="0" w:space="0" w:color="auto"/>
                        <w:right w:val="none" w:sz="0" w:space="0" w:color="auto"/>
                      </w:divBdr>
                    </w:div>
                  </w:divsChild>
                </w:div>
                <w:div w:id="767891054">
                  <w:marLeft w:val="0"/>
                  <w:marRight w:val="0"/>
                  <w:marTop w:val="0"/>
                  <w:marBottom w:val="0"/>
                  <w:divBdr>
                    <w:top w:val="none" w:sz="0" w:space="0" w:color="auto"/>
                    <w:left w:val="none" w:sz="0" w:space="0" w:color="auto"/>
                    <w:bottom w:val="none" w:sz="0" w:space="0" w:color="auto"/>
                    <w:right w:val="none" w:sz="0" w:space="0" w:color="auto"/>
                  </w:divBdr>
                  <w:divsChild>
                    <w:div w:id="908420064">
                      <w:marLeft w:val="0"/>
                      <w:marRight w:val="0"/>
                      <w:marTop w:val="0"/>
                      <w:marBottom w:val="0"/>
                      <w:divBdr>
                        <w:top w:val="none" w:sz="0" w:space="0" w:color="auto"/>
                        <w:left w:val="none" w:sz="0" w:space="0" w:color="auto"/>
                        <w:bottom w:val="none" w:sz="0" w:space="0" w:color="auto"/>
                        <w:right w:val="none" w:sz="0" w:space="0" w:color="auto"/>
                      </w:divBdr>
                    </w:div>
                  </w:divsChild>
                </w:div>
                <w:div w:id="1968775152">
                  <w:marLeft w:val="0"/>
                  <w:marRight w:val="0"/>
                  <w:marTop w:val="0"/>
                  <w:marBottom w:val="0"/>
                  <w:divBdr>
                    <w:top w:val="none" w:sz="0" w:space="0" w:color="auto"/>
                    <w:left w:val="none" w:sz="0" w:space="0" w:color="auto"/>
                    <w:bottom w:val="none" w:sz="0" w:space="0" w:color="auto"/>
                    <w:right w:val="none" w:sz="0" w:space="0" w:color="auto"/>
                  </w:divBdr>
                  <w:divsChild>
                    <w:div w:id="195503173">
                      <w:marLeft w:val="0"/>
                      <w:marRight w:val="0"/>
                      <w:marTop w:val="0"/>
                      <w:marBottom w:val="0"/>
                      <w:divBdr>
                        <w:top w:val="none" w:sz="0" w:space="0" w:color="auto"/>
                        <w:left w:val="none" w:sz="0" w:space="0" w:color="auto"/>
                        <w:bottom w:val="none" w:sz="0" w:space="0" w:color="auto"/>
                        <w:right w:val="none" w:sz="0" w:space="0" w:color="auto"/>
                      </w:divBdr>
                    </w:div>
                  </w:divsChild>
                </w:div>
                <w:div w:id="1609433365">
                  <w:marLeft w:val="0"/>
                  <w:marRight w:val="0"/>
                  <w:marTop w:val="0"/>
                  <w:marBottom w:val="0"/>
                  <w:divBdr>
                    <w:top w:val="none" w:sz="0" w:space="0" w:color="auto"/>
                    <w:left w:val="none" w:sz="0" w:space="0" w:color="auto"/>
                    <w:bottom w:val="none" w:sz="0" w:space="0" w:color="auto"/>
                    <w:right w:val="none" w:sz="0" w:space="0" w:color="auto"/>
                  </w:divBdr>
                  <w:divsChild>
                    <w:div w:id="132481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1207">
          <w:marLeft w:val="0"/>
          <w:marRight w:val="0"/>
          <w:marTop w:val="0"/>
          <w:marBottom w:val="0"/>
          <w:divBdr>
            <w:top w:val="none" w:sz="0" w:space="0" w:color="auto"/>
            <w:left w:val="none" w:sz="0" w:space="0" w:color="auto"/>
            <w:bottom w:val="none" w:sz="0" w:space="0" w:color="auto"/>
            <w:right w:val="none" w:sz="0" w:space="0" w:color="auto"/>
          </w:divBdr>
          <w:divsChild>
            <w:div w:id="168563972">
              <w:marLeft w:val="0"/>
              <w:marRight w:val="0"/>
              <w:marTop w:val="0"/>
              <w:marBottom w:val="0"/>
              <w:divBdr>
                <w:top w:val="none" w:sz="0" w:space="0" w:color="auto"/>
                <w:left w:val="none" w:sz="0" w:space="0" w:color="auto"/>
                <w:bottom w:val="none" w:sz="0" w:space="0" w:color="auto"/>
                <w:right w:val="none" w:sz="0" w:space="0" w:color="auto"/>
              </w:divBdr>
              <w:divsChild>
                <w:div w:id="1694571749">
                  <w:marLeft w:val="0"/>
                  <w:marRight w:val="0"/>
                  <w:marTop w:val="0"/>
                  <w:marBottom w:val="0"/>
                  <w:divBdr>
                    <w:top w:val="none" w:sz="0" w:space="0" w:color="auto"/>
                    <w:left w:val="none" w:sz="0" w:space="0" w:color="auto"/>
                    <w:bottom w:val="none" w:sz="0" w:space="0" w:color="auto"/>
                    <w:right w:val="none" w:sz="0" w:space="0" w:color="auto"/>
                  </w:divBdr>
                </w:div>
              </w:divsChild>
            </w:div>
            <w:div w:id="393507844">
              <w:marLeft w:val="0"/>
              <w:marRight w:val="0"/>
              <w:marTop w:val="0"/>
              <w:marBottom w:val="0"/>
              <w:divBdr>
                <w:top w:val="none" w:sz="0" w:space="0" w:color="auto"/>
                <w:left w:val="none" w:sz="0" w:space="0" w:color="auto"/>
                <w:bottom w:val="none" w:sz="0" w:space="0" w:color="auto"/>
                <w:right w:val="none" w:sz="0" w:space="0" w:color="auto"/>
              </w:divBdr>
              <w:divsChild>
                <w:div w:id="940723236">
                  <w:marLeft w:val="0"/>
                  <w:marRight w:val="0"/>
                  <w:marTop w:val="0"/>
                  <w:marBottom w:val="0"/>
                  <w:divBdr>
                    <w:top w:val="none" w:sz="0" w:space="0" w:color="auto"/>
                    <w:left w:val="none" w:sz="0" w:space="0" w:color="auto"/>
                    <w:bottom w:val="none" w:sz="0" w:space="0" w:color="auto"/>
                    <w:right w:val="none" w:sz="0" w:space="0" w:color="auto"/>
                  </w:divBdr>
                </w:div>
              </w:divsChild>
            </w:div>
            <w:div w:id="1146702590">
              <w:marLeft w:val="0"/>
              <w:marRight w:val="0"/>
              <w:marTop w:val="0"/>
              <w:marBottom w:val="0"/>
              <w:divBdr>
                <w:top w:val="none" w:sz="0" w:space="0" w:color="auto"/>
                <w:left w:val="none" w:sz="0" w:space="0" w:color="auto"/>
                <w:bottom w:val="none" w:sz="0" w:space="0" w:color="auto"/>
                <w:right w:val="none" w:sz="0" w:space="0" w:color="auto"/>
              </w:divBdr>
              <w:divsChild>
                <w:div w:id="1968972013">
                  <w:marLeft w:val="0"/>
                  <w:marRight w:val="0"/>
                  <w:marTop w:val="0"/>
                  <w:marBottom w:val="0"/>
                  <w:divBdr>
                    <w:top w:val="none" w:sz="0" w:space="0" w:color="auto"/>
                    <w:left w:val="none" w:sz="0" w:space="0" w:color="auto"/>
                    <w:bottom w:val="none" w:sz="0" w:space="0" w:color="auto"/>
                    <w:right w:val="none" w:sz="0" w:space="0" w:color="auto"/>
                  </w:divBdr>
                </w:div>
              </w:divsChild>
            </w:div>
            <w:div w:id="880440101">
              <w:marLeft w:val="0"/>
              <w:marRight w:val="0"/>
              <w:marTop w:val="0"/>
              <w:marBottom w:val="0"/>
              <w:divBdr>
                <w:top w:val="none" w:sz="0" w:space="0" w:color="auto"/>
                <w:left w:val="none" w:sz="0" w:space="0" w:color="auto"/>
                <w:bottom w:val="none" w:sz="0" w:space="0" w:color="auto"/>
                <w:right w:val="none" w:sz="0" w:space="0" w:color="auto"/>
              </w:divBdr>
              <w:divsChild>
                <w:div w:id="462308214">
                  <w:marLeft w:val="0"/>
                  <w:marRight w:val="0"/>
                  <w:marTop w:val="0"/>
                  <w:marBottom w:val="0"/>
                  <w:divBdr>
                    <w:top w:val="none" w:sz="0" w:space="0" w:color="auto"/>
                    <w:left w:val="none" w:sz="0" w:space="0" w:color="auto"/>
                    <w:bottom w:val="none" w:sz="0" w:space="0" w:color="auto"/>
                    <w:right w:val="none" w:sz="0" w:space="0" w:color="auto"/>
                  </w:divBdr>
                </w:div>
              </w:divsChild>
            </w:div>
            <w:div w:id="1531450180">
              <w:marLeft w:val="0"/>
              <w:marRight w:val="0"/>
              <w:marTop w:val="0"/>
              <w:marBottom w:val="0"/>
              <w:divBdr>
                <w:top w:val="none" w:sz="0" w:space="0" w:color="auto"/>
                <w:left w:val="none" w:sz="0" w:space="0" w:color="auto"/>
                <w:bottom w:val="none" w:sz="0" w:space="0" w:color="auto"/>
                <w:right w:val="none" w:sz="0" w:space="0" w:color="auto"/>
              </w:divBdr>
              <w:divsChild>
                <w:div w:id="226767067">
                  <w:marLeft w:val="0"/>
                  <w:marRight w:val="0"/>
                  <w:marTop w:val="0"/>
                  <w:marBottom w:val="0"/>
                  <w:divBdr>
                    <w:top w:val="none" w:sz="0" w:space="0" w:color="auto"/>
                    <w:left w:val="none" w:sz="0" w:space="0" w:color="auto"/>
                    <w:bottom w:val="none" w:sz="0" w:space="0" w:color="auto"/>
                    <w:right w:val="none" w:sz="0" w:space="0" w:color="auto"/>
                  </w:divBdr>
                </w:div>
              </w:divsChild>
            </w:div>
            <w:div w:id="222260355">
              <w:marLeft w:val="0"/>
              <w:marRight w:val="0"/>
              <w:marTop w:val="0"/>
              <w:marBottom w:val="0"/>
              <w:divBdr>
                <w:top w:val="none" w:sz="0" w:space="0" w:color="auto"/>
                <w:left w:val="none" w:sz="0" w:space="0" w:color="auto"/>
                <w:bottom w:val="none" w:sz="0" w:space="0" w:color="auto"/>
                <w:right w:val="none" w:sz="0" w:space="0" w:color="auto"/>
              </w:divBdr>
              <w:divsChild>
                <w:div w:id="323094582">
                  <w:marLeft w:val="0"/>
                  <w:marRight w:val="0"/>
                  <w:marTop w:val="0"/>
                  <w:marBottom w:val="0"/>
                  <w:divBdr>
                    <w:top w:val="none" w:sz="0" w:space="0" w:color="auto"/>
                    <w:left w:val="none" w:sz="0" w:space="0" w:color="auto"/>
                    <w:bottom w:val="none" w:sz="0" w:space="0" w:color="auto"/>
                    <w:right w:val="none" w:sz="0" w:space="0" w:color="auto"/>
                  </w:divBdr>
                </w:div>
              </w:divsChild>
            </w:div>
            <w:div w:id="1509901930">
              <w:marLeft w:val="0"/>
              <w:marRight w:val="0"/>
              <w:marTop w:val="0"/>
              <w:marBottom w:val="0"/>
              <w:divBdr>
                <w:top w:val="none" w:sz="0" w:space="0" w:color="auto"/>
                <w:left w:val="none" w:sz="0" w:space="0" w:color="auto"/>
                <w:bottom w:val="none" w:sz="0" w:space="0" w:color="auto"/>
                <w:right w:val="none" w:sz="0" w:space="0" w:color="auto"/>
              </w:divBdr>
              <w:divsChild>
                <w:div w:id="2009360587">
                  <w:marLeft w:val="0"/>
                  <w:marRight w:val="0"/>
                  <w:marTop w:val="0"/>
                  <w:marBottom w:val="0"/>
                  <w:divBdr>
                    <w:top w:val="none" w:sz="0" w:space="0" w:color="auto"/>
                    <w:left w:val="none" w:sz="0" w:space="0" w:color="auto"/>
                    <w:bottom w:val="none" w:sz="0" w:space="0" w:color="auto"/>
                    <w:right w:val="none" w:sz="0" w:space="0" w:color="auto"/>
                  </w:divBdr>
                </w:div>
              </w:divsChild>
            </w:div>
            <w:div w:id="1846162306">
              <w:marLeft w:val="0"/>
              <w:marRight w:val="0"/>
              <w:marTop w:val="0"/>
              <w:marBottom w:val="0"/>
              <w:divBdr>
                <w:top w:val="none" w:sz="0" w:space="0" w:color="auto"/>
                <w:left w:val="none" w:sz="0" w:space="0" w:color="auto"/>
                <w:bottom w:val="none" w:sz="0" w:space="0" w:color="auto"/>
                <w:right w:val="none" w:sz="0" w:space="0" w:color="auto"/>
              </w:divBdr>
              <w:divsChild>
                <w:div w:id="1648048021">
                  <w:marLeft w:val="0"/>
                  <w:marRight w:val="0"/>
                  <w:marTop w:val="0"/>
                  <w:marBottom w:val="0"/>
                  <w:divBdr>
                    <w:top w:val="none" w:sz="0" w:space="0" w:color="auto"/>
                    <w:left w:val="none" w:sz="0" w:space="0" w:color="auto"/>
                    <w:bottom w:val="none" w:sz="0" w:space="0" w:color="auto"/>
                    <w:right w:val="none" w:sz="0" w:space="0" w:color="auto"/>
                  </w:divBdr>
                </w:div>
              </w:divsChild>
            </w:div>
            <w:div w:id="1095252883">
              <w:marLeft w:val="0"/>
              <w:marRight w:val="0"/>
              <w:marTop w:val="0"/>
              <w:marBottom w:val="0"/>
              <w:divBdr>
                <w:top w:val="none" w:sz="0" w:space="0" w:color="auto"/>
                <w:left w:val="none" w:sz="0" w:space="0" w:color="auto"/>
                <w:bottom w:val="none" w:sz="0" w:space="0" w:color="auto"/>
                <w:right w:val="none" w:sz="0" w:space="0" w:color="auto"/>
              </w:divBdr>
              <w:divsChild>
                <w:div w:id="660236927">
                  <w:marLeft w:val="0"/>
                  <w:marRight w:val="0"/>
                  <w:marTop w:val="0"/>
                  <w:marBottom w:val="0"/>
                  <w:divBdr>
                    <w:top w:val="none" w:sz="0" w:space="0" w:color="auto"/>
                    <w:left w:val="none" w:sz="0" w:space="0" w:color="auto"/>
                    <w:bottom w:val="none" w:sz="0" w:space="0" w:color="auto"/>
                    <w:right w:val="none" w:sz="0" w:space="0" w:color="auto"/>
                  </w:divBdr>
                </w:div>
              </w:divsChild>
            </w:div>
            <w:div w:id="1455057383">
              <w:marLeft w:val="0"/>
              <w:marRight w:val="0"/>
              <w:marTop w:val="0"/>
              <w:marBottom w:val="0"/>
              <w:divBdr>
                <w:top w:val="none" w:sz="0" w:space="0" w:color="auto"/>
                <w:left w:val="none" w:sz="0" w:space="0" w:color="auto"/>
                <w:bottom w:val="none" w:sz="0" w:space="0" w:color="auto"/>
                <w:right w:val="none" w:sz="0" w:space="0" w:color="auto"/>
              </w:divBdr>
              <w:divsChild>
                <w:div w:id="82729345">
                  <w:marLeft w:val="0"/>
                  <w:marRight w:val="0"/>
                  <w:marTop w:val="0"/>
                  <w:marBottom w:val="0"/>
                  <w:divBdr>
                    <w:top w:val="none" w:sz="0" w:space="0" w:color="auto"/>
                    <w:left w:val="none" w:sz="0" w:space="0" w:color="auto"/>
                    <w:bottom w:val="none" w:sz="0" w:space="0" w:color="auto"/>
                    <w:right w:val="none" w:sz="0" w:space="0" w:color="auto"/>
                  </w:divBdr>
                </w:div>
              </w:divsChild>
            </w:div>
            <w:div w:id="603267820">
              <w:marLeft w:val="0"/>
              <w:marRight w:val="0"/>
              <w:marTop w:val="0"/>
              <w:marBottom w:val="0"/>
              <w:divBdr>
                <w:top w:val="none" w:sz="0" w:space="0" w:color="auto"/>
                <w:left w:val="none" w:sz="0" w:space="0" w:color="auto"/>
                <w:bottom w:val="none" w:sz="0" w:space="0" w:color="auto"/>
                <w:right w:val="none" w:sz="0" w:space="0" w:color="auto"/>
              </w:divBdr>
              <w:divsChild>
                <w:div w:id="1806266997">
                  <w:marLeft w:val="0"/>
                  <w:marRight w:val="0"/>
                  <w:marTop w:val="0"/>
                  <w:marBottom w:val="0"/>
                  <w:divBdr>
                    <w:top w:val="none" w:sz="0" w:space="0" w:color="auto"/>
                    <w:left w:val="none" w:sz="0" w:space="0" w:color="auto"/>
                    <w:bottom w:val="none" w:sz="0" w:space="0" w:color="auto"/>
                    <w:right w:val="none" w:sz="0" w:space="0" w:color="auto"/>
                  </w:divBdr>
                </w:div>
              </w:divsChild>
            </w:div>
            <w:div w:id="2106221644">
              <w:marLeft w:val="0"/>
              <w:marRight w:val="0"/>
              <w:marTop w:val="0"/>
              <w:marBottom w:val="0"/>
              <w:divBdr>
                <w:top w:val="none" w:sz="0" w:space="0" w:color="auto"/>
                <w:left w:val="none" w:sz="0" w:space="0" w:color="auto"/>
                <w:bottom w:val="none" w:sz="0" w:space="0" w:color="auto"/>
                <w:right w:val="none" w:sz="0" w:space="0" w:color="auto"/>
              </w:divBdr>
              <w:divsChild>
                <w:div w:id="1302804867">
                  <w:marLeft w:val="0"/>
                  <w:marRight w:val="0"/>
                  <w:marTop w:val="0"/>
                  <w:marBottom w:val="0"/>
                  <w:divBdr>
                    <w:top w:val="none" w:sz="0" w:space="0" w:color="auto"/>
                    <w:left w:val="none" w:sz="0" w:space="0" w:color="auto"/>
                    <w:bottom w:val="none" w:sz="0" w:space="0" w:color="auto"/>
                    <w:right w:val="none" w:sz="0" w:space="0" w:color="auto"/>
                  </w:divBdr>
                </w:div>
              </w:divsChild>
            </w:div>
            <w:div w:id="1131706436">
              <w:marLeft w:val="0"/>
              <w:marRight w:val="0"/>
              <w:marTop w:val="0"/>
              <w:marBottom w:val="0"/>
              <w:divBdr>
                <w:top w:val="none" w:sz="0" w:space="0" w:color="auto"/>
                <w:left w:val="none" w:sz="0" w:space="0" w:color="auto"/>
                <w:bottom w:val="none" w:sz="0" w:space="0" w:color="auto"/>
                <w:right w:val="none" w:sz="0" w:space="0" w:color="auto"/>
              </w:divBdr>
              <w:divsChild>
                <w:div w:id="1291206062">
                  <w:marLeft w:val="0"/>
                  <w:marRight w:val="0"/>
                  <w:marTop w:val="0"/>
                  <w:marBottom w:val="0"/>
                  <w:divBdr>
                    <w:top w:val="none" w:sz="0" w:space="0" w:color="auto"/>
                    <w:left w:val="none" w:sz="0" w:space="0" w:color="auto"/>
                    <w:bottom w:val="none" w:sz="0" w:space="0" w:color="auto"/>
                    <w:right w:val="none" w:sz="0" w:space="0" w:color="auto"/>
                  </w:divBdr>
                </w:div>
              </w:divsChild>
            </w:div>
            <w:div w:id="2019623362">
              <w:marLeft w:val="0"/>
              <w:marRight w:val="0"/>
              <w:marTop w:val="0"/>
              <w:marBottom w:val="0"/>
              <w:divBdr>
                <w:top w:val="none" w:sz="0" w:space="0" w:color="auto"/>
                <w:left w:val="none" w:sz="0" w:space="0" w:color="auto"/>
                <w:bottom w:val="none" w:sz="0" w:space="0" w:color="auto"/>
                <w:right w:val="none" w:sz="0" w:space="0" w:color="auto"/>
              </w:divBdr>
              <w:divsChild>
                <w:div w:id="16545240">
                  <w:marLeft w:val="0"/>
                  <w:marRight w:val="0"/>
                  <w:marTop w:val="0"/>
                  <w:marBottom w:val="0"/>
                  <w:divBdr>
                    <w:top w:val="none" w:sz="0" w:space="0" w:color="auto"/>
                    <w:left w:val="none" w:sz="0" w:space="0" w:color="auto"/>
                    <w:bottom w:val="none" w:sz="0" w:space="0" w:color="auto"/>
                    <w:right w:val="none" w:sz="0" w:space="0" w:color="auto"/>
                  </w:divBdr>
                </w:div>
              </w:divsChild>
            </w:div>
            <w:div w:id="1236434568">
              <w:marLeft w:val="0"/>
              <w:marRight w:val="0"/>
              <w:marTop w:val="0"/>
              <w:marBottom w:val="0"/>
              <w:divBdr>
                <w:top w:val="none" w:sz="0" w:space="0" w:color="auto"/>
                <w:left w:val="none" w:sz="0" w:space="0" w:color="auto"/>
                <w:bottom w:val="none" w:sz="0" w:space="0" w:color="auto"/>
                <w:right w:val="none" w:sz="0" w:space="0" w:color="auto"/>
              </w:divBdr>
              <w:divsChild>
                <w:div w:id="696200944">
                  <w:marLeft w:val="0"/>
                  <w:marRight w:val="0"/>
                  <w:marTop w:val="0"/>
                  <w:marBottom w:val="0"/>
                  <w:divBdr>
                    <w:top w:val="none" w:sz="0" w:space="0" w:color="auto"/>
                    <w:left w:val="none" w:sz="0" w:space="0" w:color="auto"/>
                    <w:bottom w:val="none" w:sz="0" w:space="0" w:color="auto"/>
                    <w:right w:val="none" w:sz="0" w:space="0" w:color="auto"/>
                  </w:divBdr>
                </w:div>
              </w:divsChild>
            </w:div>
            <w:div w:id="780801383">
              <w:marLeft w:val="0"/>
              <w:marRight w:val="0"/>
              <w:marTop w:val="0"/>
              <w:marBottom w:val="0"/>
              <w:divBdr>
                <w:top w:val="none" w:sz="0" w:space="0" w:color="auto"/>
                <w:left w:val="none" w:sz="0" w:space="0" w:color="auto"/>
                <w:bottom w:val="none" w:sz="0" w:space="0" w:color="auto"/>
                <w:right w:val="none" w:sz="0" w:space="0" w:color="auto"/>
              </w:divBdr>
              <w:divsChild>
                <w:div w:id="1324310753">
                  <w:marLeft w:val="0"/>
                  <w:marRight w:val="0"/>
                  <w:marTop w:val="0"/>
                  <w:marBottom w:val="0"/>
                  <w:divBdr>
                    <w:top w:val="none" w:sz="0" w:space="0" w:color="auto"/>
                    <w:left w:val="none" w:sz="0" w:space="0" w:color="auto"/>
                    <w:bottom w:val="none" w:sz="0" w:space="0" w:color="auto"/>
                    <w:right w:val="none" w:sz="0" w:space="0" w:color="auto"/>
                  </w:divBdr>
                </w:div>
              </w:divsChild>
            </w:div>
            <w:div w:id="692413444">
              <w:marLeft w:val="0"/>
              <w:marRight w:val="0"/>
              <w:marTop w:val="0"/>
              <w:marBottom w:val="0"/>
              <w:divBdr>
                <w:top w:val="none" w:sz="0" w:space="0" w:color="auto"/>
                <w:left w:val="none" w:sz="0" w:space="0" w:color="auto"/>
                <w:bottom w:val="none" w:sz="0" w:space="0" w:color="auto"/>
                <w:right w:val="none" w:sz="0" w:space="0" w:color="auto"/>
              </w:divBdr>
              <w:divsChild>
                <w:div w:id="807239206">
                  <w:marLeft w:val="0"/>
                  <w:marRight w:val="0"/>
                  <w:marTop w:val="0"/>
                  <w:marBottom w:val="0"/>
                  <w:divBdr>
                    <w:top w:val="none" w:sz="0" w:space="0" w:color="auto"/>
                    <w:left w:val="none" w:sz="0" w:space="0" w:color="auto"/>
                    <w:bottom w:val="none" w:sz="0" w:space="0" w:color="auto"/>
                    <w:right w:val="none" w:sz="0" w:space="0" w:color="auto"/>
                  </w:divBdr>
                </w:div>
              </w:divsChild>
            </w:div>
            <w:div w:id="1163819783">
              <w:marLeft w:val="0"/>
              <w:marRight w:val="0"/>
              <w:marTop w:val="0"/>
              <w:marBottom w:val="0"/>
              <w:divBdr>
                <w:top w:val="none" w:sz="0" w:space="0" w:color="auto"/>
                <w:left w:val="none" w:sz="0" w:space="0" w:color="auto"/>
                <w:bottom w:val="none" w:sz="0" w:space="0" w:color="auto"/>
                <w:right w:val="none" w:sz="0" w:space="0" w:color="auto"/>
              </w:divBdr>
              <w:divsChild>
                <w:div w:id="397752819">
                  <w:marLeft w:val="0"/>
                  <w:marRight w:val="0"/>
                  <w:marTop w:val="0"/>
                  <w:marBottom w:val="0"/>
                  <w:divBdr>
                    <w:top w:val="none" w:sz="0" w:space="0" w:color="auto"/>
                    <w:left w:val="none" w:sz="0" w:space="0" w:color="auto"/>
                    <w:bottom w:val="none" w:sz="0" w:space="0" w:color="auto"/>
                    <w:right w:val="none" w:sz="0" w:space="0" w:color="auto"/>
                  </w:divBdr>
                </w:div>
              </w:divsChild>
            </w:div>
            <w:div w:id="1676878098">
              <w:marLeft w:val="0"/>
              <w:marRight w:val="0"/>
              <w:marTop w:val="0"/>
              <w:marBottom w:val="0"/>
              <w:divBdr>
                <w:top w:val="none" w:sz="0" w:space="0" w:color="auto"/>
                <w:left w:val="none" w:sz="0" w:space="0" w:color="auto"/>
                <w:bottom w:val="none" w:sz="0" w:space="0" w:color="auto"/>
                <w:right w:val="none" w:sz="0" w:space="0" w:color="auto"/>
              </w:divBdr>
              <w:divsChild>
                <w:div w:id="1464544975">
                  <w:marLeft w:val="0"/>
                  <w:marRight w:val="0"/>
                  <w:marTop w:val="0"/>
                  <w:marBottom w:val="0"/>
                  <w:divBdr>
                    <w:top w:val="none" w:sz="0" w:space="0" w:color="auto"/>
                    <w:left w:val="none" w:sz="0" w:space="0" w:color="auto"/>
                    <w:bottom w:val="none" w:sz="0" w:space="0" w:color="auto"/>
                    <w:right w:val="none" w:sz="0" w:space="0" w:color="auto"/>
                  </w:divBdr>
                </w:div>
              </w:divsChild>
            </w:div>
            <w:div w:id="1736468661">
              <w:marLeft w:val="0"/>
              <w:marRight w:val="0"/>
              <w:marTop w:val="0"/>
              <w:marBottom w:val="0"/>
              <w:divBdr>
                <w:top w:val="none" w:sz="0" w:space="0" w:color="auto"/>
                <w:left w:val="none" w:sz="0" w:space="0" w:color="auto"/>
                <w:bottom w:val="none" w:sz="0" w:space="0" w:color="auto"/>
                <w:right w:val="none" w:sz="0" w:space="0" w:color="auto"/>
              </w:divBdr>
              <w:divsChild>
                <w:div w:id="1964262509">
                  <w:marLeft w:val="0"/>
                  <w:marRight w:val="0"/>
                  <w:marTop w:val="0"/>
                  <w:marBottom w:val="0"/>
                  <w:divBdr>
                    <w:top w:val="none" w:sz="0" w:space="0" w:color="auto"/>
                    <w:left w:val="none" w:sz="0" w:space="0" w:color="auto"/>
                    <w:bottom w:val="none" w:sz="0" w:space="0" w:color="auto"/>
                    <w:right w:val="none" w:sz="0" w:space="0" w:color="auto"/>
                  </w:divBdr>
                </w:div>
                <w:div w:id="768500786">
                  <w:marLeft w:val="0"/>
                  <w:marRight w:val="0"/>
                  <w:marTop w:val="0"/>
                  <w:marBottom w:val="0"/>
                  <w:divBdr>
                    <w:top w:val="none" w:sz="0" w:space="0" w:color="auto"/>
                    <w:left w:val="none" w:sz="0" w:space="0" w:color="auto"/>
                    <w:bottom w:val="none" w:sz="0" w:space="0" w:color="auto"/>
                    <w:right w:val="none" w:sz="0" w:space="0" w:color="auto"/>
                  </w:divBdr>
                </w:div>
              </w:divsChild>
            </w:div>
            <w:div w:id="405881800">
              <w:marLeft w:val="0"/>
              <w:marRight w:val="0"/>
              <w:marTop w:val="0"/>
              <w:marBottom w:val="0"/>
              <w:divBdr>
                <w:top w:val="none" w:sz="0" w:space="0" w:color="auto"/>
                <w:left w:val="none" w:sz="0" w:space="0" w:color="auto"/>
                <w:bottom w:val="none" w:sz="0" w:space="0" w:color="auto"/>
                <w:right w:val="none" w:sz="0" w:space="0" w:color="auto"/>
              </w:divBdr>
              <w:divsChild>
                <w:div w:id="2128501857">
                  <w:marLeft w:val="0"/>
                  <w:marRight w:val="0"/>
                  <w:marTop w:val="0"/>
                  <w:marBottom w:val="0"/>
                  <w:divBdr>
                    <w:top w:val="none" w:sz="0" w:space="0" w:color="auto"/>
                    <w:left w:val="none" w:sz="0" w:space="0" w:color="auto"/>
                    <w:bottom w:val="none" w:sz="0" w:space="0" w:color="auto"/>
                    <w:right w:val="none" w:sz="0" w:space="0" w:color="auto"/>
                  </w:divBdr>
                </w:div>
              </w:divsChild>
            </w:div>
            <w:div w:id="915939537">
              <w:marLeft w:val="0"/>
              <w:marRight w:val="0"/>
              <w:marTop w:val="0"/>
              <w:marBottom w:val="0"/>
              <w:divBdr>
                <w:top w:val="none" w:sz="0" w:space="0" w:color="auto"/>
                <w:left w:val="none" w:sz="0" w:space="0" w:color="auto"/>
                <w:bottom w:val="none" w:sz="0" w:space="0" w:color="auto"/>
                <w:right w:val="none" w:sz="0" w:space="0" w:color="auto"/>
              </w:divBdr>
              <w:divsChild>
                <w:div w:id="1663238586">
                  <w:marLeft w:val="0"/>
                  <w:marRight w:val="0"/>
                  <w:marTop w:val="0"/>
                  <w:marBottom w:val="0"/>
                  <w:divBdr>
                    <w:top w:val="none" w:sz="0" w:space="0" w:color="auto"/>
                    <w:left w:val="none" w:sz="0" w:space="0" w:color="auto"/>
                    <w:bottom w:val="none" w:sz="0" w:space="0" w:color="auto"/>
                    <w:right w:val="none" w:sz="0" w:space="0" w:color="auto"/>
                  </w:divBdr>
                </w:div>
              </w:divsChild>
            </w:div>
            <w:div w:id="1535463185">
              <w:marLeft w:val="0"/>
              <w:marRight w:val="0"/>
              <w:marTop w:val="0"/>
              <w:marBottom w:val="0"/>
              <w:divBdr>
                <w:top w:val="none" w:sz="0" w:space="0" w:color="auto"/>
                <w:left w:val="none" w:sz="0" w:space="0" w:color="auto"/>
                <w:bottom w:val="none" w:sz="0" w:space="0" w:color="auto"/>
                <w:right w:val="none" w:sz="0" w:space="0" w:color="auto"/>
              </w:divBdr>
              <w:divsChild>
                <w:div w:id="178399224">
                  <w:marLeft w:val="0"/>
                  <w:marRight w:val="0"/>
                  <w:marTop w:val="0"/>
                  <w:marBottom w:val="0"/>
                  <w:divBdr>
                    <w:top w:val="none" w:sz="0" w:space="0" w:color="auto"/>
                    <w:left w:val="none" w:sz="0" w:space="0" w:color="auto"/>
                    <w:bottom w:val="none" w:sz="0" w:space="0" w:color="auto"/>
                    <w:right w:val="none" w:sz="0" w:space="0" w:color="auto"/>
                  </w:divBdr>
                </w:div>
              </w:divsChild>
            </w:div>
            <w:div w:id="651450916">
              <w:marLeft w:val="0"/>
              <w:marRight w:val="0"/>
              <w:marTop w:val="0"/>
              <w:marBottom w:val="0"/>
              <w:divBdr>
                <w:top w:val="none" w:sz="0" w:space="0" w:color="auto"/>
                <w:left w:val="none" w:sz="0" w:space="0" w:color="auto"/>
                <w:bottom w:val="none" w:sz="0" w:space="0" w:color="auto"/>
                <w:right w:val="none" w:sz="0" w:space="0" w:color="auto"/>
              </w:divBdr>
              <w:divsChild>
                <w:div w:id="1534419045">
                  <w:marLeft w:val="0"/>
                  <w:marRight w:val="0"/>
                  <w:marTop w:val="0"/>
                  <w:marBottom w:val="0"/>
                  <w:divBdr>
                    <w:top w:val="none" w:sz="0" w:space="0" w:color="auto"/>
                    <w:left w:val="none" w:sz="0" w:space="0" w:color="auto"/>
                    <w:bottom w:val="none" w:sz="0" w:space="0" w:color="auto"/>
                    <w:right w:val="none" w:sz="0" w:space="0" w:color="auto"/>
                  </w:divBdr>
                </w:div>
              </w:divsChild>
            </w:div>
            <w:div w:id="1639677414">
              <w:marLeft w:val="0"/>
              <w:marRight w:val="0"/>
              <w:marTop w:val="0"/>
              <w:marBottom w:val="0"/>
              <w:divBdr>
                <w:top w:val="none" w:sz="0" w:space="0" w:color="auto"/>
                <w:left w:val="none" w:sz="0" w:space="0" w:color="auto"/>
                <w:bottom w:val="none" w:sz="0" w:space="0" w:color="auto"/>
                <w:right w:val="none" w:sz="0" w:space="0" w:color="auto"/>
              </w:divBdr>
              <w:divsChild>
                <w:div w:id="21172728">
                  <w:marLeft w:val="0"/>
                  <w:marRight w:val="0"/>
                  <w:marTop w:val="0"/>
                  <w:marBottom w:val="0"/>
                  <w:divBdr>
                    <w:top w:val="none" w:sz="0" w:space="0" w:color="auto"/>
                    <w:left w:val="none" w:sz="0" w:space="0" w:color="auto"/>
                    <w:bottom w:val="none" w:sz="0" w:space="0" w:color="auto"/>
                    <w:right w:val="none" w:sz="0" w:space="0" w:color="auto"/>
                  </w:divBdr>
                </w:div>
              </w:divsChild>
            </w:div>
            <w:div w:id="1903370242">
              <w:marLeft w:val="0"/>
              <w:marRight w:val="0"/>
              <w:marTop w:val="0"/>
              <w:marBottom w:val="0"/>
              <w:divBdr>
                <w:top w:val="none" w:sz="0" w:space="0" w:color="auto"/>
                <w:left w:val="none" w:sz="0" w:space="0" w:color="auto"/>
                <w:bottom w:val="none" w:sz="0" w:space="0" w:color="auto"/>
                <w:right w:val="none" w:sz="0" w:space="0" w:color="auto"/>
              </w:divBdr>
              <w:divsChild>
                <w:div w:id="7382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08475">
          <w:marLeft w:val="0"/>
          <w:marRight w:val="0"/>
          <w:marTop w:val="0"/>
          <w:marBottom w:val="0"/>
          <w:divBdr>
            <w:top w:val="none" w:sz="0" w:space="0" w:color="auto"/>
            <w:left w:val="none" w:sz="0" w:space="0" w:color="auto"/>
            <w:bottom w:val="none" w:sz="0" w:space="0" w:color="auto"/>
            <w:right w:val="none" w:sz="0" w:space="0" w:color="auto"/>
          </w:divBdr>
          <w:divsChild>
            <w:div w:id="1990934821">
              <w:marLeft w:val="0"/>
              <w:marRight w:val="0"/>
              <w:marTop w:val="0"/>
              <w:marBottom w:val="0"/>
              <w:divBdr>
                <w:top w:val="none" w:sz="0" w:space="0" w:color="auto"/>
                <w:left w:val="none" w:sz="0" w:space="0" w:color="auto"/>
                <w:bottom w:val="none" w:sz="0" w:space="0" w:color="auto"/>
                <w:right w:val="none" w:sz="0" w:space="0" w:color="auto"/>
              </w:divBdr>
              <w:divsChild>
                <w:div w:id="2056079405">
                  <w:marLeft w:val="0"/>
                  <w:marRight w:val="0"/>
                  <w:marTop w:val="0"/>
                  <w:marBottom w:val="0"/>
                  <w:divBdr>
                    <w:top w:val="none" w:sz="0" w:space="0" w:color="auto"/>
                    <w:left w:val="none" w:sz="0" w:space="0" w:color="auto"/>
                    <w:bottom w:val="none" w:sz="0" w:space="0" w:color="auto"/>
                    <w:right w:val="none" w:sz="0" w:space="0" w:color="auto"/>
                  </w:divBdr>
                </w:div>
              </w:divsChild>
            </w:div>
            <w:div w:id="57245640">
              <w:marLeft w:val="0"/>
              <w:marRight w:val="0"/>
              <w:marTop w:val="0"/>
              <w:marBottom w:val="0"/>
              <w:divBdr>
                <w:top w:val="none" w:sz="0" w:space="0" w:color="auto"/>
                <w:left w:val="none" w:sz="0" w:space="0" w:color="auto"/>
                <w:bottom w:val="none" w:sz="0" w:space="0" w:color="auto"/>
                <w:right w:val="none" w:sz="0" w:space="0" w:color="auto"/>
              </w:divBdr>
              <w:divsChild>
                <w:div w:id="890077126">
                  <w:marLeft w:val="0"/>
                  <w:marRight w:val="0"/>
                  <w:marTop w:val="0"/>
                  <w:marBottom w:val="0"/>
                  <w:divBdr>
                    <w:top w:val="none" w:sz="0" w:space="0" w:color="auto"/>
                    <w:left w:val="none" w:sz="0" w:space="0" w:color="auto"/>
                    <w:bottom w:val="none" w:sz="0" w:space="0" w:color="auto"/>
                    <w:right w:val="none" w:sz="0" w:space="0" w:color="auto"/>
                  </w:divBdr>
                </w:div>
              </w:divsChild>
            </w:div>
            <w:div w:id="263539392">
              <w:marLeft w:val="0"/>
              <w:marRight w:val="0"/>
              <w:marTop w:val="0"/>
              <w:marBottom w:val="0"/>
              <w:divBdr>
                <w:top w:val="none" w:sz="0" w:space="0" w:color="auto"/>
                <w:left w:val="none" w:sz="0" w:space="0" w:color="auto"/>
                <w:bottom w:val="none" w:sz="0" w:space="0" w:color="auto"/>
                <w:right w:val="none" w:sz="0" w:space="0" w:color="auto"/>
              </w:divBdr>
              <w:divsChild>
                <w:div w:id="1299065169">
                  <w:marLeft w:val="0"/>
                  <w:marRight w:val="0"/>
                  <w:marTop w:val="0"/>
                  <w:marBottom w:val="0"/>
                  <w:divBdr>
                    <w:top w:val="none" w:sz="0" w:space="0" w:color="auto"/>
                    <w:left w:val="none" w:sz="0" w:space="0" w:color="auto"/>
                    <w:bottom w:val="none" w:sz="0" w:space="0" w:color="auto"/>
                    <w:right w:val="none" w:sz="0" w:space="0" w:color="auto"/>
                  </w:divBdr>
                </w:div>
              </w:divsChild>
            </w:div>
            <w:div w:id="2136436899">
              <w:marLeft w:val="0"/>
              <w:marRight w:val="0"/>
              <w:marTop w:val="0"/>
              <w:marBottom w:val="0"/>
              <w:divBdr>
                <w:top w:val="none" w:sz="0" w:space="0" w:color="auto"/>
                <w:left w:val="none" w:sz="0" w:space="0" w:color="auto"/>
                <w:bottom w:val="none" w:sz="0" w:space="0" w:color="auto"/>
                <w:right w:val="none" w:sz="0" w:space="0" w:color="auto"/>
              </w:divBdr>
              <w:divsChild>
                <w:div w:id="1408919416">
                  <w:marLeft w:val="0"/>
                  <w:marRight w:val="0"/>
                  <w:marTop w:val="0"/>
                  <w:marBottom w:val="0"/>
                  <w:divBdr>
                    <w:top w:val="none" w:sz="0" w:space="0" w:color="auto"/>
                    <w:left w:val="none" w:sz="0" w:space="0" w:color="auto"/>
                    <w:bottom w:val="none" w:sz="0" w:space="0" w:color="auto"/>
                    <w:right w:val="none" w:sz="0" w:space="0" w:color="auto"/>
                  </w:divBdr>
                </w:div>
              </w:divsChild>
            </w:div>
            <w:div w:id="1267812131">
              <w:marLeft w:val="0"/>
              <w:marRight w:val="0"/>
              <w:marTop w:val="0"/>
              <w:marBottom w:val="0"/>
              <w:divBdr>
                <w:top w:val="none" w:sz="0" w:space="0" w:color="auto"/>
                <w:left w:val="none" w:sz="0" w:space="0" w:color="auto"/>
                <w:bottom w:val="none" w:sz="0" w:space="0" w:color="auto"/>
                <w:right w:val="none" w:sz="0" w:space="0" w:color="auto"/>
              </w:divBdr>
              <w:divsChild>
                <w:div w:id="1253735892">
                  <w:marLeft w:val="0"/>
                  <w:marRight w:val="0"/>
                  <w:marTop w:val="0"/>
                  <w:marBottom w:val="0"/>
                  <w:divBdr>
                    <w:top w:val="none" w:sz="0" w:space="0" w:color="auto"/>
                    <w:left w:val="none" w:sz="0" w:space="0" w:color="auto"/>
                    <w:bottom w:val="none" w:sz="0" w:space="0" w:color="auto"/>
                    <w:right w:val="none" w:sz="0" w:space="0" w:color="auto"/>
                  </w:divBdr>
                </w:div>
              </w:divsChild>
            </w:div>
            <w:div w:id="1322349680">
              <w:marLeft w:val="0"/>
              <w:marRight w:val="0"/>
              <w:marTop w:val="0"/>
              <w:marBottom w:val="0"/>
              <w:divBdr>
                <w:top w:val="none" w:sz="0" w:space="0" w:color="auto"/>
                <w:left w:val="none" w:sz="0" w:space="0" w:color="auto"/>
                <w:bottom w:val="none" w:sz="0" w:space="0" w:color="auto"/>
                <w:right w:val="none" w:sz="0" w:space="0" w:color="auto"/>
              </w:divBdr>
              <w:divsChild>
                <w:div w:id="1428230625">
                  <w:marLeft w:val="0"/>
                  <w:marRight w:val="0"/>
                  <w:marTop w:val="0"/>
                  <w:marBottom w:val="0"/>
                  <w:divBdr>
                    <w:top w:val="none" w:sz="0" w:space="0" w:color="auto"/>
                    <w:left w:val="none" w:sz="0" w:space="0" w:color="auto"/>
                    <w:bottom w:val="none" w:sz="0" w:space="0" w:color="auto"/>
                    <w:right w:val="none" w:sz="0" w:space="0" w:color="auto"/>
                  </w:divBdr>
                </w:div>
                <w:div w:id="1973510276">
                  <w:marLeft w:val="0"/>
                  <w:marRight w:val="0"/>
                  <w:marTop w:val="0"/>
                  <w:marBottom w:val="0"/>
                  <w:divBdr>
                    <w:top w:val="none" w:sz="0" w:space="0" w:color="auto"/>
                    <w:left w:val="none" w:sz="0" w:space="0" w:color="auto"/>
                    <w:bottom w:val="none" w:sz="0" w:space="0" w:color="auto"/>
                    <w:right w:val="none" w:sz="0" w:space="0" w:color="auto"/>
                  </w:divBdr>
                </w:div>
              </w:divsChild>
            </w:div>
            <w:div w:id="92940770">
              <w:marLeft w:val="0"/>
              <w:marRight w:val="0"/>
              <w:marTop w:val="0"/>
              <w:marBottom w:val="0"/>
              <w:divBdr>
                <w:top w:val="none" w:sz="0" w:space="0" w:color="auto"/>
                <w:left w:val="none" w:sz="0" w:space="0" w:color="auto"/>
                <w:bottom w:val="none" w:sz="0" w:space="0" w:color="auto"/>
                <w:right w:val="none" w:sz="0" w:space="0" w:color="auto"/>
              </w:divBdr>
              <w:divsChild>
                <w:div w:id="598106009">
                  <w:marLeft w:val="0"/>
                  <w:marRight w:val="0"/>
                  <w:marTop w:val="0"/>
                  <w:marBottom w:val="0"/>
                  <w:divBdr>
                    <w:top w:val="none" w:sz="0" w:space="0" w:color="auto"/>
                    <w:left w:val="none" w:sz="0" w:space="0" w:color="auto"/>
                    <w:bottom w:val="none" w:sz="0" w:space="0" w:color="auto"/>
                    <w:right w:val="none" w:sz="0" w:space="0" w:color="auto"/>
                  </w:divBdr>
                </w:div>
              </w:divsChild>
            </w:div>
            <w:div w:id="539363146">
              <w:marLeft w:val="0"/>
              <w:marRight w:val="0"/>
              <w:marTop w:val="0"/>
              <w:marBottom w:val="0"/>
              <w:divBdr>
                <w:top w:val="none" w:sz="0" w:space="0" w:color="auto"/>
                <w:left w:val="none" w:sz="0" w:space="0" w:color="auto"/>
                <w:bottom w:val="none" w:sz="0" w:space="0" w:color="auto"/>
                <w:right w:val="none" w:sz="0" w:space="0" w:color="auto"/>
              </w:divBdr>
              <w:divsChild>
                <w:div w:id="1633753247">
                  <w:marLeft w:val="0"/>
                  <w:marRight w:val="0"/>
                  <w:marTop w:val="0"/>
                  <w:marBottom w:val="0"/>
                  <w:divBdr>
                    <w:top w:val="none" w:sz="0" w:space="0" w:color="auto"/>
                    <w:left w:val="none" w:sz="0" w:space="0" w:color="auto"/>
                    <w:bottom w:val="none" w:sz="0" w:space="0" w:color="auto"/>
                    <w:right w:val="none" w:sz="0" w:space="0" w:color="auto"/>
                  </w:divBdr>
                </w:div>
              </w:divsChild>
            </w:div>
            <w:div w:id="655571792">
              <w:marLeft w:val="0"/>
              <w:marRight w:val="0"/>
              <w:marTop w:val="0"/>
              <w:marBottom w:val="0"/>
              <w:divBdr>
                <w:top w:val="none" w:sz="0" w:space="0" w:color="auto"/>
                <w:left w:val="none" w:sz="0" w:space="0" w:color="auto"/>
                <w:bottom w:val="none" w:sz="0" w:space="0" w:color="auto"/>
                <w:right w:val="none" w:sz="0" w:space="0" w:color="auto"/>
              </w:divBdr>
              <w:divsChild>
                <w:div w:id="440954538">
                  <w:marLeft w:val="0"/>
                  <w:marRight w:val="0"/>
                  <w:marTop w:val="0"/>
                  <w:marBottom w:val="0"/>
                  <w:divBdr>
                    <w:top w:val="none" w:sz="0" w:space="0" w:color="auto"/>
                    <w:left w:val="none" w:sz="0" w:space="0" w:color="auto"/>
                    <w:bottom w:val="none" w:sz="0" w:space="0" w:color="auto"/>
                    <w:right w:val="none" w:sz="0" w:space="0" w:color="auto"/>
                  </w:divBdr>
                </w:div>
              </w:divsChild>
            </w:div>
            <w:div w:id="871572710">
              <w:marLeft w:val="0"/>
              <w:marRight w:val="0"/>
              <w:marTop w:val="0"/>
              <w:marBottom w:val="0"/>
              <w:divBdr>
                <w:top w:val="none" w:sz="0" w:space="0" w:color="auto"/>
                <w:left w:val="none" w:sz="0" w:space="0" w:color="auto"/>
                <w:bottom w:val="none" w:sz="0" w:space="0" w:color="auto"/>
                <w:right w:val="none" w:sz="0" w:space="0" w:color="auto"/>
              </w:divBdr>
              <w:divsChild>
                <w:div w:id="2047869393">
                  <w:marLeft w:val="0"/>
                  <w:marRight w:val="0"/>
                  <w:marTop w:val="0"/>
                  <w:marBottom w:val="0"/>
                  <w:divBdr>
                    <w:top w:val="none" w:sz="0" w:space="0" w:color="auto"/>
                    <w:left w:val="none" w:sz="0" w:space="0" w:color="auto"/>
                    <w:bottom w:val="none" w:sz="0" w:space="0" w:color="auto"/>
                    <w:right w:val="none" w:sz="0" w:space="0" w:color="auto"/>
                  </w:divBdr>
                </w:div>
              </w:divsChild>
            </w:div>
            <w:div w:id="76370832">
              <w:marLeft w:val="0"/>
              <w:marRight w:val="0"/>
              <w:marTop w:val="0"/>
              <w:marBottom w:val="0"/>
              <w:divBdr>
                <w:top w:val="none" w:sz="0" w:space="0" w:color="auto"/>
                <w:left w:val="none" w:sz="0" w:space="0" w:color="auto"/>
                <w:bottom w:val="none" w:sz="0" w:space="0" w:color="auto"/>
                <w:right w:val="none" w:sz="0" w:space="0" w:color="auto"/>
              </w:divBdr>
              <w:divsChild>
                <w:div w:id="1395154220">
                  <w:marLeft w:val="0"/>
                  <w:marRight w:val="0"/>
                  <w:marTop w:val="0"/>
                  <w:marBottom w:val="0"/>
                  <w:divBdr>
                    <w:top w:val="none" w:sz="0" w:space="0" w:color="auto"/>
                    <w:left w:val="none" w:sz="0" w:space="0" w:color="auto"/>
                    <w:bottom w:val="none" w:sz="0" w:space="0" w:color="auto"/>
                    <w:right w:val="none" w:sz="0" w:space="0" w:color="auto"/>
                  </w:divBdr>
                </w:div>
              </w:divsChild>
            </w:div>
            <w:div w:id="1760910650">
              <w:marLeft w:val="0"/>
              <w:marRight w:val="0"/>
              <w:marTop w:val="0"/>
              <w:marBottom w:val="0"/>
              <w:divBdr>
                <w:top w:val="none" w:sz="0" w:space="0" w:color="auto"/>
                <w:left w:val="none" w:sz="0" w:space="0" w:color="auto"/>
                <w:bottom w:val="none" w:sz="0" w:space="0" w:color="auto"/>
                <w:right w:val="none" w:sz="0" w:space="0" w:color="auto"/>
              </w:divBdr>
              <w:divsChild>
                <w:div w:id="159713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956099">
          <w:marLeft w:val="0"/>
          <w:marRight w:val="0"/>
          <w:marTop w:val="0"/>
          <w:marBottom w:val="0"/>
          <w:divBdr>
            <w:top w:val="none" w:sz="0" w:space="0" w:color="auto"/>
            <w:left w:val="none" w:sz="0" w:space="0" w:color="auto"/>
            <w:bottom w:val="none" w:sz="0" w:space="0" w:color="auto"/>
            <w:right w:val="none" w:sz="0" w:space="0" w:color="auto"/>
          </w:divBdr>
          <w:divsChild>
            <w:div w:id="1249464368">
              <w:marLeft w:val="0"/>
              <w:marRight w:val="0"/>
              <w:marTop w:val="0"/>
              <w:marBottom w:val="0"/>
              <w:divBdr>
                <w:top w:val="none" w:sz="0" w:space="0" w:color="auto"/>
                <w:left w:val="none" w:sz="0" w:space="0" w:color="auto"/>
                <w:bottom w:val="none" w:sz="0" w:space="0" w:color="auto"/>
                <w:right w:val="none" w:sz="0" w:space="0" w:color="auto"/>
              </w:divBdr>
              <w:divsChild>
                <w:div w:id="1164397168">
                  <w:marLeft w:val="0"/>
                  <w:marRight w:val="0"/>
                  <w:marTop w:val="0"/>
                  <w:marBottom w:val="0"/>
                  <w:divBdr>
                    <w:top w:val="none" w:sz="0" w:space="0" w:color="auto"/>
                    <w:left w:val="none" w:sz="0" w:space="0" w:color="auto"/>
                    <w:bottom w:val="none" w:sz="0" w:space="0" w:color="auto"/>
                    <w:right w:val="none" w:sz="0" w:space="0" w:color="auto"/>
                  </w:divBdr>
                </w:div>
              </w:divsChild>
            </w:div>
            <w:div w:id="308746901">
              <w:marLeft w:val="0"/>
              <w:marRight w:val="0"/>
              <w:marTop w:val="0"/>
              <w:marBottom w:val="0"/>
              <w:divBdr>
                <w:top w:val="none" w:sz="0" w:space="0" w:color="auto"/>
                <w:left w:val="none" w:sz="0" w:space="0" w:color="auto"/>
                <w:bottom w:val="none" w:sz="0" w:space="0" w:color="auto"/>
                <w:right w:val="none" w:sz="0" w:space="0" w:color="auto"/>
              </w:divBdr>
              <w:divsChild>
                <w:div w:id="1789011184">
                  <w:marLeft w:val="0"/>
                  <w:marRight w:val="0"/>
                  <w:marTop w:val="0"/>
                  <w:marBottom w:val="0"/>
                  <w:divBdr>
                    <w:top w:val="none" w:sz="0" w:space="0" w:color="auto"/>
                    <w:left w:val="none" w:sz="0" w:space="0" w:color="auto"/>
                    <w:bottom w:val="none" w:sz="0" w:space="0" w:color="auto"/>
                    <w:right w:val="none" w:sz="0" w:space="0" w:color="auto"/>
                  </w:divBdr>
                </w:div>
              </w:divsChild>
            </w:div>
            <w:div w:id="863716691">
              <w:marLeft w:val="0"/>
              <w:marRight w:val="0"/>
              <w:marTop w:val="0"/>
              <w:marBottom w:val="0"/>
              <w:divBdr>
                <w:top w:val="none" w:sz="0" w:space="0" w:color="auto"/>
                <w:left w:val="none" w:sz="0" w:space="0" w:color="auto"/>
                <w:bottom w:val="none" w:sz="0" w:space="0" w:color="auto"/>
                <w:right w:val="none" w:sz="0" w:space="0" w:color="auto"/>
              </w:divBdr>
              <w:divsChild>
                <w:div w:id="1190875333">
                  <w:marLeft w:val="0"/>
                  <w:marRight w:val="0"/>
                  <w:marTop w:val="0"/>
                  <w:marBottom w:val="0"/>
                  <w:divBdr>
                    <w:top w:val="none" w:sz="0" w:space="0" w:color="auto"/>
                    <w:left w:val="none" w:sz="0" w:space="0" w:color="auto"/>
                    <w:bottom w:val="none" w:sz="0" w:space="0" w:color="auto"/>
                    <w:right w:val="none" w:sz="0" w:space="0" w:color="auto"/>
                  </w:divBdr>
                </w:div>
              </w:divsChild>
            </w:div>
            <w:div w:id="183524314">
              <w:marLeft w:val="0"/>
              <w:marRight w:val="0"/>
              <w:marTop w:val="0"/>
              <w:marBottom w:val="0"/>
              <w:divBdr>
                <w:top w:val="none" w:sz="0" w:space="0" w:color="auto"/>
                <w:left w:val="none" w:sz="0" w:space="0" w:color="auto"/>
                <w:bottom w:val="none" w:sz="0" w:space="0" w:color="auto"/>
                <w:right w:val="none" w:sz="0" w:space="0" w:color="auto"/>
              </w:divBdr>
              <w:divsChild>
                <w:div w:id="452093893">
                  <w:marLeft w:val="0"/>
                  <w:marRight w:val="0"/>
                  <w:marTop w:val="0"/>
                  <w:marBottom w:val="0"/>
                  <w:divBdr>
                    <w:top w:val="none" w:sz="0" w:space="0" w:color="auto"/>
                    <w:left w:val="none" w:sz="0" w:space="0" w:color="auto"/>
                    <w:bottom w:val="none" w:sz="0" w:space="0" w:color="auto"/>
                    <w:right w:val="none" w:sz="0" w:space="0" w:color="auto"/>
                  </w:divBdr>
                </w:div>
              </w:divsChild>
            </w:div>
            <w:div w:id="1927835944">
              <w:marLeft w:val="0"/>
              <w:marRight w:val="0"/>
              <w:marTop w:val="0"/>
              <w:marBottom w:val="0"/>
              <w:divBdr>
                <w:top w:val="none" w:sz="0" w:space="0" w:color="auto"/>
                <w:left w:val="none" w:sz="0" w:space="0" w:color="auto"/>
                <w:bottom w:val="none" w:sz="0" w:space="0" w:color="auto"/>
                <w:right w:val="none" w:sz="0" w:space="0" w:color="auto"/>
              </w:divBdr>
              <w:divsChild>
                <w:div w:id="485170935">
                  <w:marLeft w:val="0"/>
                  <w:marRight w:val="0"/>
                  <w:marTop w:val="0"/>
                  <w:marBottom w:val="0"/>
                  <w:divBdr>
                    <w:top w:val="none" w:sz="0" w:space="0" w:color="auto"/>
                    <w:left w:val="none" w:sz="0" w:space="0" w:color="auto"/>
                    <w:bottom w:val="none" w:sz="0" w:space="0" w:color="auto"/>
                    <w:right w:val="none" w:sz="0" w:space="0" w:color="auto"/>
                  </w:divBdr>
                </w:div>
                <w:div w:id="83647160">
                  <w:marLeft w:val="0"/>
                  <w:marRight w:val="0"/>
                  <w:marTop w:val="0"/>
                  <w:marBottom w:val="0"/>
                  <w:divBdr>
                    <w:top w:val="none" w:sz="0" w:space="0" w:color="auto"/>
                    <w:left w:val="none" w:sz="0" w:space="0" w:color="auto"/>
                    <w:bottom w:val="none" w:sz="0" w:space="0" w:color="auto"/>
                    <w:right w:val="none" w:sz="0" w:space="0" w:color="auto"/>
                  </w:divBdr>
                </w:div>
              </w:divsChild>
            </w:div>
            <w:div w:id="433286541">
              <w:marLeft w:val="0"/>
              <w:marRight w:val="0"/>
              <w:marTop w:val="0"/>
              <w:marBottom w:val="0"/>
              <w:divBdr>
                <w:top w:val="none" w:sz="0" w:space="0" w:color="auto"/>
                <w:left w:val="none" w:sz="0" w:space="0" w:color="auto"/>
                <w:bottom w:val="none" w:sz="0" w:space="0" w:color="auto"/>
                <w:right w:val="none" w:sz="0" w:space="0" w:color="auto"/>
              </w:divBdr>
              <w:divsChild>
                <w:div w:id="74503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6623">
          <w:marLeft w:val="0"/>
          <w:marRight w:val="0"/>
          <w:marTop w:val="0"/>
          <w:marBottom w:val="0"/>
          <w:divBdr>
            <w:top w:val="none" w:sz="0" w:space="0" w:color="auto"/>
            <w:left w:val="none" w:sz="0" w:space="0" w:color="auto"/>
            <w:bottom w:val="none" w:sz="0" w:space="0" w:color="auto"/>
            <w:right w:val="none" w:sz="0" w:space="0" w:color="auto"/>
          </w:divBdr>
          <w:divsChild>
            <w:div w:id="826240719">
              <w:marLeft w:val="0"/>
              <w:marRight w:val="0"/>
              <w:marTop w:val="0"/>
              <w:marBottom w:val="0"/>
              <w:divBdr>
                <w:top w:val="none" w:sz="0" w:space="0" w:color="auto"/>
                <w:left w:val="none" w:sz="0" w:space="0" w:color="auto"/>
                <w:bottom w:val="none" w:sz="0" w:space="0" w:color="auto"/>
                <w:right w:val="none" w:sz="0" w:space="0" w:color="auto"/>
              </w:divBdr>
              <w:divsChild>
                <w:div w:id="83618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28608">
      <w:bodyDiv w:val="1"/>
      <w:marLeft w:val="0"/>
      <w:marRight w:val="0"/>
      <w:marTop w:val="0"/>
      <w:marBottom w:val="0"/>
      <w:divBdr>
        <w:top w:val="none" w:sz="0" w:space="0" w:color="auto"/>
        <w:left w:val="none" w:sz="0" w:space="0" w:color="auto"/>
        <w:bottom w:val="none" w:sz="0" w:space="0" w:color="auto"/>
        <w:right w:val="none" w:sz="0" w:space="0" w:color="auto"/>
      </w:divBdr>
      <w:divsChild>
        <w:div w:id="1520507570">
          <w:marLeft w:val="0"/>
          <w:marRight w:val="0"/>
          <w:marTop w:val="0"/>
          <w:marBottom w:val="0"/>
          <w:divBdr>
            <w:top w:val="none" w:sz="0" w:space="0" w:color="auto"/>
            <w:left w:val="none" w:sz="0" w:space="0" w:color="auto"/>
            <w:bottom w:val="none" w:sz="0" w:space="0" w:color="auto"/>
            <w:right w:val="none" w:sz="0" w:space="0" w:color="auto"/>
          </w:divBdr>
        </w:div>
      </w:divsChild>
    </w:div>
    <w:div w:id="765658424">
      <w:bodyDiv w:val="1"/>
      <w:marLeft w:val="0"/>
      <w:marRight w:val="0"/>
      <w:marTop w:val="0"/>
      <w:marBottom w:val="0"/>
      <w:divBdr>
        <w:top w:val="none" w:sz="0" w:space="0" w:color="auto"/>
        <w:left w:val="none" w:sz="0" w:space="0" w:color="auto"/>
        <w:bottom w:val="none" w:sz="0" w:space="0" w:color="auto"/>
        <w:right w:val="none" w:sz="0" w:space="0" w:color="auto"/>
      </w:divBdr>
      <w:divsChild>
        <w:div w:id="1517692844">
          <w:marLeft w:val="0"/>
          <w:marRight w:val="0"/>
          <w:marTop w:val="0"/>
          <w:marBottom w:val="0"/>
          <w:divBdr>
            <w:top w:val="none" w:sz="0" w:space="0" w:color="auto"/>
            <w:left w:val="none" w:sz="0" w:space="0" w:color="auto"/>
            <w:bottom w:val="none" w:sz="0" w:space="0" w:color="auto"/>
            <w:right w:val="none" w:sz="0" w:space="0" w:color="auto"/>
          </w:divBdr>
          <w:divsChild>
            <w:div w:id="139539196">
              <w:marLeft w:val="0"/>
              <w:marRight w:val="0"/>
              <w:marTop w:val="0"/>
              <w:marBottom w:val="0"/>
              <w:divBdr>
                <w:top w:val="none" w:sz="0" w:space="0" w:color="auto"/>
                <w:left w:val="none" w:sz="0" w:space="0" w:color="auto"/>
                <w:bottom w:val="none" w:sz="0" w:space="0" w:color="auto"/>
                <w:right w:val="none" w:sz="0" w:space="0" w:color="auto"/>
              </w:divBdr>
              <w:divsChild>
                <w:div w:id="232667677">
                  <w:marLeft w:val="0"/>
                  <w:marRight w:val="0"/>
                  <w:marTop w:val="0"/>
                  <w:marBottom w:val="0"/>
                  <w:divBdr>
                    <w:top w:val="none" w:sz="0" w:space="0" w:color="auto"/>
                    <w:left w:val="none" w:sz="0" w:space="0" w:color="auto"/>
                    <w:bottom w:val="none" w:sz="0" w:space="0" w:color="auto"/>
                    <w:right w:val="none" w:sz="0" w:space="0" w:color="auto"/>
                  </w:divBdr>
                </w:div>
              </w:divsChild>
            </w:div>
            <w:div w:id="305012914">
              <w:marLeft w:val="0"/>
              <w:marRight w:val="0"/>
              <w:marTop w:val="0"/>
              <w:marBottom w:val="0"/>
              <w:divBdr>
                <w:top w:val="none" w:sz="0" w:space="0" w:color="auto"/>
                <w:left w:val="none" w:sz="0" w:space="0" w:color="auto"/>
                <w:bottom w:val="none" w:sz="0" w:space="0" w:color="auto"/>
                <w:right w:val="none" w:sz="0" w:space="0" w:color="auto"/>
              </w:divBdr>
              <w:divsChild>
                <w:div w:id="2757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4066">
          <w:marLeft w:val="0"/>
          <w:marRight w:val="0"/>
          <w:marTop w:val="0"/>
          <w:marBottom w:val="0"/>
          <w:divBdr>
            <w:top w:val="none" w:sz="0" w:space="0" w:color="auto"/>
            <w:left w:val="none" w:sz="0" w:space="0" w:color="auto"/>
            <w:bottom w:val="none" w:sz="0" w:space="0" w:color="auto"/>
            <w:right w:val="none" w:sz="0" w:space="0" w:color="auto"/>
          </w:divBdr>
          <w:divsChild>
            <w:div w:id="311520548">
              <w:marLeft w:val="0"/>
              <w:marRight w:val="0"/>
              <w:marTop w:val="0"/>
              <w:marBottom w:val="0"/>
              <w:divBdr>
                <w:top w:val="none" w:sz="0" w:space="0" w:color="auto"/>
                <w:left w:val="none" w:sz="0" w:space="0" w:color="auto"/>
                <w:bottom w:val="none" w:sz="0" w:space="0" w:color="auto"/>
                <w:right w:val="none" w:sz="0" w:space="0" w:color="auto"/>
              </w:divBdr>
              <w:divsChild>
                <w:div w:id="95440335">
                  <w:marLeft w:val="0"/>
                  <w:marRight w:val="0"/>
                  <w:marTop w:val="0"/>
                  <w:marBottom w:val="0"/>
                  <w:divBdr>
                    <w:top w:val="none" w:sz="0" w:space="0" w:color="auto"/>
                    <w:left w:val="none" w:sz="0" w:space="0" w:color="auto"/>
                    <w:bottom w:val="none" w:sz="0" w:space="0" w:color="auto"/>
                    <w:right w:val="none" w:sz="0" w:space="0" w:color="auto"/>
                  </w:divBdr>
                </w:div>
              </w:divsChild>
            </w:div>
            <w:div w:id="1397777940">
              <w:marLeft w:val="0"/>
              <w:marRight w:val="0"/>
              <w:marTop w:val="0"/>
              <w:marBottom w:val="0"/>
              <w:divBdr>
                <w:top w:val="none" w:sz="0" w:space="0" w:color="auto"/>
                <w:left w:val="none" w:sz="0" w:space="0" w:color="auto"/>
                <w:bottom w:val="none" w:sz="0" w:space="0" w:color="auto"/>
                <w:right w:val="none" w:sz="0" w:space="0" w:color="auto"/>
              </w:divBdr>
              <w:divsChild>
                <w:div w:id="783427312">
                  <w:marLeft w:val="0"/>
                  <w:marRight w:val="0"/>
                  <w:marTop w:val="0"/>
                  <w:marBottom w:val="0"/>
                  <w:divBdr>
                    <w:top w:val="none" w:sz="0" w:space="0" w:color="auto"/>
                    <w:left w:val="none" w:sz="0" w:space="0" w:color="auto"/>
                    <w:bottom w:val="none" w:sz="0" w:space="0" w:color="auto"/>
                    <w:right w:val="none" w:sz="0" w:space="0" w:color="auto"/>
                  </w:divBdr>
                </w:div>
              </w:divsChild>
            </w:div>
            <w:div w:id="548688178">
              <w:marLeft w:val="0"/>
              <w:marRight w:val="0"/>
              <w:marTop w:val="0"/>
              <w:marBottom w:val="0"/>
              <w:divBdr>
                <w:top w:val="none" w:sz="0" w:space="0" w:color="auto"/>
                <w:left w:val="none" w:sz="0" w:space="0" w:color="auto"/>
                <w:bottom w:val="none" w:sz="0" w:space="0" w:color="auto"/>
                <w:right w:val="none" w:sz="0" w:space="0" w:color="auto"/>
              </w:divBdr>
              <w:divsChild>
                <w:div w:id="710689280">
                  <w:marLeft w:val="0"/>
                  <w:marRight w:val="0"/>
                  <w:marTop w:val="0"/>
                  <w:marBottom w:val="0"/>
                  <w:divBdr>
                    <w:top w:val="none" w:sz="0" w:space="0" w:color="auto"/>
                    <w:left w:val="none" w:sz="0" w:space="0" w:color="auto"/>
                    <w:bottom w:val="none" w:sz="0" w:space="0" w:color="auto"/>
                    <w:right w:val="none" w:sz="0" w:space="0" w:color="auto"/>
                  </w:divBdr>
                </w:div>
              </w:divsChild>
            </w:div>
            <w:div w:id="634069909">
              <w:marLeft w:val="0"/>
              <w:marRight w:val="0"/>
              <w:marTop w:val="0"/>
              <w:marBottom w:val="0"/>
              <w:divBdr>
                <w:top w:val="none" w:sz="0" w:space="0" w:color="auto"/>
                <w:left w:val="none" w:sz="0" w:space="0" w:color="auto"/>
                <w:bottom w:val="none" w:sz="0" w:space="0" w:color="auto"/>
                <w:right w:val="none" w:sz="0" w:space="0" w:color="auto"/>
              </w:divBdr>
              <w:divsChild>
                <w:div w:id="136537897">
                  <w:marLeft w:val="0"/>
                  <w:marRight w:val="0"/>
                  <w:marTop w:val="0"/>
                  <w:marBottom w:val="0"/>
                  <w:divBdr>
                    <w:top w:val="none" w:sz="0" w:space="0" w:color="auto"/>
                    <w:left w:val="none" w:sz="0" w:space="0" w:color="auto"/>
                    <w:bottom w:val="none" w:sz="0" w:space="0" w:color="auto"/>
                    <w:right w:val="none" w:sz="0" w:space="0" w:color="auto"/>
                  </w:divBdr>
                </w:div>
              </w:divsChild>
            </w:div>
            <w:div w:id="1800957401">
              <w:marLeft w:val="0"/>
              <w:marRight w:val="0"/>
              <w:marTop w:val="0"/>
              <w:marBottom w:val="0"/>
              <w:divBdr>
                <w:top w:val="none" w:sz="0" w:space="0" w:color="auto"/>
                <w:left w:val="none" w:sz="0" w:space="0" w:color="auto"/>
                <w:bottom w:val="none" w:sz="0" w:space="0" w:color="auto"/>
                <w:right w:val="none" w:sz="0" w:space="0" w:color="auto"/>
              </w:divBdr>
              <w:divsChild>
                <w:div w:id="708605843">
                  <w:marLeft w:val="0"/>
                  <w:marRight w:val="0"/>
                  <w:marTop w:val="0"/>
                  <w:marBottom w:val="0"/>
                  <w:divBdr>
                    <w:top w:val="none" w:sz="0" w:space="0" w:color="auto"/>
                    <w:left w:val="none" w:sz="0" w:space="0" w:color="auto"/>
                    <w:bottom w:val="none" w:sz="0" w:space="0" w:color="auto"/>
                    <w:right w:val="none" w:sz="0" w:space="0" w:color="auto"/>
                  </w:divBdr>
                </w:div>
              </w:divsChild>
            </w:div>
            <w:div w:id="1328363303">
              <w:marLeft w:val="0"/>
              <w:marRight w:val="0"/>
              <w:marTop w:val="0"/>
              <w:marBottom w:val="0"/>
              <w:divBdr>
                <w:top w:val="none" w:sz="0" w:space="0" w:color="auto"/>
                <w:left w:val="none" w:sz="0" w:space="0" w:color="auto"/>
                <w:bottom w:val="none" w:sz="0" w:space="0" w:color="auto"/>
                <w:right w:val="none" w:sz="0" w:space="0" w:color="auto"/>
              </w:divBdr>
              <w:divsChild>
                <w:div w:id="1145321001">
                  <w:marLeft w:val="0"/>
                  <w:marRight w:val="0"/>
                  <w:marTop w:val="0"/>
                  <w:marBottom w:val="0"/>
                  <w:divBdr>
                    <w:top w:val="none" w:sz="0" w:space="0" w:color="auto"/>
                    <w:left w:val="none" w:sz="0" w:space="0" w:color="auto"/>
                    <w:bottom w:val="none" w:sz="0" w:space="0" w:color="auto"/>
                    <w:right w:val="none" w:sz="0" w:space="0" w:color="auto"/>
                  </w:divBdr>
                </w:div>
              </w:divsChild>
            </w:div>
            <w:div w:id="1606844355">
              <w:marLeft w:val="0"/>
              <w:marRight w:val="0"/>
              <w:marTop w:val="0"/>
              <w:marBottom w:val="0"/>
              <w:divBdr>
                <w:top w:val="none" w:sz="0" w:space="0" w:color="auto"/>
                <w:left w:val="none" w:sz="0" w:space="0" w:color="auto"/>
                <w:bottom w:val="none" w:sz="0" w:space="0" w:color="auto"/>
                <w:right w:val="none" w:sz="0" w:space="0" w:color="auto"/>
              </w:divBdr>
              <w:divsChild>
                <w:div w:id="1722093682">
                  <w:marLeft w:val="0"/>
                  <w:marRight w:val="0"/>
                  <w:marTop w:val="0"/>
                  <w:marBottom w:val="0"/>
                  <w:divBdr>
                    <w:top w:val="none" w:sz="0" w:space="0" w:color="auto"/>
                    <w:left w:val="none" w:sz="0" w:space="0" w:color="auto"/>
                    <w:bottom w:val="none" w:sz="0" w:space="0" w:color="auto"/>
                    <w:right w:val="none" w:sz="0" w:space="0" w:color="auto"/>
                  </w:divBdr>
                </w:div>
              </w:divsChild>
            </w:div>
            <w:div w:id="1780951573">
              <w:marLeft w:val="0"/>
              <w:marRight w:val="0"/>
              <w:marTop w:val="0"/>
              <w:marBottom w:val="0"/>
              <w:divBdr>
                <w:top w:val="none" w:sz="0" w:space="0" w:color="auto"/>
                <w:left w:val="none" w:sz="0" w:space="0" w:color="auto"/>
                <w:bottom w:val="none" w:sz="0" w:space="0" w:color="auto"/>
                <w:right w:val="none" w:sz="0" w:space="0" w:color="auto"/>
              </w:divBdr>
              <w:divsChild>
                <w:div w:id="1404643797">
                  <w:marLeft w:val="0"/>
                  <w:marRight w:val="0"/>
                  <w:marTop w:val="0"/>
                  <w:marBottom w:val="0"/>
                  <w:divBdr>
                    <w:top w:val="none" w:sz="0" w:space="0" w:color="auto"/>
                    <w:left w:val="none" w:sz="0" w:space="0" w:color="auto"/>
                    <w:bottom w:val="none" w:sz="0" w:space="0" w:color="auto"/>
                    <w:right w:val="none" w:sz="0" w:space="0" w:color="auto"/>
                  </w:divBdr>
                </w:div>
              </w:divsChild>
            </w:div>
            <w:div w:id="1858691845">
              <w:marLeft w:val="0"/>
              <w:marRight w:val="0"/>
              <w:marTop w:val="0"/>
              <w:marBottom w:val="0"/>
              <w:divBdr>
                <w:top w:val="none" w:sz="0" w:space="0" w:color="auto"/>
                <w:left w:val="none" w:sz="0" w:space="0" w:color="auto"/>
                <w:bottom w:val="none" w:sz="0" w:space="0" w:color="auto"/>
                <w:right w:val="none" w:sz="0" w:space="0" w:color="auto"/>
              </w:divBdr>
              <w:divsChild>
                <w:div w:id="513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8189">
          <w:marLeft w:val="0"/>
          <w:marRight w:val="0"/>
          <w:marTop w:val="0"/>
          <w:marBottom w:val="0"/>
          <w:divBdr>
            <w:top w:val="none" w:sz="0" w:space="0" w:color="auto"/>
            <w:left w:val="none" w:sz="0" w:space="0" w:color="auto"/>
            <w:bottom w:val="none" w:sz="0" w:space="0" w:color="auto"/>
            <w:right w:val="none" w:sz="0" w:space="0" w:color="auto"/>
          </w:divBdr>
          <w:divsChild>
            <w:div w:id="1561332559">
              <w:marLeft w:val="0"/>
              <w:marRight w:val="0"/>
              <w:marTop w:val="0"/>
              <w:marBottom w:val="0"/>
              <w:divBdr>
                <w:top w:val="none" w:sz="0" w:space="0" w:color="auto"/>
                <w:left w:val="none" w:sz="0" w:space="0" w:color="auto"/>
                <w:bottom w:val="none" w:sz="0" w:space="0" w:color="auto"/>
                <w:right w:val="none" w:sz="0" w:space="0" w:color="auto"/>
              </w:divBdr>
              <w:divsChild>
                <w:div w:id="386540105">
                  <w:marLeft w:val="0"/>
                  <w:marRight w:val="0"/>
                  <w:marTop w:val="0"/>
                  <w:marBottom w:val="0"/>
                  <w:divBdr>
                    <w:top w:val="none" w:sz="0" w:space="0" w:color="auto"/>
                    <w:left w:val="none" w:sz="0" w:space="0" w:color="auto"/>
                    <w:bottom w:val="none" w:sz="0" w:space="0" w:color="auto"/>
                    <w:right w:val="none" w:sz="0" w:space="0" w:color="auto"/>
                  </w:divBdr>
                </w:div>
              </w:divsChild>
            </w:div>
            <w:div w:id="1974557700">
              <w:marLeft w:val="0"/>
              <w:marRight w:val="0"/>
              <w:marTop w:val="0"/>
              <w:marBottom w:val="0"/>
              <w:divBdr>
                <w:top w:val="none" w:sz="0" w:space="0" w:color="auto"/>
                <w:left w:val="none" w:sz="0" w:space="0" w:color="auto"/>
                <w:bottom w:val="none" w:sz="0" w:space="0" w:color="auto"/>
                <w:right w:val="none" w:sz="0" w:space="0" w:color="auto"/>
              </w:divBdr>
              <w:divsChild>
                <w:div w:id="1335760000">
                  <w:marLeft w:val="0"/>
                  <w:marRight w:val="0"/>
                  <w:marTop w:val="0"/>
                  <w:marBottom w:val="0"/>
                  <w:divBdr>
                    <w:top w:val="none" w:sz="0" w:space="0" w:color="auto"/>
                    <w:left w:val="none" w:sz="0" w:space="0" w:color="auto"/>
                    <w:bottom w:val="none" w:sz="0" w:space="0" w:color="auto"/>
                    <w:right w:val="none" w:sz="0" w:space="0" w:color="auto"/>
                  </w:divBdr>
                </w:div>
              </w:divsChild>
            </w:div>
            <w:div w:id="88938241">
              <w:marLeft w:val="0"/>
              <w:marRight w:val="0"/>
              <w:marTop w:val="0"/>
              <w:marBottom w:val="0"/>
              <w:divBdr>
                <w:top w:val="none" w:sz="0" w:space="0" w:color="auto"/>
                <w:left w:val="none" w:sz="0" w:space="0" w:color="auto"/>
                <w:bottom w:val="none" w:sz="0" w:space="0" w:color="auto"/>
                <w:right w:val="none" w:sz="0" w:space="0" w:color="auto"/>
              </w:divBdr>
              <w:divsChild>
                <w:div w:id="640499206">
                  <w:marLeft w:val="0"/>
                  <w:marRight w:val="0"/>
                  <w:marTop w:val="0"/>
                  <w:marBottom w:val="0"/>
                  <w:divBdr>
                    <w:top w:val="none" w:sz="0" w:space="0" w:color="auto"/>
                    <w:left w:val="none" w:sz="0" w:space="0" w:color="auto"/>
                    <w:bottom w:val="none" w:sz="0" w:space="0" w:color="auto"/>
                    <w:right w:val="none" w:sz="0" w:space="0" w:color="auto"/>
                  </w:divBdr>
                </w:div>
              </w:divsChild>
            </w:div>
            <w:div w:id="652681364">
              <w:marLeft w:val="0"/>
              <w:marRight w:val="0"/>
              <w:marTop w:val="0"/>
              <w:marBottom w:val="0"/>
              <w:divBdr>
                <w:top w:val="none" w:sz="0" w:space="0" w:color="auto"/>
                <w:left w:val="none" w:sz="0" w:space="0" w:color="auto"/>
                <w:bottom w:val="none" w:sz="0" w:space="0" w:color="auto"/>
                <w:right w:val="none" w:sz="0" w:space="0" w:color="auto"/>
              </w:divBdr>
              <w:divsChild>
                <w:div w:id="490026706">
                  <w:marLeft w:val="0"/>
                  <w:marRight w:val="0"/>
                  <w:marTop w:val="0"/>
                  <w:marBottom w:val="0"/>
                  <w:divBdr>
                    <w:top w:val="none" w:sz="0" w:space="0" w:color="auto"/>
                    <w:left w:val="none" w:sz="0" w:space="0" w:color="auto"/>
                    <w:bottom w:val="none" w:sz="0" w:space="0" w:color="auto"/>
                    <w:right w:val="none" w:sz="0" w:space="0" w:color="auto"/>
                  </w:divBdr>
                </w:div>
              </w:divsChild>
            </w:div>
            <w:div w:id="567109173">
              <w:marLeft w:val="0"/>
              <w:marRight w:val="0"/>
              <w:marTop w:val="0"/>
              <w:marBottom w:val="0"/>
              <w:divBdr>
                <w:top w:val="none" w:sz="0" w:space="0" w:color="auto"/>
                <w:left w:val="none" w:sz="0" w:space="0" w:color="auto"/>
                <w:bottom w:val="none" w:sz="0" w:space="0" w:color="auto"/>
                <w:right w:val="none" w:sz="0" w:space="0" w:color="auto"/>
              </w:divBdr>
              <w:divsChild>
                <w:div w:id="1803648650">
                  <w:marLeft w:val="0"/>
                  <w:marRight w:val="0"/>
                  <w:marTop w:val="0"/>
                  <w:marBottom w:val="0"/>
                  <w:divBdr>
                    <w:top w:val="none" w:sz="0" w:space="0" w:color="auto"/>
                    <w:left w:val="none" w:sz="0" w:space="0" w:color="auto"/>
                    <w:bottom w:val="none" w:sz="0" w:space="0" w:color="auto"/>
                    <w:right w:val="none" w:sz="0" w:space="0" w:color="auto"/>
                  </w:divBdr>
                </w:div>
              </w:divsChild>
            </w:div>
            <w:div w:id="146017377">
              <w:marLeft w:val="0"/>
              <w:marRight w:val="0"/>
              <w:marTop w:val="0"/>
              <w:marBottom w:val="0"/>
              <w:divBdr>
                <w:top w:val="none" w:sz="0" w:space="0" w:color="auto"/>
                <w:left w:val="none" w:sz="0" w:space="0" w:color="auto"/>
                <w:bottom w:val="none" w:sz="0" w:space="0" w:color="auto"/>
                <w:right w:val="none" w:sz="0" w:space="0" w:color="auto"/>
              </w:divBdr>
              <w:divsChild>
                <w:div w:id="952173889">
                  <w:marLeft w:val="0"/>
                  <w:marRight w:val="0"/>
                  <w:marTop w:val="0"/>
                  <w:marBottom w:val="0"/>
                  <w:divBdr>
                    <w:top w:val="none" w:sz="0" w:space="0" w:color="auto"/>
                    <w:left w:val="none" w:sz="0" w:space="0" w:color="auto"/>
                    <w:bottom w:val="none" w:sz="0" w:space="0" w:color="auto"/>
                    <w:right w:val="none" w:sz="0" w:space="0" w:color="auto"/>
                  </w:divBdr>
                </w:div>
              </w:divsChild>
            </w:div>
            <w:div w:id="301157706">
              <w:marLeft w:val="0"/>
              <w:marRight w:val="0"/>
              <w:marTop w:val="0"/>
              <w:marBottom w:val="0"/>
              <w:divBdr>
                <w:top w:val="none" w:sz="0" w:space="0" w:color="auto"/>
                <w:left w:val="none" w:sz="0" w:space="0" w:color="auto"/>
                <w:bottom w:val="none" w:sz="0" w:space="0" w:color="auto"/>
                <w:right w:val="none" w:sz="0" w:space="0" w:color="auto"/>
              </w:divBdr>
              <w:divsChild>
                <w:div w:id="2132480262">
                  <w:marLeft w:val="0"/>
                  <w:marRight w:val="0"/>
                  <w:marTop w:val="0"/>
                  <w:marBottom w:val="0"/>
                  <w:divBdr>
                    <w:top w:val="none" w:sz="0" w:space="0" w:color="auto"/>
                    <w:left w:val="none" w:sz="0" w:space="0" w:color="auto"/>
                    <w:bottom w:val="none" w:sz="0" w:space="0" w:color="auto"/>
                    <w:right w:val="none" w:sz="0" w:space="0" w:color="auto"/>
                  </w:divBdr>
                </w:div>
              </w:divsChild>
            </w:div>
            <w:div w:id="1037043461">
              <w:marLeft w:val="0"/>
              <w:marRight w:val="0"/>
              <w:marTop w:val="0"/>
              <w:marBottom w:val="0"/>
              <w:divBdr>
                <w:top w:val="none" w:sz="0" w:space="0" w:color="auto"/>
                <w:left w:val="none" w:sz="0" w:space="0" w:color="auto"/>
                <w:bottom w:val="none" w:sz="0" w:space="0" w:color="auto"/>
                <w:right w:val="none" w:sz="0" w:space="0" w:color="auto"/>
              </w:divBdr>
              <w:divsChild>
                <w:div w:id="602224812">
                  <w:marLeft w:val="0"/>
                  <w:marRight w:val="0"/>
                  <w:marTop w:val="0"/>
                  <w:marBottom w:val="0"/>
                  <w:divBdr>
                    <w:top w:val="none" w:sz="0" w:space="0" w:color="auto"/>
                    <w:left w:val="none" w:sz="0" w:space="0" w:color="auto"/>
                    <w:bottom w:val="none" w:sz="0" w:space="0" w:color="auto"/>
                    <w:right w:val="none" w:sz="0" w:space="0" w:color="auto"/>
                  </w:divBdr>
                </w:div>
              </w:divsChild>
            </w:div>
            <w:div w:id="956176635">
              <w:marLeft w:val="0"/>
              <w:marRight w:val="0"/>
              <w:marTop w:val="0"/>
              <w:marBottom w:val="0"/>
              <w:divBdr>
                <w:top w:val="none" w:sz="0" w:space="0" w:color="auto"/>
                <w:left w:val="none" w:sz="0" w:space="0" w:color="auto"/>
                <w:bottom w:val="none" w:sz="0" w:space="0" w:color="auto"/>
                <w:right w:val="none" w:sz="0" w:space="0" w:color="auto"/>
              </w:divBdr>
              <w:divsChild>
                <w:div w:id="1206992608">
                  <w:marLeft w:val="0"/>
                  <w:marRight w:val="0"/>
                  <w:marTop w:val="0"/>
                  <w:marBottom w:val="0"/>
                  <w:divBdr>
                    <w:top w:val="none" w:sz="0" w:space="0" w:color="auto"/>
                    <w:left w:val="none" w:sz="0" w:space="0" w:color="auto"/>
                    <w:bottom w:val="none" w:sz="0" w:space="0" w:color="auto"/>
                    <w:right w:val="none" w:sz="0" w:space="0" w:color="auto"/>
                  </w:divBdr>
                </w:div>
              </w:divsChild>
            </w:div>
            <w:div w:id="849833116">
              <w:marLeft w:val="0"/>
              <w:marRight w:val="0"/>
              <w:marTop w:val="0"/>
              <w:marBottom w:val="0"/>
              <w:divBdr>
                <w:top w:val="none" w:sz="0" w:space="0" w:color="auto"/>
                <w:left w:val="none" w:sz="0" w:space="0" w:color="auto"/>
                <w:bottom w:val="none" w:sz="0" w:space="0" w:color="auto"/>
                <w:right w:val="none" w:sz="0" w:space="0" w:color="auto"/>
              </w:divBdr>
              <w:divsChild>
                <w:div w:id="1474562247">
                  <w:marLeft w:val="0"/>
                  <w:marRight w:val="0"/>
                  <w:marTop w:val="0"/>
                  <w:marBottom w:val="0"/>
                  <w:divBdr>
                    <w:top w:val="none" w:sz="0" w:space="0" w:color="auto"/>
                    <w:left w:val="none" w:sz="0" w:space="0" w:color="auto"/>
                    <w:bottom w:val="none" w:sz="0" w:space="0" w:color="auto"/>
                    <w:right w:val="none" w:sz="0" w:space="0" w:color="auto"/>
                  </w:divBdr>
                </w:div>
              </w:divsChild>
            </w:div>
            <w:div w:id="1216628396">
              <w:marLeft w:val="0"/>
              <w:marRight w:val="0"/>
              <w:marTop w:val="0"/>
              <w:marBottom w:val="0"/>
              <w:divBdr>
                <w:top w:val="none" w:sz="0" w:space="0" w:color="auto"/>
                <w:left w:val="none" w:sz="0" w:space="0" w:color="auto"/>
                <w:bottom w:val="none" w:sz="0" w:space="0" w:color="auto"/>
                <w:right w:val="none" w:sz="0" w:space="0" w:color="auto"/>
              </w:divBdr>
              <w:divsChild>
                <w:div w:id="1142383852">
                  <w:marLeft w:val="0"/>
                  <w:marRight w:val="0"/>
                  <w:marTop w:val="0"/>
                  <w:marBottom w:val="0"/>
                  <w:divBdr>
                    <w:top w:val="none" w:sz="0" w:space="0" w:color="auto"/>
                    <w:left w:val="none" w:sz="0" w:space="0" w:color="auto"/>
                    <w:bottom w:val="none" w:sz="0" w:space="0" w:color="auto"/>
                    <w:right w:val="none" w:sz="0" w:space="0" w:color="auto"/>
                  </w:divBdr>
                </w:div>
              </w:divsChild>
            </w:div>
            <w:div w:id="96871767">
              <w:marLeft w:val="0"/>
              <w:marRight w:val="0"/>
              <w:marTop w:val="0"/>
              <w:marBottom w:val="0"/>
              <w:divBdr>
                <w:top w:val="none" w:sz="0" w:space="0" w:color="auto"/>
                <w:left w:val="none" w:sz="0" w:space="0" w:color="auto"/>
                <w:bottom w:val="none" w:sz="0" w:space="0" w:color="auto"/>
                <w:right w:val="none" w:sz="0" w:space="0" w:color="auto"/>
              </w:divBdr>
              <w:divsChild>
                <w:div w:id="1055201759">
                  <w:marLeft w:val="0"/>
                  <w:marRight w:val="0"/>
                  <w:marTop w:val="0"/>
                  <w:marBottom w:val="0"/>
                  <w:divBdr>
                    <w:top w:val="none" w:sz="0" w:space="0" w:color="auto"/>
                    <w:left w:val="none" w:sz="0" w:space="0" w:color="auto"/>
                    <w:bottom w:val="none" w:sz="0" w:space="0" w:color="auto"/>
                    <w:right w:val="none" w:sz="0" w:space="0" w:color="auto"/>
                  </w:divBdr>
                </w:div>
              </w:divsChild>
            </w:div>
            <w:div w:id="1775787180">
              <w:marLeft w:val="0"/>
              <w:marRight w:val="0"/>
              <w:marTop w:val="0"/>
              <w:marBottom w:val="0"/>
              <w:divBdr>
                <w:top w:val="none" w:sz="0" w:space="0" w:color="auto"/>
                <w:left w:val="none" w:sz="0" w:space="0" w:color="auto"/>
                <w:bottom w:val="none" w:sz="0" w:space="0" w:color="auto"/>
                <w:right w:val="none" w:sz="0" w:space="0" w:color="auto"/>
              </w:divBdr>
              <w:divsChild>
                <w:div w:id="2067531532">
                  <w:marLeft w:val="0"/>
                  <w:marRight w:val="0"/>
                  <w:marTop w:val="0"/>
                  <w:marBottom w:val="0"/>
                  <w:divBdr>
                    <w:top w:val="none" w:sz="0" w:space="0" w:color="auto"/>
                    <w:left w:val="none" w:sz="0" w:space="0" w:color="auto"/>
                    <w:bottom w:val="none" w:sz="0" w:space="0" w:color="auto"/>
                    <w:right w:val="none" w:sz="0" w:space="0" w:color="auto"/>
                  </w:divBdr>
                </w:div>
              </w:divsChild>
            </w:div>
            <w:div w:id="1863779885">
              <w:marLeft w:val="0"/>
              <w:marRight w:val="0"/>
              <w:marTop w:val="0"/>
              <w:marBottom w:val="0"/>
              <w:divBdr>
                <w:top w:val="none" w:sz="0" w:space="0" w:color="auto"/>
                <w:left w:val="none" w:sz="0" w:space="0" w:color="auto"/>
                <w:bottom w:val="none" w:sz="0" w:space="0" w:color="auto"/>
                <w:right w:val="none" w:sz="0" w:space="0" w:color="auto"/>
              </w:divBdr>
              <w:divsChild>
                <w:div w:id="1252083223">
                  <w:marLeft w:val="0"/>
                  <w:marRight w:val="0"/>
                  <w:marTop w:val="0"/>
                  <w:marBottom w:val="0"/>
                  <w:divBdr>
                    <w:top w:val="none" w:sz="0" w:space="0" w:color="auto"/>
                    <w:left w:val="none" w:sz="0" w:space="0" w:color="auto"/>
                    <w:bottom w:val="none" w:sz="0" w:space="0" w:color="auto"/>
                    <w:right w:val="none" w:sz="0" w:space="0" w:color="auto"/>
                  </w:divBdr>
                </w:div>
              </w:divsChild>
            </w:div>
            <w:div w:id="1625384089">
              <w:marLeft w:val="0"/>
              <w:marRight w:val="0"/>
              <w:marTop w:val="0"/>
              <w:marBottom w:val="0"/>
              <w:divBdr>
                <w:top w:val="none" w:sz="0" w:space="0" w:color="auto"/>
                <w:left w:val="none" w:sz="0" w:space="0" w:color="auto"/>
                <w:bottom w:val="none" w:sz="0" w:space="0" w:color="auto"/>
                <w:right w:val="none" w:sz="0" w:space="0" w:color="auto"/>
              </w:divBdr>
              <w:divsChild>
                <w:div w:id="193489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23062">
          <w:marLeft w:val="0"/>
          <w:marRight w:val="0"/>
          <w:marTop w:val="0"/>
          <w:marBottom w:val="0"/>
          <w:divBdr>
            <w:top w:val="none" w:sz="0" w:space="0" w:color="auto"/>
            <w:left w:val="none" w:sz="0" w:space="0" w:color="auto"/>
            <w:bottom w:val="none" w:sz="0" w:space="0" w:color="auto"/>
            <w:right w:val="none" w:sz="0" w:space="0" w:color="auto"/>
          </w:divBdr>
          <w:divsChild>
            <w:div w:id="503085089">
              <w:marLeft w:val="0"/>
              <w:marRight w:val="0"/>
              <w:marTop w:val="0"/>
              <w:marBottom w:val="0"/>
              <w:divBdr>
                <w:top w:val="none" w:sz="0" w:space="0" w:color="auto"/>
                <w:left w:val="none" w:sz="0" w:space="0" w:color="auto"/>
                <w:bottom w:val="none" w:sz="0" w:space="0" w:color="auto"/>
                <w:right w:val="none" w:sz="0" w:space="0" w:color="auto"/>
              </w:divBdr>
              <w:divsChild>
                <w:div w:id="2057700660">
                  <w:marLeft w:val="0"/>
                  <w:marRight w:val="0"/>
                  <w:marTop w:val="0"/>
                  <w:marBottom w:val="0"/>
                  <w:divBdr>
                    <w:top w:val="none" w:sz="0" w:space="0" w:color="auto"/>
                    <w:left w:val="none" w:sz="0" w:space="0" w:color="auto"/>
                    <w:bottom w:val="none" w:sz="0" w:space="0" w:color="auto"/>
                    <w:right w:val="none" w:sz="0" w:space="0" w:color="auto"/>
                  </w:divBdr>
                </w:div>
              </w:divsChild>
            </w:div>
            <w:div w:id="1927380377">
              <w:marLeft w:val="0"/>
              <w:marRight w:val="0"/>
              <w:marTop w:val="0"/>
              <w:marBottom w:val="0"/>
              <w:divBdr>
                <w:top w:val="none" w:sz="0" w:space="0" w:color="auto"/>
                <w:left w:val="none" w:sz="0" w:space="0" w:color="auto"/>
                <w:bottom w:val="none" w:sz="0" w:space="0" w:color="auto"/>
                <w:right w:val="none" w:sz="0" w:space="0" w:color="auto"/>
              </w:divBdr>
              <w:divsChild>
                <w:div w:id="6234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164390">
          <w:marLeft w:val="0"/>
          <w:marRight w:val="0"/>
          <w:marTop w:val="0"/>
          <w:marBottom w:val="0"/>
          <w:divBdr>
            <w:top w:val="none" w:sz="0" w:space="0" w:color="auto"/>
            <w:left w:val="none" w:sz="0" w:space="0" w:color="auto"/>
            <w:bottom w:val="none" w:sz="0" w:space="0" w:color="auto"/>
            <w:right w:val="none" w:sz="0" w:space="0" w:color="auto"/>
          </w:divBdr>
          <w:divsChild>
            <w:div w:id="1717587950">
              <w:marLeft w:val="0"/>
              <w:marRight w:val="0"/>
              <w:marTop w:val="0"/>
              <w:marBottom w:val="0"/>
              <w:divBdr>
                <w:top w:val="none" w:sz="0" w:space="0" w:color="auto"/>
                <w:left w:val="none" w:sz="0" w:space="0" w:color="auto"/>
                <w:bottom w:val="none" w:sz="0" w:space="0" w:color="auto"/>
                <w:right w:val="none" w:sz="0" w:space="0" w:color="auto"/>
              </w:divBdr>
              <w:divsChild>
                <w:div w:id="732585259">
                  <w:marLeft w:val="0"/>
                  <w:marRight w:val="0"/>
                  <w:marTop w:val="0"/>
                  <w:marBottom w:val="0"/>
                  <w:divBdr>
                    <w:top w:val="none" w:sz="0" w:space="0" w:color="auto"/>
                    <w:left w:val="none" w:sz="0" w:space="0" w:color="auto"/>
                    <w:bottom w:val="none" w:sz="0" w:space="0" w:color="auto"/>
                    <w:right w:val="none" w:sz="0" w:space="0" w:color="auto"/>
                  </w:divBdr>
                </w:div>
              </w:divsChild>
            </w:div>
            <w:div w:id="1790586965">
              <w:marLeft w:val="0"/>
              <w:marRight w:val="0"/>
              <w:marTop w:val="0"/>
              <w:marBottom w:val="0"/>
              <w:divBdr>
                <w:top w:val="none" w:sz="0" w:space="0" w:color="auto"/>
                <w:left w:val="none" w:sz="0" w:space="0" w:color="auto"/>
                <w:bottom w:val="none" w:sz="0" w:space="0" w:color="auto"/>
                <w:right w:val="none" w:sz="0" w:space="0" w:color="auto"/>
              </w:divBdr>
              <w:divsChild>
                <w:div w:id="242684095">
                  <w:marLeft w:val="0"/>
                  <w:marRight w:val="0"/>
                  <w:marTop w:val="0"/>
                  <w:marBottom w:val="0"/>
                  <w:divBdr>
                    <w:top w:val="none" w:sz="0" w:space="0" w:color="auto"/>
                    <w:left w:val="none" w:sz="0" w:space="0" w:color="auto"/>
                    <w:bottom w:val="none" w:sz="0" w:space="0" w:color="auto"/>
                    <w:right w:val="none" w:sz="0" w:space="0" w:color="auto"/>
                  </w:divBdr>
                </w:div>
              </w:divsChild>
            </w:div>
            <w:div w:id="2084327918">
              <w:marLeft w:val="0"/>
              <w:marRight w:val="0"/>
              <w:marTop w:val="0"/>
              <w:marBottom w:val="0"/>
              <w:divBdr>
                <w:top w:val="none" w:sz="0" w:space="0" w:color="auto"/>
                <w:left w:val="none" w:sz="0" w:space="0" w:color="auto"/>
                <w:bottom w:val="none" w:sz="0" w:space="0" w:color="auto"/>
                <w:right w:val="none" w:sz="0" w:space="0" w:color="auto"/>
              </w:divBdr>
              <w:divsChild>
                <w:div w:id="1072434080">
                  <w:marLeft w:val="0"/>
                  <w:marRight w:val="0"/>
                  <w:marTop w:val="0"/>
                  <w:marBottom w:val="0"/>
                  <w:divBdr>
                    <w:top w:val="none" w:sz="0" w:space="0" w:color="auto"/>
                    <w:left w:val="none" w:sz="0" w:space="0" w:color="auto"/>
                    <w:bottom w:val="none" w:sz="0" w:space="0" w:color="auto"/>
                    <w:right w:val="none" w:sz="0" w:space="0" w:color="auto"/>
                  </w:divBdr>
                </w:div>
              </w:divsChild>
            </w:div>
            <w:div w:id="127672395">
              <w:marLeft w:val="0"/>
              <w:marRight w:val="0"/>
              <w:marTop w:val="0"/>
              <w:marBottom w:val="0"/>
              <w:divBdr>
                <w:top w:val="none" w:sz="0" w:space="0" w:color="auto"/>
                <w:left w:val="none" w:sz="0" w:space="0" w:color="auto"/>
                <w:bottom w:val="none" w:sz="0" w:space="0" w:color="auto"/>
                <w:right w:val="none" w:sz="0" w:space="0" w:color="auto"/>
              </w:divBdr>
              <w:divsChild>
                <w:div w:id="1223759360">
                  <w:marLeft w:val="0"/>
                  <w:marRight w:val="0"/>
                  <w:marTop w:val="0"/>
                  <w:marBottom w:val="0"/>
                  <w:divBdr>
                    <w:top w:val="none" w:sz="0" w:space="0" w:color="auto"/>
                    <w:left w:val="none" w:sz="0" w:space="0" w:color="auto"/>
                    <w:bottom w:val="none" w:sz="0" w:space="0" w:color="auto"/>
                    <w:right w:val="none" w:sz="0" w:space="0" w:color="auto"/>
                  </w:divBdr>
                </w:div>
              </w:divsChild>
            </w:div>
            <w:div w:id="164443202">
              <w:marLeft w:val="0"/>
              <w:marRight w:val="0"/>
              <w:marTop w:val="0"/>
              <w:marBottom w:val="0"/>
              <w:divBdr>
                <w:top w:val="none" w:sz="0" w:space="0" w:color="auto"/>
                <w:left w:val="none" w:sz="0" w:space="0" w:color="auto"/>
                <w:bottom w:val="none" w:sz="0" w:space="0" w:color="auto"/>
                <w:right w:val="none" w:sz="0" w:space="0" w:color="auto"/>
              </w:divBdr>
              <w:divsChild>
                <w:div w:id="1877615976">
                  <w:marLeft w:val="0"/>
                  <w:marRight w:val="0"/>
                  <w:marTop w:val="0"/>
                  <w:marBottom w:val="0"/>
                  <w:divBdr>
                    <w:top w:val="none" w:sz="0" w:space="0" w:color="auto"/>
                    <w:left w:val="none" w:sz="0" w:space="0" w:color="auto"/>
                    <w:bottom w:val="none" w:sz="0" w:space="0" w:color="auto"/>
                    <w:right w:val="none" w:sz="0" w:space="0" w:color="auto"/>
                  </w:divBdr>
                </w:div>
              </w:divsChild>
            </w:div>
            <w:div w:id="919364127">
              <w:marLeft w:val="0"/>
              <w:marRight w:val="0"/>
              <w:marTop w:val="0"/>
              <w:marBottom w:val="0"/>
              <w:divBdr>
                <w:top w:val="none" w:sz="0" w:space="0" w:color="auto"/>
                <w:left w:val="none" w:sz="0" w:space="0" w:color="auto"/>
                <w:bottom w:val="none" w:sz="0" w:space="0" w:color="auto"/>
                <w:right w:val="none" w:sz="0" w:space="0" w:color="auto"/>
              </w:divBdr>
              <w:divsChild>
                <w:div w:id="1621643137">
                  <w:marLeft w:val="0"/>
                  <w:marRight w:val="0"/>
                  <w:marTop w:val="0"/>
                  <w:marBottom w:val="0"/>
                  <w:divBdr>
                    <w:top w:val="none" w:sz="0" w:space="0" w:color="auto"/>
                    <w:left w:val="none" w:sz="0" w:space="0" w:color="auto"/>
                    <w:bottom w:val="none" w:sz="0" w:space="0" w:color="auto"/>
                    <w:right w:val="none" w:sz="0" w:space="0" w:color="auto"/>
                  </w:divBdr>
                </w:div>
              </w:divsChild>
            </w:div>
            <w:div w:id="1929583571">
              <w:marLeft w:val="0"/>
              <w:marRight w:val="0"/>
              <w:marTop w:val="0"/>
              <w:marBottom w:val="0"/>
              <w:divBdr>
                <w:top w:val="none" w:sz="0" w:space="0" w:color="auto"/>
                <w:left w:val="none" w:sz="0" w:space="0" w:color="auto"/>
                <w:bottom w:val="none" w:sz="0" w:space="0" w:color="auto"/>
                <w:right w:val="none" w:sz="0" w:space="0" w:color="auto"/>
              </w:divBdr>
              <w:divsChild>
                <w:div w:id="703408804">
                  <w:marLeft w:val="0"/>
                  <w:marRight w:val="0"/>
                  <w:marTop w:val="0"/>
                  <w:marBottom w:val="0"/>
                  <w:divBdr>
                    <w:top w:val="none" w:sz="0" w:space="0" w:color="auto"/>
                    <w:left w:val="none" w:sz="0" w:space="0" w:color="auto"/>
                    <w:bottom w:val="none" w:sz="0" w:space="0" w:color="auto"/>
                    <w:right w:val="none" w:sz="0" w:space="0" w:color="auto"/>
                  </w:divBdr>
                </w:div>
              </w:divsChild>
            </w:div>
            <w:div w:id="947127170">
              <w:marLeft w:val="0"/>
              <w:marRight w:val="0"/>
              <w:marTop w:val="0"/>
              <w:marBottom w:val="0"/>
              <w:divBdr>
                <w:top w:val="none" w:sz="0" w:space="0" w:color="auto"/>
                <w:left w:val="none" w:sz="0" w:space="0" w:color="auto"/>
                <w:bottom w:val="none" w:sz="0" w:space="0" w:color="auto"/>
                <w:right w:val="none" w:sz="0" w:space="0" w:color="auto"/>
              </w:divBdr>
              <w:divsChild>
                <w:div w:id="2141025043">
                  <w:marLeft w:val="0"/>
                  <w:marRight w:val="0"/>
                  <w:marTop w:val="0"/>
                  <w:marBottom w:val="0"/>
                  <w:divBdr>
                    <w:top w:val="none" w:sz="0" w:space="0" w:color="auto"/>
                    <w:left w:val="none" w:sz="0" w:space="0" w:color="auto"/>
                    <w:bottom w:val="none" w:sz="0" w:space="0" w:color="auto"/>
                    <w:right w:val="none" w:sz="0" w:space="0" w:color="auto"/>
                  </w:divBdr>
                </w:div>
              </w:divsChild>
            </w:div>
            <w:div w:id="2055107896">
              <w:marLeft w:val="0"/>
              <w:marRight w:val="0"/>
              <w:marTop w:val="0"/>
              <w:marBottom w:val="0"/>
              <w:divBdr>
                <w:top w:val="none" w:sz="0" w:space="0" w:color="auto"/>
                <w:left w:val="none" w:sz="0" w:space="0" w:color="auto"/>
                <w:bottom w:val="none" w:sz="0" w:space="0" w:color="auto"/>
                <w:right w:val="none" w:sz="0" w:space="0" w:color="auto"/>
              </w:divBdr>
              <w:divsChild>
                <w:div w:id="1163356984">
                  <w:marLeft w:val="0"/>
                  <w:marRight w:val="0"/>
                  <w:marTop w:val="0"/>
                  <w:marBottom w:val="0"/>
                  <w:divBdr>
                    <w:top w:val="none" w:sz="0" w:space="0" w:color="auto"/>
                    <w:left w:val="none" w:sz="0" w:space="0" w:color="auto"/>
                    <w:bottom w:val="none" w:sz="0" w:space="0" w:color="auto"/>
                    <w:right w:val="none" w:sz="0" w:space="0" w:color="auto"/>
                  </w:divBdr>
                </w:div>
              </w:divsChild>
            </w:div>
            <w:div w:id="2065104928">
              <w:marLeft w:val="0"/>
              <w:marRight w:val="0"/>
              <w:marTop w:val="0"/>
              <w:marBottom w:val="0"/>
              <w:divBdr>
                <w:top w:val="none" w:sz="0" w:space="0" w:color="auto"/>
                <w:left w:val="none" w:sz="0" w:space="0" w:color="auto"/>
                <w:bottom w:val="none" w:sz="0" w:space="0" w:color="auto"/>
                <w:right w:val="none" w:sz="0" w:space="0" w:color="auto"/>
              </w:divBdr>
              <w:divsChild>
                <w:div w:id="152713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9709">
          <w:marLeft w:val="0"/>
          <w:marRight w:val="0"/>
          <w:marTop w:val="0"/>
          <w:marBottom w:val="0"/>
          <w:divBdr>
            <w:top w:val="none" w:sz="0" w:space="0" w:color="auto"/>
            <w:left w:val="none" w:sz="0" w:space="0" w:color="auto"/>
            <w:bottom w:val="none" w:sz="0" w:space="0" w:color="auto"/>
            <w:right w:val="none" w:sz="0" w:space="0" w:color="auto"/>
          </w:divBdr>
          <w:divsChild>
            <w:div w:id="1718124224">
              <w:marLeft w:val="0"/>
              <w:marRight w:val="0"/>
              <w:marTop w:val="0"/>
              <w:marBottom w:val="0"/>
              <w:divBdr>
                <w:top w:val="none" w:sz="0" w:space="0" w:color="auto"/>
                <w:left w:val="none" w:sz="0" w:space="0" w:color="auto"/>
                <w:bottom w:val="none" w:sz="0" w:space="0" w:color="auto"/>
                <w:right w:val="none" w:sz="0" w:space="0" w:color="auto"/>
              </w:divBdr>
              <w:divsChild>
                <w:div w:id="1928804752">
                  <w:marLeft w:val="0"/>
                  <w:marRight w:val="0"/>
                  <w:marTop w:val="0"/>
                  <w:marBottom w:val="0"/>
                  <w:divBdr>
                    <w:top w:val="none" w:sz="0" w:space="0" w:color="auto"/>
                    <w:left w:val="none" w:sz="0" w:space="0" w:color="auto"/>
                    <w:bottom w:val="none" w:sz="0" w:space="0" w:color="auto"/>
                    <w:right w:val="none" w:sz="0" w:space="0" w:color="auto"/>
                  </w:divBdr>
                </w:div>
              </w:divsChild>
            </w:div>
            <w:div w:id="110513374">
              <w:marLeft w:val="0"/>
              <w:marRight w:val="0"/>
              <w:marTop w:val="0"/>
              <w:marBottom w:val="0"/>
              <w:divBdr>
                <w:top w:val="none" w:sz="0" w:space="0" w:color="auto"/>
                <w:left w:val="none" w:sz="0" w:space="0" w:color="auto"/>
                <w:bottom w:val="none" w:sz="0" w:space="0" w:color="auto"/>
                <w:right w:val="none" w:sz="0" w:space="0" w:color="auto"/>
              </w:divBdr>
              <w:divsChild>
                <w:div w:id="1419474012">
                  <w:marLeft w:val="0"/>
                  <w:marRight w:val="0"/>
                  <w:marTop w:val="0"/>
                  <w:marBottom w:val="0"/>
                  <w:divBdr>
                    <w:top w:val="none" w:sz="0" w:space="0" w:color="auto"/>
                    <w:left w:val="none" w:sz="0" w:space="0" w:color="auto"/>
                    <w:bottom w:val="none" w:sz="0" w:space="0" w:color="auto"/>
                    <w:right w:val="none" w:sz="0" w:space="0" w:color="auto"/>
                  </w:divBdr>
                  <w:divsChild>
                    <w:div w:id="1782871774">
                      <w:marLeft w:val="0"/>
                      <w:marRight w:val="0"/>
                      <w:marTop w:val="0"/>
                      <w:marBottom w:val="0"/>
                      <w:divBdr>
                        <w:top w:val="none" w:sz="0" w:space="0" w:color="auto"/>
                        <w:left w:val="none" w:sz="0" w:space="0" w:color="auto"/>
                        <w:bottom w:val="none" w:sz="0" w:space="0" w:color="auto"/>
                        <w:right w:val="none" w:sz="0" w:space="0" w:color="auto"/>
                      </w:divBdr>
                    </w:div>
                    <w:div w:id="1366445405">
                      <w:marLeft w:val="0"/>
                      <w:marRight w:val="0"/>
                      <w:marTop w:val="0"/>
                      <w:marBottom w:val="0"/>
                      <w:divBdr>
                        <w:top w:val="none" w:sz="0" w:space="0" w:color="auto"/>
                        <w:left w:val="none" w:sz="0" w:space="0" w:color="auto"/>
                        <w:bottom w:val="none" w:sz="0" w:space="0" w:color="auto"/>
                        <w:right w:val="none" w:sz="0" w:space="0" w:color="auto"/>
                      </w:divBdr>
                    </w:div>
                    <w:div w:id="258635711">
                      <w:marLeft w:val="0"/>
                      <w:marRight w:val="0"/>
                      <w:marTop w:val="0"/>
                      <w:marBottom w:val="0"/>
                      <w:divBdr>
                        <w:top w:val="none" w:sz="0" w:space="0" w:color="auto"/>
                        <w:left w:val="none" w:sz="0" w:space="0" w:color="auto"/>
                        <w:bottom w:val="none" w:sz="0" w:space="0" w:color="auto"/>
                        <w:right w:val="none" w:sz="0" w:space="0" w:color="auto"/>
                      </w:divBdr>
                    </w:div>
                    <w:div w:id="25102683">
                      <w:marLeft w:val="0"/>
                      <w:marRight w:val="0"/>
                      <w:marTop w:val="0"/>
                      <w:marBottom w:val="0"/>
                      <w:divBdr>
                        <w:top w:val="none" w:sz="0" w:space="0" w:color="auto"/>
                        <w:left w:val="none" w:sz="0" w:space="0" w:color="auto"/>
                        <w:bottom w:val="none" w:sz="0" w:space="0" w:color="auto"/>
                        <w:right w:val="none" w:sz="0" w:space="0" w:color="auto"/>
                      </w:divBdr>
                    </w:div>
                    <w:div w:id="207959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48139">
              <w:marLeft w:val="0"/>
              <w:marRight w:val="0"/>
              <w:marTop w:val="0"/>
              <w:marBottom w:val="0"/>
              <w:divBdr>
                <w:top w:val="none" w:sz="0" w:space="0" w:color="auto"/>
                <w:left w:val="none" w:sz="0" w:space="0" w:color="auto"/>
                <w:bottom w:val="none" w:sz="0" w:space="0" w:color="auto"/>
                <w:right w:val="none" w:sz="0" w:space="0" w:color="auto"/>
              </w:divBdr>
              <w:divsChild>
                <w:div w:id="31353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83121">
          <w:marLeft w:val="0"/>
          <w:marRight w:val="0"/>
          <w:marTop w:val="0"/>
          <w:marBottom w:val="0"/>
          <w:divBdr>
            <w:top w:val="none" w:sz="0" w:space="0" w:color="auto"/>
            <w:left w:val="none" w:sz="0" w:space="0" w:color="auto"/>
            <w:bottom w:val="none" w:sz="0" w:space="0" w:color="auto"/>
            <w:right w:val="none" w:sz="0" w:space="0" w:color="auto"/>
          </w:divBdr>
          <w:divsChild>
            <w:div w:id="280184465">
              <w:marLeft w:val="0"/>
              <w:marRight w:val="0"/>
              <w:marTop w:val="0"/>
              <w:marBottom w:val="0"/>
              <w:divBdr>
                <w:top w:val="none" w:sz="0" w:space="0" w:color="auto"/>
                <w:left w:val="none" w:sz="0" w:space="0" w:color="auto"/>
                <w:bottom w:val="none" w:sz="0" w:space="0" w:color="auto"/>
                <w:right w:val="none" w:sz="0" w:space="0" w:color="auto"/>
              </w:divBdr>
              <w:divsChild>
                <w:div w:id="779034917">
                  <w:marLeft w:val="0"/>
                  <w:marRight w:val="0"/>
                  <w:marTop w:val="0"/>
                  <w:marBottom w:val="0"/>
                  <w:divBdr>
                    <w:top w:val="none" w:sz="0" w:space="0" w:color="auto"/>
                    <w:left w:val="none" w:sz="0" w:space="0" w:color="auto"/>
                    <w:bottom w:val="none" w:sz="0" w:space="0" w:color="auto"/>
                    <w:right w:val="none" w:sz="0" w:space="0" w:color="auto"/>
                  </w:divBdr>
                </w:div>
              </w:divsChild>
            </w:div>
            <w:div w:id="1620449775">
              <w:marLeft w:val="0"/>
              <w:marRight w:val="0"/>
              <w:marTop w:val="0"/>
              <w:marBottom w:val="0"/>
              <w:divBdr>
                <w:top w:val="none" w:sz="0" w:space="0" w:color="auto"/>
                <w:left w:val="none" w:sz="0" w:space="0" w:color="auto"/>
                <w:bottom w:val="none" w:sz="0" w:space="0" w:color="auto"/>
                <w:right w:val="none" w:sz="0" w:space="0" w:color="auto"/>
              </w:divBdr>
              <w:divsChild>
                <w:div w:id="105219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4216">
          <w:marLeft w:val="0"/>
          <w:marRight w:val="0"/>
          <w:marTop w:val="0"/>
          <w:marBottom w:val="0"/>
          <w:divBdr>
            <w:top w:val="none" w:sz="0" w:space="0" w:color="auto"/>
            <w:left w:val="none" w:sz="0" w:space="0" w:color="auto"/>
            <w:bottom w:val="none" w:sz="0" w:space="0" w:color="auto"/>
            <w:right w:val="none" w:sz="0" w:space="0" w:color="auto"/>
          </w:divBdr>
          <w:divsChild>
            <w:div w:id="123429205">
              <w:marLeft w:val="0"/>
              <w:marRight w:val="0"/>
              <w:marTop w:val="0"/>
              <w:marBottom w:val="0"/>
              <w:divBdr>
                <w:top w:val="none" w:sz="0" w:space="0" w:color="auto"/>
                <w:left w:val="none" w:sz="0" w:space="0" w:color="auto"/>
                <w:bottom w:val="none" w:sz="0" w:space="0" w:color="auto"/>
                <w:right w:val="none" w:sz="0" w:space="0" w:color="auto"/>
              </w:divBdr>
              <w:divsChild>
                <w:div w:id="768476874">
                  <w:marLeft w:val="0"/>
                  <w:marRight w:val="0"/>
                  <w:marTop w:val="0"/>
                  <w:marBottom w:val="0"/>
                  <w:divBdr>
                    <w:top w:val="none" w:sz="0" w:space="0" w:color="auto"/>
                    <w:left w:val="none" w:sz="0" w:space="0" w:color="auto"/>
                    <w:bottom w:val="none" w:sz="0" w:space="0" w:color="auto"/>
                    <w:right w:val="none" w:sz="0" w:space="0" w:color="auto"/>
                  </w:divBdr>
                </w:div>
              </w:divsChild>
            </w:div>
            <w:div w:id="831873883">
              <w:marLeft w:val="0"/>
              <w:marRight w:val="0"/>
              <w:marTop w:val="0"/>
              <w:marBottom w:val="0"/>
              <w:divBdr>
                <w:top w:val="none" w:sz="0" w:space="0" w:color="auto"/>
                <w:left w:val="none" w:sz="0" w:space="0" w:color="auto"/>
                <w:bottom w:val="none" w:sz="0" w:space="0" w:color="auto"/>
                <w:right w:val="none" w:sz="0" w:space="0" w:color="auto"/>
              </w:divBdr>
              <w:divsChild>
                <w:div w:id="770399970">
                  <w:marLeft w:val="0"/>
                  <w:marRight w:val="0"/>
                  <w:marTop w:val="0"/>
                  <w:marBottom w:val="0"/>
                  <w:divBdr>
                    <w:top w:val="none" w:sz="0" w:space="0" w:color="auto"/>
                    <w:left w:val="none" w:sz="0" w:space="0" w:color="auto"/>
                    <w:bottom w:val="none" w:sz="0" w:space="0" w:color="auto"/>
                    <w:right w:val="none" w:sz="0" w:space="0" w:color="auto"/>
                  </w:divBdr>
                </w:div>
              </w:divsChild>
            </w:div>
            <w:div w:id="44990136">
              <w:marLeft w:val="0"/>
              <w:marRight w:val="0"/>
              <w:marTop w:val="0"/>
              <w:marBottom w:val="0"/>
              <w:divBdr>
                <w:top w:val="none" w:sz="0" w:space="0" w:color="auto"/>
                <w:left w:val="none" w:sz="0" w:space="0" w:color="auto"/>
                <w:bottom w:val="none" w:sz="0" w:space="0" w:color="auto"/>
                <w:right w:val="none" w:sz="0" w:space="0" w:color="auto"/>
              </w:divBdr>
              <w:divsChild>
                <w:div w:id="1360358131">
                  <w:marLeft w:val="0"/>
                  <w:marRight w:val="0"/>
                  <w:marTop w:val="0"/>
                  <w:marBottom w:val="0"/>
                  <w:divBdr>
                    <w:top w:val="none" w:sz="0" w:space="0" w:color="auto"/>
                    <w:left w:val="none" w:sz="0" w:space="0" w:color="auto"/>
                    <w:bottom w:val="none" w:sz="0" w:space="0" w:color="auto"/>
                    <w:right w:val="none" w:sz="0" w:space="0" w:color="auto"/>
                  </w:divBdr>
                </w:div>
              </w:divsChild>
            </w:div>
            <w:div w:id="724717537">
              <w:marLeft w:val="0"/>
              <w:marRight w:val="0"/>
              <w:marTop w:val="0"/>
              <w:marBottom w:val="0"/>
              <w:divBdr>
                <w:top w:val="none" w:sz="0" w:space="0" w:color="auto"/>
                <w:left w:val="none" w:sz="0" w:space="0" w:color="auto"/>
                <w:bottom w:val="none" w:sz="0" w:space="0" w:color="auto"/>
                <w:right w:val="none" w:sz="0" w:space="0" w:color="auto"/>
              </w:divBdr>
              <w:divsChild>
                <w:div w:id="2048525764">
                  <w:marLeft w:val="0"/>
                  <w:marRight w:val="0"/>
                  <w:marTop w:val="0"/>
                  <w:marBottom w:val="0"/>
                  <w:divBdr>
                    <w:top w:val="none" w:sz="0" w:space="0" w:color="auto"/>
                    <w:left w:val="none" w:sz="0" w:space="0" w:color="auto"/>
                    <w:bottom w:val="none" w:sz="0" w:space="0" w:color="auto"/>
                    <w:right w:val="none" w:sz="0" w:space="0" w:color="auto"/>
                  </w:divBdr>
                </w:div>
              </w:divsChild>
            </w:div>
            <w:div w:id="989869941">
              <w:marLeft w:val="0"/>
              <w:marRight w:val="0"/>
              <w:marTop w:val="0"/>
              <w:marBottom w:val="0"/>
              <w:divBdr>
                <w:top w:val="none" w:sz="0" w:space="0" w:color="auto"/>
                <w:left w:val="none" w:sz="0" w:space="0" w:color="auto"/>
                <w:bottom w:val="none" w:sz="0" w:space="0" w:color="auto"/>
                <w:right w:val="none" w:sz="0" w:space="0" w:color="auto"/>
              </w:divBdr>
              <w:divsChild>
                <w:div w:id="445738257">
                  <w:marLeft w:val="0"/>
                  <w:marRight w:val="0"/>
                  <w:marTop w:val="0"/>
                  <w:marBottom w:val="0"/>
                  <w:divBdr>
                    <w:top w:val="none" w:sz="0" w:space="0" w:color="auto"/>
                    <w:left w:val="none" w:sz="0" w:space="0" w:color="auto"/>
                    <w:bottom w:val="none" w:sz="0" w:space="0" w:color="auto"/>
                    <w:right w:val="none" w:sz="0" w:space="0" w:color="auto"/>
                  </w:divBdr>
                </w:div>
              </w:divsChild>
            </w:div>
            <w:div w:id="1035083472">
              <w:marLeft w:val="0"/>
              <w:marRight w:val="0"/>
              <w:marTop w:val="0"/>
              <w:marBottom w:val="0"/>
              <w:divBdr>
                <w:top w:val="none" w:sz="0" w:space="0" w:color="auto"/>
                <w:left w:val="none" w:sz="0" w:space="0" w:color="auto"/>
                <w:bottom w:val="none" w:sz="0" w:space="0" w:color="auto"/>
                <w:right w:val="none" w:sz="0" w:space="0" w:color="auto"/>
              </w:divBdr>
              <w:divsChild>
                <w:div w:id="642587418">
                  <w:marLeft w:val="0"/>
                  <w:marRight w:val="0"/>
                  <w:marTop w:val="0"/>
                  <w:marBottom w:val="0"/>
                  <w:divBdr>
                    <w:top w:val="none" w:sz="0" w:space="0" w:color="auto"/>
                    <w:left w:val="none" w:sz="0" w:space="0" w:color="auto"/>
                    <w:bottom w:val="none" w:sz="0" w:space="0" w:color="auto"/>
                    <w:right w:val="none" w:sz="0" w:space="0" w:color="auto"/>
                  </w:divBdr>
                </w:div>
              </w:divsChild>
            </w:div>
            <w:div w:id="906648945">
              <w:marLeft w:val="0"/>
              <w:marRight w:val="0"/>
              <w:marTop w:val="0"/>
              <w:marBottom w:val="0"/>
              <w:divBdr>
                <w:top w:val="none" w:sz="0" w:space="0" w:color="auto"/>
                <w:left w:val="none" w:sz="0" w:space="0" w:color="auto"/>
                <w:bottom w:val="none" w:sz="0" w:space="0" w:color="auto"/>
                <w:right w:val="none" w:sz="0" w:space="0" w:color="auto"/>
              </w:divBdr>
              <w:divsChild>
                <w:div w:id="764233998">
                  <w:marLeft w:val="0"/>
                  <w:marRight w:val="0"/>
                  <w:marTop w:val="0"/>
                  <w:marBottom w:val="0"/>
                  <w:divBdr>
                    <w:top w:val="none" w:sz="0" w:space="0" w:color="auto"/>
                    <w:left w:val="none" w:sz="0" w:space="0" w:color="auto"/>
                    <w:bottom w:val="none" w:sz="0" w:space="0" w:color="auto"/>
                    <w:right w:val="none" w:sz="0" w:space="0" w:color="auto"/>
                  </w:divBdr>
                </w:div>
              </w:divsChild>
            </w:div>
            <w:div w:id="962687731">
              <w:marLeft w:val="0"/>
              <w:marRight w:val="0"/>
              <w:marTop w:val="0"/>
              <w:marBottom w:val="0"/>
              <w:divBdr>
                <w:top w:val="none" w:sz="0" w:space="0" w:color="auto"/>
                <w:left w:val="none" w:sz="0" w:space="0" w:color="auto"/>
                <w:bottom w:val="none" w:sz="0" w:space="0" w:color="auto"/>
                <w:right w:val="none" w:sz="0" w:space="0" w:color="auto"/>
              </w:divBdr>
              <w:divsChild>
                <w:div w:id="610473326">
                  <w:marLeft w:val="0"/>
                  <w:marRight w:val="0"/>
                  <w:marTop w:val="0"/>
                  <w:marBottom w:val="0"/>
                  <w:divBdr>
                    <w:top w:val="none" w:sz="0" w:space="0" w:color="auto"/>
                    <w:left w:val="none" w:sz="0" w:space="0" w:color="auto"/>
                    <w:bottom w:val="none" w:sz="0" w:space="0" w:color="auto"/>
                    <w:right w:val="none" w:sz="0" w:space="0" w:color="auto"/>
                  </w:divBdr>
                </w:div>
              </w:divsChild>
            </w:div>
            <w:div w:id="1203595253">
              <w:marLeft w:val="0"/>
              <w:marRight w:val="0"/>
              <w:marTop w:val="0"/>
              <w:marBottom w:val="0"/>
              <w:divBdr>
                <w:top w:val="none" w:sz="0" w:space="0" w:color="auto"/>
                <w:left w:val="none" w:sz="0" w:space="0" w:color="auto"/>
                <w:bottom w:val="none" w:sz="0" w:space="0" w:color="auto"/>
                <w:right w:val="none" w:sz="0" w:space="0" w:color="auto"/>
              </w:divBdr>
              <w:divsChild>
                <w:div w:id="193275478">
                  <w:marLeft w:val="0"/>
                  <w:marRight w:val="0"/>
                  <w:marTop w:val="0"/>
                  <w:marBottom w:val="0"/>
                  <w:divBdr>
                    <w:top w:val="none" w:sz="0" w:space="0" w:color="auto"/>
                    <w:left w:val="none" w:sz="0" w:space="0" w:color="auto"/>
                    <w:bottom w:val="none" w:sz="0" w:space="0" w:color="auto"/>
                    <w:right w:val="none" w:sz="0" w:space="0" w:color="auto"/>
                  </w:divBdr>
                </w:div>
              </w:divsChild>
            </w:div>
            <w:div w:id="333648171">
              <w:marLeft w:val="0"/>
              <w:marRight w:val="0"/>
              <w:marTop w:val="0"/>
              <w:marBottom w:val="0"/>
              <w:divBdr>
                <w:top w:val="none" w:sz="0" w:space="0" w:color="auto"/>
                <w:left w:val="none" w:sz="0" w:space="0" w:color="auto"/>
                <w:bottom w:val="none" w:sz="0" w:space="0" w:color="auto"/>
                <w:right w:val="none" w:sz="0" w:space="0" w:color="auto"/>
              </w:divBdr>
              <w:divsChild>
                <w:div w:id="942419531">
                  <w:marLeft w:val="0"/>
                  <w:marRight w:val="0"/>
                  <w:marTop w:val="0"/>
                  <w:marBottom w:val="0"/>
                  <w:divBdr>
                    <w:top w:val="none" w:sz="0" w:space="0" w:color="auto"/>
                    <w:left w:val="none" w:sz="0" w:space="0" w:color="auto"/>
                    <w:bottom w:val="none" w:sz="0" w:space="0" w:color="auto"/>
                    <w:right w:val="none" w:sz="0" w:space="0" w:color="auto"/>
                  </w:divBdr>
                </w:div>
              </w:divsChild>
            </w:div>
            <w:div w:id="507910449">
              <w:marLeft w:val="0"/>
              <w:marRight w:val="0"/>
              <w:marTop w:val="0"/>
              <w:marBottom w:val="0"/>
              <w:divBdr>
                <w:top w:val="none" w:sz="0" w:space="0" w:color="auto"/>
                <w:left w:val="none" w:sz="0" w:space="0" w:color="auto"/>
                <w:bottom w:val="none" w:sz="0" w:space="0" w:color="auto"/>
                <w:right w:val="none" w:sz="0" w:space="0" w:color="auto"/>
              </w:divBdr>
              <w:divsChild>
                <w:div w:id="716127464">
                  <w:marLeft w:val="0"/>
                  <w:marRight w:val="0"/>
                  <w:marTop w:val="0"/>
                  <w:marBottom w:val="0"/>
                  <w:divBdr>
                    <w:top w:val="none" w:sz="0" w:space="0" w:color="auto"/>
                    <w:left w:val="none" w:sz="0" w:space="0" w:color="auto"/>
                    <w:bottom w:val="none" w:sz="0" w:space="0" w:color="auto"/>
                    <w:right w:val="none" w:sz="0" w:space="0" w:color="auto"/>
                  </w:divBdr>
                </w:div>
              </w:divsChild>
            </w:div>
            <w:div w:id="592517171">
              <w:marLeft w:val="0"/>
              <w:marRight w:val="0"/>
              <w:marTop w:val="0"/>
              <w:marBottom w:val="0"/>
              <w:divBdr>
                <w:top w:val="none" w:sz="0" w:space="0" w:color="auto"/>
                <w:left w:val="none" w:sz="0" w:space="0" w:color="auto"/>
                <w:bottom w:val="none" w:sz="0" w:space="0" w:color="auto"/>
                <w:right w:val="none" w:sz="0" w:space="0" w:color="auto"/>
              </w:divBdr>
              <w:divsChild>
                <w:div w:id="813595651">
                  <w:marLeft w:val="0"/>
                  <w:marRight w:val="0"/>
                  <w:marTop w:val="0"/>
                  <w:marBottom w:val="0"/>
                  <w:divBdr>
                    <w:top w:val="none" w:sz="0" w:space="0" w:color="auto"/>
                    <w:left w:val="none" w:sz="0" w:space="0" w:color="auto"/>
                    <w:bottom w:val="none" w:sz="0" w:space="0" w:color="auto"/>
                    <w:right w:val="none" w:sz="0" w:space="0" w:color="auto"/>
                  </w:divBdr>
                </w:div>
              </w:divsChild>
            </w:div>
            <w:div w:id="394662957">
              <w:marLeft w:val="0"/>
              <w:marRight w:val="0"/>
              <w:marTop w:val="0"/>
              <w:marBottom w:val="0"/>
              <w:divBdr>
                <w:top w:val="none" w:sz="0" w:space="0" w:color="auto"/>
                <w:left w:val="none" w:sz="0" w:space="0" w:color="auto"/>
                <w:bottom w:val="none" w:sz="0" w:space="0" w:color="auto"/>
                <w:right w:val="none" w:sz="0" w:space="0" w:color="auto"/>
              </w:divBdr>
              <w:divsChild>
                <w:div w:id="2127045431">
                  <w:marLeft w:val="0"/>
                  <w:marRight w:val="0"/>
                  <w:marTop w:val="0"/>
                  <w:marBottom w:val="0"/>
                  <w:divBdr>
                    <w:top w:val="none" w:sz="0" w:space="0" w:color="auto"/>
                    <w:left w:val="none" w:sz="0" w:space="0" w:color="auto"/>
                    <w:bottom w:val="none" w:sz="0" w:space="0" w:color="auto"/>
                    <w:right w:val="none" w:sz="0" w:space="0" w:color="auto"/>
                  </w:divBdr>
                </w:div>
              </w:divsChild>
            </w:div>
            <w:div w:id="1124150772">
              <w:marLeft w:val="0"/>
              <w:marRight w:val="0"/>
              <w:marTop w:val="0"/>
              <w:marBottom w:val="0"/>
              <w:divBdr>
                <w:top w:val="none" w:sz="0" w:space="0" w:color="auto"/>
                <w:left w:val="none" w:sz="0" w:space="0" w:color="auto"/>
                <w:bottom w:val="none" w:sz="0" w:space="0" w:color="auto"/>
                <w:right w:val="none" w:sz="0" w:space="0" w:color="auto"/>
              </w:divBdr>
              <w:divsChild>
                <w:div w:id="479619711">
                  <w:marLeft w:val="0"/>
                  <w:marRight w:val="0"/>
                  <w:marTop w:val="0"/>
                  <w:marBottom w:val="0"/>
                  <w:divBdr>
                    <w:top w:val="none" w:sz="0" w:space="0" w:color="auto"/>
                    <w:left w:val="none" w:sz="0" w:space="0" w:color="auto"/>
                    <w:bottom w:val="none" w:sz="0" w:space="0" w:color="auto"/>
                    <w:right w:val="none" w:sz="0" w:space="0" w:color="auto"/>
                  </w:divBdr>
                </w:div>
              </w:divsChild>
            </w:div>
            <w:div w:id="956176991">
              <w:marLeft w:val="0"/>
              <w:marRight w:val="0"/>
              <w:marTop w:val="0"/>
              <w:marBottom w:val="0"/>
              <w:divBdr>
                <w:top w:val="none" w:sz="0" w:space="0" w:color="auto"/>
                <w:left w:val="none" w:sz="0" w:space="0" w:color="auto"/>
                <w:bottom w:val="none" w:sz="0" w:space="0" w:color="auto"/>
                <w:right w:val="none" w:sz="0" w:space="0" w:color="auto"/>
              </w:divBdr>
              <w:divsChild>
                <w:div w:id="1460994800">
                  <w:marLeft w:val="0"/>
                  <w:marRight w:val="0"/>
                  <w:marTop w:val="0"/>
                  <w:marBottom w:val="0"/>
                  <w:divBdr>
                    <w:top w:val="none" w:sz="0" w:space="0" w:color="auto"/>
                    <w:left w:val="none" w:sz="0" w:space="0" w:color="auto"/>
                    <w:bottom w:val="none" w:sz="0" w:space="0" w:color="auto"/>
                    <w:right w:val="none" w:sz="0" w:space="0" w:color="auto"/>
                  </w:divBdr>
                </w:div>
              </w:divsChild>
            </w:div>
            <w:div w:id="225144185">
              <w:marLeft w:val="0"/>
              <w:marRight w:val="0"/>
              <w:marTop w:val="0"/>
              <w:marBottom w:val="0"/>
              <w:divBdr>
                <w:top w:val="none" w:sz="0" w:space="0" w:color="auto"/>
                <w:left w:val="none" w:sz="0" w:space="0" w:color="auto"/>
                <w:bottom w:val="none" w:sz="0" w:space="0" w:color="auto"/>
                <w:right w:val="none" w:sz="0" w:space="0" w:color="auto"/>
              </w:divBdr>
              <w:divsChild>
                <w:div w:id="589240672">
                  <w:marLeft w:val="0"/>
                  <w:marRight w:val="0"/>
                  <w:marTop w:val="0"/>
                  <w:marBottom w:val="0"/>
                  <w:divBdr>
                    <w:top w:val="none" w:sz="0" w:space="0" w:color="auto"/>
                    <w:left w:val="none" w:sz="0" w:space="0" w:color="auto"/>
                    <w:bottom w:val="none" w:sz="0" w:space="0" w:color="auto"/>
                    <w:right w:val="none" w:sz="0" w:space="0" w:color="auto"/>
                  </w:divBdr>
                </w:div>
              </w:divsChild>
            </w:div>
            <w:div w:id="338971560">
              <w:marLeft w:val="0"/>
              <w:marRight w:val="0"/>
              <w:marTop w:val="0"/>
              <w:marBottom w:val="0"/>
              <w:divBdr>
                <w:top w:val="none" w:sz="0" w:space="0" w:color="auto"/>
                <w:left w:val="none" w:sz="0" w:space="0" w:color="auto"/>
                <w:bottom w:val="none" w:sz="0" w:space="0" w:color="auto"/>
                <w:right w:val="none" w:sz="0" w:space="0" w:color="auto"/>
              </w:divBdr>
              <w:divsChild>
                <w:div w:id="21086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18159">
          <w:marLeft w:val="0"/>
          <w:marRight w:val="0"/>
          <w:marTop w:val="0"/>
          <w:marBottom w:val="0"/>
          <w:divBdr>
            <w:top w:val="none" w:sz="0" w:space="0" w:color="auto"/>
            <w:left w:val="none" w:sz="0" w:space="0" w:color="auto"/>
            <w:bottom w:val="none" w:sz="0" w:space="0" w:color="auto"/>
            <w:right w:val="none" w:sz="0" w:space="0" w:color="auto"/>
          </w:divBdr>
          <w:divsChild>
            <w:div w:id="857355732">
              <w:marLeft w:val="0"/>
              <w:marRight w:val="0"/>
              <w:marTop w:val="0"/>
              <w:marBottom w:val="0"/>
              <w:divBdr>
                <w:top w:val="none" w:sz="0" w:space="0" w:color="auto"/>
                <w:left w:val="none" w:sz="0" w:space="0" w:color="auto"/>
                <w:bottom w:val="none" w:sz="0" w:space="0" w:color="auto"/>
                <w:right w:val="none" w:sz="0" w:space="0" w:color="auto"/>
              </w:divBdr>
              <w:divsChild>
                <w:div w:id="245767208">
                  <w:marLeft w:val="0"/>
                  <w:marRight w:val="0"/>
                  <w:marTop w:val="0"/>
                  <w:marBottom w:val="0"/>
                  <w:divBdr>
                    <w:top w:val="none" w:sz="0" w:space="0" w:color="auto"/>
                    <w:left w:val="none" w:sz="0" w:space="0" w:color="auto"/>
                    <w:bottom w:val="none" w:sz="0" w:space="0" w:color="auto"/>
                    <w:right w:val="none" w:sz="0" w:space="0" w:color="auto"/>
                  </w:divBdr>
                </w:div>
              </w:divsChild>
            </w:div>
            <w:div w:id="725449191">
              <w:marLeft w:val="0"/>
              <w:marRight w:val="0"/>
              <w:marTop w:val="0"/>
              <w:marBottom w:val="0"/>
              <w:divBdr>
                <w:top w:val="none" w:sz="0" w:space="0" w:color="auto"/>
                <w:left w:val="none" w:sz="0" w:space="0" w:color="auto"/>
                <w:bottom w:val="none" w:sz="0" w:space="0" w:color="auto"/>
                <w:right w:val="none" w:sz="0" w:space="0" w:color="auto"/>
              </w:divBdr>
              <w:divsChild>
                <w:div w:id="731538160">
                  <w:marLeft w:val="0"/>
                  <w:marRight w:val="0"/>
                  <w:marTop w:val="0"/>
                  <w:marBottom w:val="0"/>
                  <w:divBdr>
                    <w:top w:val="none" w:sz="0" w:space="0" w:color="auto"/>
                    <w:left w:val="none" w:sz="0" w:space="0" w:color="auto"/>
                    <w:bottom w:val="none" w:sz="0" w:space="0" w:color="auto"/>
                    <w:right w:val="none" w:sz="0" w:space="0" w:color="auto"/>
                  </w:divBdr>
                </w:div>
              </w:divsChild>
            </w:div>
            <w:div w:id="1597710737">
              <w:marLeft w:val="0"/>
              <w:marRight w:val="0"/>
              <w:marTop w:val="0"/>
              <w:marBottom w:val="0"/>
              <w:divBdr>
                <w:top w:val="none" w:sz="0" w:space="0" w:color="auto"/>
                <w:left w:val="none" w:sz="0" w:space="0" w:color="auto"/>
                <w:bottom w:val="none" w:sz="0" w:space="0" w:color="auto"/>
                <w:right w:val="none" w:sz="0" w:space="0" w:color="auto"/>
              </w:divBdr>
              <w:divsChild>
                <w:div w:id="1074817738">
                  <w:marLeft w:val="0"/>
                  <w:marRight w:val="0"/>
                  <w:marTop w:val="0"/>
                  <w:marBottom w:val="0"/>
                  <w:divBdr>
                    <w:top w:val="none" w:sz="0" w:space="0" w:color="auto"/>
                    <w:left w:val="none" w:sz="0" w:space="0" w:color="auto"/>
                    <w:bottom w:val="none" w:sz="0" w:space="0" w:color="auto"/>
                    <w:right w:val="none" w:sz="0" w:space="0" w:color="auto"/>
                  </w:divBdr>
                </w:div>
              </w:divsChild>
            </w:div>
            <w:div w:id="452090166">
              <w:marLeft w:val="0"/>
              <w:marRight w:val="0"/>
              <w:marTop w:val="0"/>
              <w:marBottom w:val="0"/>
              <w:divBdr>
                <w:top w:val="none" w:sz="0" w:space="0" w:color="auto"/>
                <w:left w:val="none" w:sz="0" w:space="0" w:color="auto"/>
                <w:bottom w:val="none" w:sz="0" w:space="0" w:color="auto"/>
                <w:right w:val="none" w:sz="0" w:space="0" w:color="auto"/>
              </w:divBdr>
              <w:divsChild>
                <w:div w:id="1433429667">
                  <w:marLeft w:val="0"/>
                  <w:marRight w:val="0"/>
                  <w:marTop w:val="0"/>
                  <w:marBottom w:val="0"/>
                  <w:divBdr>
                    <w:top w:val="none" w:sz="0" w:space="0" w:color="auto"/>
                    <w:left w:val="none" w:sz="0" w:space="0" w:color="auto"/>
                    <w:bottom w:val="none" w:sz="0" w:space="0" w:color="auto"/>
                    <w:right w:val="none" w:sz="0" w:space="0" w:color="auto"/>
                  </w:divBdr>
                </w:div>
              </w:divsChild>
            </w:div>
            <w:div w:id="1186023485">
              <w:marLeft w:val="0"/>
              <w:marRight w:val="0"/>
              <w:marTop w:val="0"/>
              <w:marBottom w:val="0"/>
              <w:divBdr>
                <w:top w:val="none" w:sz="0" w:space="0" w:color="auto"/>
                <w:left w:val="none" w:sz="0" w:space="0" w:color="auto"/>
                <w:bottom w:val="none" w:sz="0" w:space="0" w:color="auto"/>
                <w:right w:val="none" w:sz="0" w:space="0" w:color="auto"/>
              </w:divBdr>
              <w:divsChild>
                <w:div w:id="208763914">
                  <w:marLeft w:val="0"/>
                  <w:marRight w:val="0"/>
                  <w:marTop w:val="0"/>
                  <w:marBottom w:val="0"/>
                  <w:divBdr>
                    <w:top w:val="none" w:sz="0" w:space="0" w:color="auto"/>
                    <w:left w:val="none" w:sz="0" w:space="0" w:color="auto"/>
                    <w:bottom w:val="none" w:sz="0" w:space="0" w:color="auto"/>
                    <w:right w:val="none" w:sz="0" w:space="0" w:color="auto"/>
                  </w:divBdr>
                </w:div>
              </w:divsChild>
            </w:div>
            <w:div w:id="939071186">
              <w:marLeft w:val="0"/>
              <w:marRight w:val="0"/>
              <w:marTop w:val="0"/>
              <w:marBottom w:val="0"/>
              <w:divBdr>
                <w:top w:val="none" w:sz="0" w:space="0" w:color="auto"/>
                <w:left w:val="none" w:sz="0" w:space="0" w:color="auto"/>
                <w:bottom w:val="none" w:sz="0" w:space="0" w:color="auto"/>
                <w:right w:val="none" w:sz="0" w:space="0" w:color="auto"/>
              </w:divBdr>
              <w:divsChild>
                <w:div w:id="1971475130">
                  <w:marLeft w:val="0"/>
                  <w:marRight w:val="0"/>
                  <w:marTop w:val="0"/>
                  <w:marBottom w:val="0"/>
                  <w:divBdr>
                    <w:top w:val="none" w:sz="0" w:space="0" w:color="auto"/>
                    <w:left w:val="none" w:sz="0" w:space="0" w:color="auto"/>
                    <w:bottom w:val="none" w:sz="0" w:space="0" w:color="auto"/>
                    <w:right w:val="none" w:sz="0" w:space="0" w:color="auto"/>
                  </w:divBdr>
                </w:div>
              </w:divsChild>
            </w:div>
            <w:div w:id="940528102">
              <w:marLeft w:val="0"/>
              <w:marRight w:val="0"/>
              <w:marTop w:val="0"/>
              <w:marBottom w:val="0"/>
              <w:divBdr>
                <w:top w:val="none" w:sz="0" w:space="0" w:color="auto"/>
                <w:left w:val="none" w:sz="0" w:space="0" w:color="auto"/>
                <w:bottom w:val="none" w:sz="0" w:space="0" w:color="auto"/>
                <w:right w:val="none" w:sz="0" w:space="0" w:color="auto"/>
              </w:divBdr>
              <w:divsChild>
                <w:div w:id="1220677221">
                  <w:marLeft w:val="0"/>
                  <w:marRight w:val="0"/>
                  <w:marTop w:val="0"/>
                  <w:marBottom w:val="0"/>
                  <w:divBdr>
                    <w:top w:val="none" w:sz="0" w:space="0" w:color="auto"/>
                    <w:left w:val="none" w:sz="0" w:space="0" w:color="auto"/>
                    <w:bottom w:val="none" w:sz="0" w:space="0" w:color="auto"/>
                    <w:right w:val="none" w:sz="0" w:space="0" w:color="auto"/>
                  </w:divBdr>
                </w:div>
              </w:divsChild>
            </w:div>
            <w:div w:id="160587906">
              <w:marLeft w:val="0"/>
              <w:marRight w:val="0"/>
              <w:marTop w:val="0"/>
              <w:marBottom w:val="0"/>
              <w:divBdr>
                <w:top w:val="none" w:sz="0" w:space="0" w:color="auto"/>
                <w:left w:val="none" w:sz="0" w:space="0" w:color="auto"/>
                <w:bottom w:val="none" w:sz="0" w:space="0" w:color="auto"/>
                <w:right w:val="none" w:sz="0" w:space="0" w:color="auto"/>
              </w:divBdr>
              <w:divsChild>
                <w:div w:id="1490976053">
                  <w:marLeft w:val="0"/>
                  <w:marRight w:val="0"/>
                  <w:marTop w:val="0"/>
                  <w:marBottom w:val="0"/>
                  <w:divBdr>
                    <w:top w:val="none" w:sz="0" w:space="0" w:color="auto"/>
                    <w:left w:val="none" w:sz="0" w:space="0" w:color="auto"/>
                    <w:bottom w:val="none" w:sz="0" w:space="0" w:color="auto"/>
                    <w:right w:val="none" w:sz="0" w:space="0" w:color="auto"/>
                  </w:divBdr>
                </w:div>
              </w:divsChild>
            </w:div>
            <w:div w:id="738556557">
              <w:marLeft w:val="0"/>
              <w:marRight w:val="0"/>
              <w:marTop w:val="0"/>
              <w:marBottom w:val="0"/>
              <w:divBdr>
                <w:top w:val="none" w:sz="0" w:space="0" w:color="auto"/>
                <w:left w:val="none" w:sz="0" w:space="0" w:color="auto"/>
                <w:bottom w:val="none" w:sz="0" w:space="0" w:color="auto"/>
                <w:right w:val="none" w:sz="0" w:space="0" w:color="auto"/>
              </w:divBdr>
              <w:divsChild>
                <w:div w:id="1975285412">
                  <w:marLeft w:val="0"/>
                  <w:marRight w:val="0"/>
                  <w:marTop w:val="0"/>
                  <w:marBottom w:val="0"/>
                  <w:divBdr>
                    <w:top w:val="none" w:sz="0" w:space="0" w:color="auto"/>
                    <w:left w:val="none" w:sz="0" w:space="0" w:color="auto"/>
                    <w:bottom w:val="none" w:sz="0" w:space="0" w:color="auto"/>
                    <w:right w:val="none" w:sz="0" w:space="0" w:color="auto"/>
                  </w:divBdr>
                </w:div>
              </w:divsChild>
            </w:div>
            <w:div w:id="2084714358">
              <w:marLeft w:val="0"/>
              <w:marRight w:val="0"/>
              <w:marTop w:val="0"/>
              <w:marBottom w:val="0"/>
              <w:divBdr>
                <w:top w:val="none" w:sz="0" w:space="0" w:color="auto"/>
                <w:left w:val="none" w:sz="0" w:space="0" w:color="auto"/>
                <w:bottom w:val="none" w:sz="0" w:space="0" w:color="auto"/>
                <w:right w:val="none" w:sz="0" w:space="0" w:color="auto"/>
              </w:divBdr>
              <w:divsChild>
                <w:div w:id="824661588">
                  <w:marLeft w:val="0"/>
                  <w:marRight w:val="0"/>
                  <w:marTop w:val="0"/>
                  <w:marBottom w:val="0"/>
                  <w:divBdr>
                    <w:top w:val="none" w:sz="0" w:space="0" w:color="auto"/>
                    <w:left w:val="none" w:sz="0" w:space="0" w:color="auto"/>
                    <w:bottom w:val="none" w:sz="0" w:space="0" w:color="auto"/>
                    <w:right w:val="none" w:sz="0" w:space="0" w:color="auto"/>
                  </w:divBdr>
                </w:div>
              </w:divsChild>
            </w:div>
            <w:div w:id="205534799">
              <w:marLeft w:val="0"/>
              <w:marRight w:val="0"/>
              <w:marTop w:val="0"/>
              <w:marBottom w:val="0"/>
              <w:divBdr>
                <w:top w:val="none" w:sz="0" w:space="0" w:color="auto"/>
                <w:left w:val="none" w:sz="0" w:space="0" w:color="auto"/>
                <w:bottom w:val="none" w:sz="0" w:space="0" w:color="auto"/>
                <w:right w:val="none" w:sz="0" w:space="0" w:color="auto"/>
              </w:divBdr>
              <w:divsChild>
                <w:div w:id="1316688177">
                  <w:marLeft w:val="0"/>
                  <w:marRight w:val="0"/>
                  <w:marTop w:val="0"/>
                  <w:marBottom w:val="0"/>
                  <w:divBdr>
                    <w:top w:val="none" w:sz="0" w:space="0" w:color="auto"/>
                    <w:left w:val="none" w:sz="0" w:space="0" w:color="auto"/>
                    <w:bottom w:val="none" w:sz="0" w:space="0" w:color="auto"/>
                    <w:right w:val="none" w:sz="0" w:space="0" w:color="auto"/>
                  </w:divBdr>
                </w:div>
              </w:divsChild>
            </w:div>
            <w:div w:id="111244547">
              <w:marLeft w:val="0"/>
              <w:marRight w:val="0"/>
              <w:marTop w:val="0"/>
              <w:marBottom w:val="0"/>
              <w:divBdr>
                <w:top w:val="none" w:sz="0" w:space="0" w:color="auto"/>
                <w:left w:val="none" w:sz="0" w:space="0" w:color="auto"/>
                <w:bottom w:val="none" w:sz="0" w:space="0" w:color="auto"/>
                <w:right w:val="none" w:sz="0" w:space="0" w:color="auto"/>
              </w:divBdr>
              <w:divsChild>
                <w:div w:id="494223068">
                  <w:marLeft w:val="0"/>
                  <w:marRight w:val="0"/>
                  <w:marTop w:val="0"/>
                  <w:marBottom w:val="0"/>
                  <w:divBdr>
                    <w:top w:val="none" w:sz="0" w:space="0" w:color="auto"/>
                    <w:left w:val="none" w:sz="0" w:space="0" w:color="auto"/>
                    <w:bottom w:val="none" w:sz="0" w:space="0" w:color="auto"/>
                    <w:right w:val="none" w:sz="0" w:space="0" w:color="auto"/>
                  </w:divBdr>
                </w:div>
              </w:divsChild>
            </w:div>
            <w:div w:id="921640058">
              <w:marLeft w:val="0"/>
              <w:marRight w:val="0"/>
              <w:marTop w:val="0"/>
              <w:marBottom w:val="0"/>
              <w:divBdr>
                <w:top w:val="none" w:sz="0" w:space="0" w:color="auto"/>
                <w:left w:val="none" w:sz="0" w:space="0" w:color="auto"/>
                <w:bottom w:val="none" w:sz="0" w:space="0" w:color="auto"/>
                <w:right w:val="none" w:sz="0" w:space="0" w:color="auto"/>
              </w:divBdr>
              <w:divsChild>
                <w:div w:id="4049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97981">
          <w:marLeft w:val="0"/>
          <w:marRight w:val="0"/>
          <w:marTop w:val="0"/>
          <w:marBottom w:val="0"/>
          <w:divBdr>
            <w:top w:val="none" w:sz="0" w:space="0" w:color="auto"/>
            <w:left w:val="none" w:sz="0" w:space="0" w:color="auto"/>
            <w:bottom w:val="none" w:sz="0" w:space="0" w:color="auto"/>
            <w:right w:val="none" w:sz="0" w:space="0" w:color="auto"/>
          </w:divBdr>
          <w:divsChild>
            <w:div w:id="2050522012">
              <w:marLeft w:val="0"/>
              <w:marRight w:val="0"/>
              <w:marTop w:val="0"/>
              <w:marBottom w:val="0"/>
              <w:divBdr>
                <w:top w:val="none" w:sz="0" w:space="0" w:color="auto"/>
                <w:left w:val="none" w:sz="0" w:space="0" w:color="auto"/>
                <w:bottom w:val="none" w:sz="0" w:space="0" w:color="auto"/>
                <w:right w:val="none" w:sz="0" w:space="0" w:color="auto"/>
              </w:divBdr>
              <w:divsChild>
                <w:div w:id="811335953">
                  <w:marLeft w:val="0"/>
                  <w:marRight w:val="0"/>
                  <w:marTop w:val="0"/>
                  <w:marBottom w:val="0"/>
                  <w:divBdr>
                    <w:top w:val="none" w:sz="0" w:space="0" w:color="auto"/>
                    <w:left w:val="none" w:sz="0" w:space="0" w:color="auto"/>
                    <w:bottom w:val="none" w:sz="0" w:space="0" w:color="auto"/>
                    <w:right w:val="none" w:sz="0" w:space="0" w:color="auto"/>
                  </w:divBdr>
                </w:div>
              </w:divsChild>
            </w:div>
            <w:div w:id="533005032">
              <w:marLeft w:val="0"/>
              <w:marRight w:val="0"/>
              <w:marTop w:val="0"/>
              <w:marBottom w:val="0"/>
              <w:divBdr>
                <w:top w:val="none" w:sz="0" w:space="0" w:color="auto"/>
                <w:left w:val="none" w:sz="0" w:space="0" w:color="auto"/>
                <w:bottom w:val="none" w:sz="0" w:space="0" w:color="auto"/>
                <w:right w:val="none" w:sz="0" w:space="0" w:color="auto"/>
              </w:divBdr>
              <w:divsChild>
                <w:div w:id="93463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3772">
          <w:marLeft w:val="0"/>
          <w:marRight w:val="0"/>
          <w:marTop w:val="0"/>
          <w:marBottom w:val="0"/>
          <w:divBdr>
            <w:top w:val="none" w:sz="0" w:space="0" w:color="auto"/>
            <w:left w:val="none" w:sz="0" w:space="0" w:color="auto"/>
            <w:bottom w:val="none" w:sz="0" w:space="0" w:color="auto"/>
            <w:right w:val="none" w:sz="0" w:space="0" w:color="auto"/>
          </w:divBdr>
          <w:divsChild>
            <w:div w:id="1971277298">
              <w:marLeft w:val="0"/>
              <w:marRight w:val="0"/>
              <w:marTop w:val="0"/>
              <w:marBottom w:val="0"/>
              <w:divBdr>
                <w:top w:val="none" w:sz="0" w:space="0" w:color="auto"/>
                <w:left w:val="none" w:sz="0" w:space="0" w:color="auto"/>
                <w:bottom w:val="none" w:sz="0" w:space="0" w:color="auto"/>
                <w:right w:val="none" w:sz="0" w:space="0" w:color="auto"/>
              </w:divBdr>
              <w:divsChild>
                <w:div w:id="854735445">
                  <w:marLeft w:val="0"/>
                  <w:marRight w:val="0"/>
                  <w:marTop w:val="0"/>
                  <w:marBottom w:val="0"/>
                  <w:divBdr>
                    <w:top w:val="none" w:sz="0" w:space="0" w:color="auto"/>
                    <w:left w:val="none" w:sz="0" w:space="0" w:color="auto"/>
                    <w:bottom w:val="none" w:sz="0" w:space="0" w:color="auto"/>
                    <w:right w:val="none" w:sz="0" w:space="0" w:color="auto"/>
                  </w:divBdr>
                </w:div>
              </w:divsChild>
            </w:div>
            <w:div w:id="1290207531">
              <w:marLeft w:val="0"/>
              <w:marRight w:val="0"/>
              <w:marTop w:val="0"/>
              <w:marBottom w:val="0"/>
              <w:divBdr>
                <w:top w:val="none" w:sz="0" w:space="0" w:color="auto"/>
                <w:left w:val="none" w:sz="0" w:space="0" w:color="auto"/>
                <w:bottom w:val="none" w:sz="0" w:space="0" w:color="auto"/>
                <w:right w:val="none" w:sz="0" w:space="0" w:color="auto"/>
              </w:divBdr>
              <w:divsChild>
                <w:div w:id="1676567848">
                  <w:marLeft w:val="0"/>
                  <w:marRight w:val="0"/>
                  <w:marTop w:val="0"/>
                  <w:marBottom w:val="0"/>
                  <w:divBdr>
                    <w:top w:val="none" w:sz="0" w:space="0" w:color="auto"/>
                    <w:left w:val="none" w:sz="0" w:space="0" w:color="auto"/>
                    <w:bottom w:val="none" w:sz="0" w:space="0" w:color="auto"/>
                    <w:right w:val="none" w:sz="0" w:space="0" w:color="auto"/>
                  </w:divBdr>
                </w:div>
              </w:divsChild>
            </w:div>
            <w:div w:id="353771226">
              <w:marLeft w:val="0"/>
              <w:marRight w:val="0"/>
              <w:marTop w:val="0"/>
              <w:marBottom w:val="0"/>
              <w:divBdr>
                <w:top w:val="none" w:sz="0" w:space="0" w:color="auto"/>
                <w:left w:val="none" w:sz="0" w:space="0" w:color="auto"/>
                <w:bottom w:val="none" w:sz="0" w:space="0" w:color="auto"/>
                <w:right w:val="none" w:sz="0" w:space="0" w:color="auto"/>
              </w:divBdr>
              <w:divsChild>
                <w:div w:id="1214999657">
                  <w:marLeft w:val="0"/>
                  <w:marRight w:val="0"/>
                  <w:marTop w:val="0"/>
                  <w:marBottom w:val="0"/>
                  <w:divBdr>
                    <w:top w:val="none" w:sz="0" w:space="0" w:color="auto"/>
                    <w:left w:val="none" w:sz="0" w:space="0" w:color="auto"/>
                    <w:bottom w:val="none" w:sz="0" w:space="0" w:color="auto"/>
                    <w:right w:val="none" w:sz="0" w:space="0" w:color="auto"/>
                  </w:divBdr>
                </w:div>
              </w:divsChild>
            </w:div>
            <w:div w:id="1796170407">
              <w:marLeft w:val="0"/>
              <w:marRight w:val="0"/>
              <w:marTop w:val="0"/>
              <w:marBottom w:val="0"/>
              <w:divBdr>
                <w:top w:val="none" w:sz="0" w:space="0" w:color="auto"/>
                <w:left w:val="none" w:sz="0" w:space="0" w:color="auto"/>
                <w:bottom w:val="none" w:sz="0" w:space="0" w:color="auto"/>
                <w:right w:val="none" w:sz="0" w:space="0" w:color="auto"/>
              </w:divBdr>
              <w:divsChild>
                <w:div w:id="311106898">
                  <w:marLeft w:val="0"/>
                  <w:marRight w:val="0"/>
                  <w:marTop w:val="0"/>
                  <w:marBottom w:val="0"/>
                  <w:divBdr>
                    <w:top w:val="none" w:sz="0" w:space="0" w:color="auto"/>
                    <w:left w:val="none" w:sz="0" w:space="0" w:color="auto"/>
                    <w:bottom w:val="none" w:sz="0" w:space="0" w:color="auto"/>
                    <w:right w:val="none" w:sz="0" w:space="0" w:color="auto"/>
                  </w:divBdr>
                </w:div>
              </w:divsChild>
            </w:div>
            <w:div w:id="1314916580">
              <w:marLeft w:val="0"/>
              <w:marRight w:val="0"/>
              <w:marTop w:val="0"/>
              <w:marBottom w:val="0"/>
              <w:divBdr>
                <w:top w:val="none" w:sz="0" w:space="0" w:color="auto"/>
                <w:left w:val="none" w:sz="0" w:space="0" w:color="auto"/>
                <w:bottom w:val="none" w:sz="0" w:space="0" w:color="auto"/>
                <w:right w:val="none" w:sz="0" w:space="0" w:color="auto"/>
              </w:divBdr>
              <w:divsChild>
                <w:div w:id="1191727679">
                  <w:marLeft w:val="0"/>
                  <w:marRight w:val="0"/>
                  <w:marTop w:val="0"/>
                  <w:marBottom w:val="0"/>
                  <w:divBdr>
                    <w:top w:val="none" w:sz="0" w:space="0" w:color="auto"/>
                    <w:left w:val="none" w:sz="0" w:space="0" w:color="auto"/>
                    <w:bottom w:val="none" w:sz="0" w:space="0" w:color="auto"/>
                    <w:right w:val="none" w:sz="0" w:space="0" w:color="auto"/>
                  </w:divBdr>
                </w:div>
              </w:divsChild>
            </w:div>
            <w:div w:id="529299479">
              <w:marLeft w:val="0"/>
              <w:marRight w:val="0"/>
              <w:marTop w:val="0"/>
              <w:marBottom w:val="0"/>
              <w:divBdr>
                <w:top w:val="none" w:sz="0" w:space="0" w:color="auto"/>
                <w:left w:val="none" w:sz="0" w:space="0" w:color="auto"/>
                <w:bottom w:val="none" w:sz="0" w:space="0" w:color="auto"/>
                <w:right w:val="none" w:sz="0" w:space="0" w:color="auto"/>
              </w:divBdr>
              <w:divsChild>
                <w:div w:id="448746581">
                  <w:marLeft w:val="0"/>
                  <w:marRight w:val="0"/>
                  <w:marTop w:val="0"/>
                  <w:marBottom w:val="0"/>
                  <w:divBdr>
                    <w:top w:val="none" w:sz="0" w:space="0" w:color="auto"/>
                    <w:left w:val="none" w:sz="0" w:space="0" w:color="auto"/>
                    <w:bottom w:val="none" w:sz="0" w:space="0" w:color="auto"/>
                    <w:right w:val="none" w:sz="0" w:space="0" w:color="auto"/>
                  </w:divBdr>
                </w:div>
                <w:div w:id="1871605693">
                  <w:marLeft w:val="0"/>
                  <w:marRight w:val="0"/>
                  <w:marTop w:val="0"/>
                  <w:marBottom w:val="0"/>
                  <w:divBdr>
                    <w:top w:val="none" w:sz="0" w:space="0" w:color="auto"/>
                    <w:left w:val="none" w:sz="0" w:space="0" w:color="auto"/>
                    <w:bottom w:val="none" w:sz="0" w:space="0" w:color="auto"/>
                    <w:right w:val="none" w:sz="0" w:space="0" w:color="auto"/>
                  </w:divBdr>
                </w:div>
                <w:div w:id="1148938358">
                  <w:marLeft w:val="0"/>
                  <w:marRight w:val="0"/>
                  <w:marTop w:val="0"/>
                  <w:marBottom w:val="0"/>
                  <w:divBdr>
                    <w:top w:val="none" w:sz="0" w:space="0" w:color="auto"/>
                    <w:left w:val="none" w:sz="0" w:space="0" w:color="auto"/>
                    <w:bottom w:val="none" w:sz="0" w:space="0" w:color="auto"/>
                    <w:right w:val="none" w:sz="0" w:space="0" w:color="auto"/>
                  </w:divBdr>
                </w:div>
              </w:divsChild>
            </w:div>
            <w:div w:id="770902320">
              <w:marLeft w:val="0"/>
              <w:marRight w:val="0"/>
              <w:marTop w:val="0"/>
              <w:marBottom w:val="0"/>
              <w:divBdr>
                <w:top w:val="none" w:sz="0" w:space="0" w:color="auto"/>
                <w:left w:val="none" w:sz="0" w:space="0" w:color="auto"/>
                <w:bottom w:val="none" w:sz="0" w:space="0" w:color="auto"/>
                <w:right w:val="none" w:sz="0" w:space="0" w:color="auto"/>
              </w:divBdr>
              <w:divsChild>
                <w:div w:id="1724252164">
                  <w:marLeft w:val="0"/>
                  <w:marRight w:val="0"/>
                  <w:marTop w:val="0"/>
                  <w:marBottom w:val="0"/>
                  <w:divBdr>
                    <w:top w:val="none" w:sz="0" w:space="0" w:color="auto"/>
                    <w:left w:val="none" w:sz="0" w:space="0" w:color="auto"/>
                    <w:bottom w:val="none" w:sz="0" w:space="0" w:color="auto"/>
                    <w:right w:val="none" w:sz="0" w:space="0" w:color="auto"/>
                  </w:divBdr>
                </w:div>
              </w:divsChild>
            </w:div>
            <w:div w:id="1434669893">
              <w:marLeft w:val="0"/>
              <w:marRight w:val="0"/>
              <w:marTop w:val="0"/>
              <w:marBottom w:val="0"/>
              <w:divBdr>
                <w:top w:val="none" w:sz="0" w:space="0" w:color="auto"/>
                <w:left w:val="none" w:sz="0" w:space="0" w:color="auto"/>
                <w:bottom w:val="none" w:sz="0" w:space="0" w:color="auto"/>
                <w:right w:val="none" w:sz="0" w:space="0" w:color="auto"/>
              </w:divBdr>
              <w:divsChild>
                <w:div w:id="3125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85504">
          <w:marLeft w:val="0"/>
          <w:marRight w:val="0"/>
          <w:marTop w:val="0"/>
          <w:marBottom w:val="0"/>
          <w:divBdr>
            <w:top w:val="none" w:sz="0" w:space="0" w:color="auto"/>
            <w:left w:val="none" w:sz="0" w:space="0" w:color="auto"/>
            <w:bottom w:val="none" w:sz="0" w:space="0" w:color="auto"/>
            <w:right w:val="none" w:sz="0" w:space="0" w:color="auto"/>
          </w:divBdr>
          <w:divsChild>
            <w:div w:id="797261867">
              <w:marLeft w:val="0"/>
              <w:marRight w:val="0"/>
              <w:marTop w:val="0"/>
              <w:marBottom w:val="0"/>
              <w:divBdr>
                <w:top w:val="none" w:sz="0" w:space="0" w:color="auto"/>
                <w:left w:val="none" w:sz="0" w:space="0" w:color="auto"/>
                <w:bottom w:val="none" w:sz="0" w:space="0" w:color="auto"/>
                <w:right w:val="none" w:sz="0" w:space="0" w:color="auto"/>
              </w:divBdr>
              <w:divsChild>
                <w:div w:id="1719669909">
                  <w:marLeft w:val="0"/>
                  <w:marRight w:val="0"/>
                  <w:marTop w:val="0"/>
                  <w:marBottom w:val="0"/>
                  <w:divBdr>
                    <w:top w:val="none" w:sz="0" w:space="0" w:color="auto"/>
                    <w:left w:val="none" w:sz="0" w:space="0" w:color="auto"/>
                    <w:bottom w:val="none" w:sz="0" w:space="0" w:color="auto"/>
                    <w:right w:val="none" w:sz="0" w:space="0" w:color="auto"/>
                  </w:divBdr>
                  <w:divsChild>
                    <w:div w:id="206651759">
                      <w:marLeft w:val="0"/>
                      <w:marRight w:val="0"/>
                      <w:marTop w:val="0"/>
                      <w:marBottom w:val="0"/>
                      <w:divBdr>
                        <w:top w:val="none" w:sz="0" w:space="0" w:color="auto"/>
                        <w:left w:val="none" w:sz="0" w:space="0" w:color="auto"/>
                        <w:bottom w:val="none" w:sz="0" w:space="0" w:color="auto"/>
                        <w:right w:val="none" w:sz="0" w:space="0" w:color="auto"/>
                      </w:divBdr>
                    </w:div>
                  </w:divsChild>
                </w:div>
                <w:div w:id="1852992811">
                  <w:marLeft w:val="0"/>
                  <w:marRight w:val="0"/>
                  <w:marTop w:val="0"/>
                  <w:marBottom w:val="0"/>
                  <w:divBdr>
                    <w:top w:val="none" w:sz="0" w:space="0" w:color="auto"/>
                    <w:left w:val="none" w:sz="0" w:space="0" w:color="auto"/>
                    <w:bottom w:val="none" w:sz="0" w:space="0" w:color="auto"/>
                    <w:right w:val="none" w:sz="0" w:space="0" w:color="auto"/>
                  </w:divBdr>
                  <w:divsChild>
                    <w:div w:id="458106942">
                      <w:marLeft w:val="0"/>
                      <w:marRight w:val="0"/>
                      <w:marTop w:val="0"/>
                      <w:marBottom w:val="0"/>
                      <w:divBdr>
                        <w:top w:val="none" w:sz="0" w:space="0" w:color="auto"/>
                        <w:left w:val="none" w:sz="0" w:space="0" w:color="auto"/>
                        <w:bottom w:val="none" w:sz="0" w:space="0" w:color="auto"/>
                        <w:right w:val="none" w:sz="0" w:space="0" w:color="auto"/>
                      </w:divBdr>
                    </w:div>
                  </w:divsChild>
                </w:div>
                <w:div w:id="703485586">
                  <w:marLeft w:val="0"/>
                  <w:marRight w:val="0"/>
                  <w:marTop w:val="0"/>
                  <w:marBottom w:val="0"/>
                  <w:divBdr>
                    <w:top w:val="none" w:sz="0" w:space="0" w:color="auto"/>
                    <w:left w:val="none" w:sz="0" w:space="0" w:color="auto"/>
                    <w:bottom w:val="none" w:sz="0" w:space="0" w:color="auto"/>
                    <w:right w:val="none" w:sz="0" w:space="0" w:color="auto"/>
                  </w:divBdr>
                  <w:divsChild>
                    <w:div w:id="654458719">
                      <w:marLeft w:val="0"/>
                      <w:marRight w:val="0"/>
                      <w:marTop w:val="0"/>
                      <w:marBottom w:val="0"/>
                      <w:divBdr>
                        <w:top w:val="none" w:sz="0" w:space="0" w:color="auto"/>
                        <w:left w:val="none" w:sz="0" w:space="0" w:color="auto"/>
                        <w:bottom w:val="none" w:sz="0" w:space="0" w:color="auto"/>
                        <w:right w:val="none" w:sz="0" w:space="0" w:color="auto"/>
                      </w:divBdr>
                    </w:div>
                  </w:divsChild>
                </w:div>
                <w:div w:id="1379166160">
                  <w:marLeft w:val="0"/>
                  <w:marRight w:val="0"/>
                  <w:marTop w:val="0"/>
                  <w:marBottom w:val="0"/>
                  <w:divBdr>
                    <w:top w:val="none" w:sz="0" w:space="0" w:color="auto"/>
                    <w:left w:val="none" w:sz="0" w:space="0" w:color="auto"/>
                    <w:bottom w:val="none" w:sz="0" w:space="0" w:color="auto"/>
                    <w:right w:val="none" w:sz="0" w:space="0" w:color="auto"/>
                  </w:divBdr>
                  <w:divsChild>
                    <w:div w:id="1163547426">
                      <w:marLeft w:val="0"/>
                      <w:marRight w:val="0"/>
                      <w:marTop w:val="0"/>
                      <w:marBottom w:val="0"/>
                      <w:divBdr>
                        <w:top w:val="none" w:sz="0" w:space="0" w:color="auto"/>
                        <w:left w:val="none" w:sz="0" w:space="0" w:color="auto"/>
                        <w:bottom w:val="none" w:sz="0" w:space="0" w:color="auto"/>
                        <w:right w:val="none" w:sz="0" w:space="0" w:color="auto"/>
                      </w:divBdr>
                    </w:div>
                  </w:divsChild>
                </w:div>
                <w:div w:id="1923686167">
                  <w:marLeft w:val="0"/>
                  <w:marRight w:val="0"/>
                  <w:marTop w:val="0"/>
                  <w:marBottom w:val="0"/>
                  <w:divBdr>
                    <w:top w:val="none" w:sz="0" w:space="0" w:color="auto"/>
                    <w:left w:val="none" w:sz="0" w:space="0" w:color="auto"/>
                    <w:bottom w:val="none" w:sz="0" w:space="0" w:color="auto"/>
                    <w:right w:val="none" w:sz="0" w:space="0" w:color="auto"/>
                  </w:divBdr>
                  <w:divsChild>
                    <w:div w:id="728308691">
                      <w:marLeft w:val="0"/>
                      <w:marRight w:val="0"/>
                      <w:marTop w:val="0"/>
                      <w:marBottom w:val="0"/>
                      <w:divBdr>
                        <w:top w:val="none" w:sz="0" w:space="0" w:color="auto"/>
                        <w:left w:val="none" w:sz="0" w:space="0" w:color="auto"/>
                        <w:bottom w:val="none" w:sz="0" w:space="0" w:color="auto"/>
                        <w:right w:val="none" w:sz="0" w:space="0" w:color="auto"/>
                      </w:divBdr>
                    </w:div>
                  </w:divsChild>
                </w:div>
                <w:div w:id="1376545369">
                  <w:marLeft w:val="0"/>
                  <w:marRight w:val="0"/>
                  <w:marTop w:val="0"/>
                  <w:marBottom w:val="0"/>
                  <w:divBdr>
                    <w:top w:val="none" w:sz="0" w:space="0" w:color="auto"/>
                    <w:left w:val="none" w:sz="0" w:space="0" w:color="auto"/>
                    <w:bottom w:val="none" w:sz="0" w:space="0" w:color="auto"/>
                    <w:right w:val="none" w:sz="0" w:space="0" w:color="auto"/>
                  </w:divBdr>
                  <w:divsChild>
                    <w:div w:id="1092242079">
                      <w:marLeft w:val="0"/>
                      <w:marRight w:val="0"/>
                      <w:marTop w:val="0"/>
                      <w:marBottom w:val="0"/>
                      <w:divBdr>
                        <w:top w:val="none" w:sz="0" w:space="0" w:color="auto"/>
                        <w:left w:val="none" w:sz="0" w:space="0" w:color="auto"/>
                        <w:bottom w:val="none" w:sz="0" w:space="0" w:color="auto"/>
                        <w:right w:val="none" w:sz="0" w:space="0" w:color="auto"/>
                      </w:divBdr>
                    </w:div>
                  </w:divsChild>
                </w:div>
                <w:div w:id="1839343500">
                  <w:marLeft w:val="0"/>
                  <w:marRight w:val="0"/>
                  <w:marTop w:val="0"/>
                  <w:marBottom w:val="0"/>
                  <w:divBdr>
                    <w:top w:val="none" w:sz="0" w:space="0" w:color="auto"/>
                    <w:left w:val="none" w:sz="0" w:space="0" w:color="auto"/>
                    <w:bottom w:val="none" w:sz="0" w:space="0" w:color="auto"/>
                    <w:right w:val="none" w:sz="0" w:space="0" w:color="auto"/>
                  </w:divBdr>
                  <w:divsChild>
                    <w:div w:id="37165874">
                      <w:marLeft w:val="0"/>
                      <w:marRight w:val="0"/>
                      <w:marTop w:val="0"/>
                      <w:marBottom w:val="0"/>
                      <w:divBdr>
                        <w:top w:val="none" w:sz="0" w:space="0" w:color="auto"/>
                        <w:left w:val="none" w:sz="0" w:space="0" w:color="auto"/>
                        <w:bottom w:val="none" w:sz="0" w:space="0" w:color="auto"/>
                        <w:right w:val="none" w:sz="0" w:space="0" w:color="auto"/>
                      </w:divBdr>
                    </w:div>
                  </w:divsChild>
                </w:div>
                <w:div w:id="142086274">
                  <w:marLeft w:val="0"/>
                  <w:marRight w:val="0"/>
                  <w:marTop w:val="0"/>
                  <w:marBottom w:val="0"/>
                  <w:divBdr>
                    <w:top w:val="none" w:sz="0" w:space="0" w:color="auto"/>
                    <w:left w:val="none" w:sz="0" w:space="0" w:color="auto"/>
                    <w:bottom w:val="none" w:sz="0" w:space="0" w:color="auto"/>
                    <w:right w:val="none" w:sz="0" w:space="0" w:color="auto"/>
                  </w:divBdr>
                  <w:divsChild>
                    <w:div w:id="1081678106">
                      <w:marLeft w:val="0"/>
                      <w:marRight w:val="0"/>
                      <w:marTop w:val="0"/>
                      <w:marBottom w:val="0"/>
                      <w:divBdr>
                        <w:top w:val="none" w:sz="0" w:space="0" w:color="auto"/>
                        <w:left w:val="none" w:sz="0" w:space="0" w:color="auto"/>
                        <w:bottom w:val="none" w:sz="0" w:space="0" w:color="auto"/>
                        <w:right w:val="none" w:sz="0" w:space="0" w:color="auto"/>
                      </w:divBdr>
                    </w:div>
                  </w:divsChild>
                </w:div>
                <w:div w:id="2132481031">
                  <w:marLeft w:val="0"/>
                  <w:marRight w:val="0"/>
                  <w:marTop w:val="0"/>
                  <w:marBottom w:val="0"/>
                  <w:divBdr>
                    <w:top w:val="none" w:sz="0" w:space="0" w:color="auto"/>
                    <w:left w:val="none" w:sz="0" w:space="0" w:color="auto"/>
                    <w:bottom w:val="none" w:sz="0" w:space="0" w:color="auto"/>
                    <w:right w:val="none" w:sz="0" w:space="0" w:color="auto"/>
                  </w:divBdr>
                  <w:divsChild>
                    <w:div w:id="1557280371">
                      <w:marLeft w:val="0"/>
                      <w:marRight w:val="0"/>
                      <w:marTop w:val="0"/>
                      <w:marBottom w:val="0"/>
                      <w:divBdr>
                        <w:top w:val="none" w:sz="0" w:space="0" w:color="auto"/>
                        <w:left w:val="none" w:sz="0" w:space="0" w:color="auto"/>
                        <w:bottom w:val="none" w:sz="0" w:space="0" w:color="auto"/>
                        <w:right w:val="none" w:sz="0" w:space="0" w:color="auto"/>
                      </w:divBdr>
                    </w:div>
                  </w:divsChild>
                </w:div>
                <w:div w:id="385299548">
                  <w:marLeft w:val="0"/>
                  <w:marRight w:val="0"/>
                  <w:marTop w:val="0"/>
                  <w:marBottom w:val="0"/>
                  <w:divBdr>
                    <w:top w:val="none" w:sz="0" w:space="0" w:color="auto"/>
                    <w:left w:val="none" w:sz="0" w:space="0" w:color="auto"/>
                    <w:bottom w:val="none" w:sz="0" w:space="0" w:color="auto"/>
                    <w:right w:val="none" w:sz="0" w:space="0" w:color="auto"/>
                  </w:divBdr>
                  <w:divsChild>
                    <w:div w:id="1439790112">
                      <w:marLeft w:val="0"/>
                      <w:marRight w:val="0"/>
                      <w:marTop w:val="0"/>
                      <w:marBottom w:val="0"/>
                      <w:divBdr>
                        <w:top w:val="none" w:sz="0" w:space="0" w:color="auto"/>
                        <w:left w:val="none" w:sz="0" w:space="0" w:color="auto"/>
                        <w:bottom w:val="none" w:sz="0" w:space="0" w:color="auto"/>
                        <w:right w:val="none" w:sz="0" w:space="0" w:color="auto"/>
                      </w:divBdr>
                    </w:div>
                  </w:divsChild>
                </w:div>
                <w:div w:id="1702394872">
                  <w:marLeft w:val="0"/>
                  <w:marRight w:val="0"/>
                  <w:marTop w:val="0"/>
                  <w:marBottom w:val="0"/>
                  <w:divBdr>
                    <w:top w:val="none" w:sz="0" w:space="0" w:color="auto"/>
                    <w:left w:val="none" w:sz="0" w:space="0" w:color="auto"/>
                    <w:bottom w:val="none" w:sz="0" w:space="0" w:color="auto"/>
                    <w:right w:val="none" w:sz="0" w:space="0" w:color="auto"/>
                  </w:divBdr>
                  <w:divsChild>
                    <w:div w:id="1422486565">
                      <w:marLeft w:val="0"/>
                      <w:marRight w:val="0"/>
                      <w:marTop w:val="0"/>
                      <w:marBottom w:val="0"/>
                      <w:divBdr>
                        <w:top w:val="none" w:sz="0" w:space="0" w:color="auto"/>
                        <w:left w:val="none" w:sz="0" w:space="0" w:color="auto"/>
                        <w:bottom w:val="none" w:sz="0" w:space="0" w:color="auto"/>
                        <w:right w:val="none" w:sz="0" w:space="0" w:color="auto"/>
                      </w:divBdr>
                    </w:div>
                  </w:divsChild>
                </w:div>
                <w:div w:id="731392456">
                  <w:marLeft w:val="0"/>
                  <w:marRight w:val="0"/>
                  <w:marTop w:val="0"/>
                  <w:marBottom w:val="0"/>
                  <w:divBdr>
                    <w:top w:val="none" w:sz="0" w:space="0" w:color="auto"/>
                    <w:left w:val="none" w:sz="0" w:space="0" w:color="auto"/>
                    <w:bottom w:val="none" w:sz="0" w:space="0" w:color="auto"/>
                    <w:right w:val="none" w:sz="0" w:space="0" w:color="auto"/>
                  </w:divBdr>
                  <w:divsChild>
                    <w:div w:id="235671607">
                      <w:marLeft w:val="0"/>
                      <w:marRight w:val="0"/>
                      <w:marTop w:val="0"/>
                      <w:marBottom w:val="0"/>
                      <w:divBdr>
                        <w:top w:val="none" w:sz="0" w:space="0" w:color="auto"/>
                        <w:left w:val="none" w:sz="0" w:space="0" w:color="auto"/>
                        <w:bottom w:val="none" w:sz="0" w:space="0" w:color="auto"/>
                        <w:right w:val="none" w:sz="0" w:space="0" w:color="auto"/>
                      </w:divBdr>
                    </w:div>
                  </w:divsChild>
                </w:div>
                <w:div w:id="388378486">
                  <w:marLeft w:val="0"/>
                  <w:marRight w:val="0"/>
                  <w:marTop w:val="0"/>
                  <w:marBottom w:val="0"/>
                  <w:divBdr>
                    <w:top w:val="none" w:sz="0" w:space="0" w:color="auto"/>
                    <w:left w:val="none" w:sz="0" w:space="0" w:color="auto"/>
                    <w:bottom w:val="none" w:sz="0" w:space="0" w:color="auto"/>
                    <w:right w:val="none" w:sz="0" w:space="0" w:color="auto"/>
                  </w:divBdr>
                  <w:divsChild>
                    <w:div w:id="1807772633">
                      <w:marLeft w:val="0"/>
                      <w:marRight w:val="0"/>
                      <w:marTop w:val="0"/>
                      <w:marBottom w:val="0"/>
                      <w:divBdr>
                        <w:top w:val="none" w:sz="0" w:space="0" w:color="auto"/>
                        <w:left w:val="none" w:sz="0" w:space="0" w:color="auto"/>
                        <w:bottom w:val="none" w:sz="0" w:space="0" w:color="auto"/>
                        <w:right w:val="none" w:sz="0" w:space="0" w:color="auto"/>
                      </w:divBdr>
                    </w:div>
                  </w:divsChild>
                </w:div>
                <w:div w:id="1928876571">
                  <w:marLeft w:val="0"/>
                  <w:marRight w:val="0"/>
                  <w:marTop w:val="0"/>
                  <w:marBottom w:val="0"/>
                  <w:divBdr>
                    <w:top w:val="none" w:sz="0" w:space="0" w:color="auto"/>
                    <w:left w:val="none" w:sz="0" w:space="0" w:color="auto"/>
                    <w:bottom w:val="none" w:sz="0" w:space="0" w:color="auto"/>
                    <w:right w:val="none" w:sz="0" w:space="0" w:color="auto"/>
                  </w:divBdr>
                  <w:divsChild>
                    <w:div w:id="1486821484">
                      <w:marLeft w:val="0"/>
                      <w:marRight w:val="0"/>
                      <w:marTop w:val="0"/>
                      <w:marBottom w:val="0"/>
                      <w:divBdr>
                        <w:top w:val="none" w:sz="0" w:space="0" w:color="auto"/>
                        <w:left w:val="none" w:sz="0" w:space="0" w:color="auto"/>
                        <w:bottom w:val="none" w:sz="0" w:space="0" w:color="auto"/>
                        <w:right w:val="none" w:sz="0" w:space="0" w:color="auto"/>
                      </w:divBdr>
                    </w:div>
                  </w:divsChild>
                </w:div>
                <w:div w:id="1571112918">
                  <w:marLeft w:val="0"/>
                  <w:marRight w:val="0"/>
                  <w:marTop w:val="0"/>
                  <w:marBottom w:val="0"/>
                  <w:divBdr>
                    <w:top w:val="none" w:sz="0" w:space="0" w:color="auto"/>
                    <w:left w:val="none" w:sz="0" w:space="0" w:color="auto"/>
                    <w:bottom w:val="none" w:sz="0" w:space="0" w:color="auto"/>
                    <w:right w:val="none" w:sz="0" w:space="0" w:color="auto"/>
                  </w:divBdr>
                  <w:divsChild>
                    <w:div w:id="1920824694">
                      <w:marLeft w:val="0"/>
                      <w:marRight w:val="0"/>
                      <w:marTop w:val="0"/>
                      <w:marBottom w:val="0"/>
                      <w:divBdr>
                        <w:top w:val="none" w:sz="0" w:space="0" w:color="auto"/>
                        <w:left w:val="none" w:sz="0" w:space="0" w:color="auto"/>
                        <w:bottom w:val="none" w:sz="0" w:space="0" w:color="auto"/>
                        <w:right w:val="none" w:sz="0" w:space="0" w:color="auto"/>
                      </w:divBdr>
                    </w:div>
                  </w:divsChild>
                </w:div>
                <w:div w:id="1509366952">
                  <w:marLeft w:val="0"/>
                  <w:marRight w:val="0"/>
                  <w:marTop w:val="0"/>
                  <w:marBottom w:val="0"/>
                  <w:divBdr>
                    <w:top w:val="none" w:sz="0" w:space="0" w:color="auto"/>
                    <w:left w:val="none" w:sz="0" w:space="0" w:color="auto"/>
                    <w:bottom w:val="none" w:sz="0" w:space="0" w:color="auto"/>
                    <w:right w:val="none" w:sz="0" w:space="0" w:color="auto"/>
                  </w:divBdr>
                  <w:divsChild>
                    <w:div w:id="2047682722">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sChild>
                    <w:div w:id="1519389298">
                      <w:marLeft w:val="0"/>
                      <w:marRight w:val="0"/>
                      <w:marTop w:val="0"/>
                      <w:marBottom w:val="0"/>
                      <w:divBdr>
                        <w:top w:val="none" w:sz="0" w:space="0" w:color="auto"/>
                        <w:left w:val="none" w:sz="0" w:space="0" w:color="auto"/>
                        <w:bottom w:val="none" w:sz="0" w:space="0" w:color="auto"/>
                        <w:right w:val="none" w:sz="0" w:space="0" w:color="auto"/>
                      </w:divBdr>
                    </w:div>
                  </w:divsChild>
                </w:div>
                <w:div w:id="830175436">
                  <w:marLeft w:val="0"/>
                  <w:marRight w:val="0"/>
                  <w:marTop w:val="0"/>
                  <w:marBottom w:val="0"/>
                  <w:divBdr>
                    <w:top w:val="none" w:sz="0" w:space="0" w:color="auto"/>
                    <w:left w:val="none" w:sz="0" w:space="0" w:color="auto"/>
                    <w:bottom w:val="none" w:sz="0" w:space="0" w:color="auto"/>
                    <w:right w:val="none" w:sz="0" w:space="0" w:color="auto"/>
                  </w:divBdr>
                  <w:divsChild>
                    <w:div w:id="2015523155">
                      <w:marLeft w:val="0"/>
                      <w:marRight w:val="0"/>
                      <w:marTop w:val="0"/>
                      <w:marBottom w:val="0"/>
                      <w:divBdr>
                        <w:top w:val="none" w:sz="0" w:space="0" w:color="auto"/>
                        <w:left w:val="none" w:sz="0" w:space="0" w:color="auto"/>
                        <w:bottom w:val="none" w:sz="0" w:space="0" w:color="auto"/>
                        <w:right w:val="none" w:sz="0" w:space="0" w:color="auto"/>
                      </w:divBdr>
                    </w:div>
                  </w:divsChild>
                </w:div>
                <w:div w:id="934097124">
                  <w:marLeft w:val="0"/>
                  <w:marRight w:val="0"/>
                  <w:marTop w:val="0"/>
                  <w:marBottom w:val="0"/>
                  <w:divBdr>
                    <w:top w:val="none" w:sz="0" w:space="0" w:color="auto"/>
                    <w:left w:val="none" w:sz="0" w:space="0" w:color="auto"/>
                    <w:bottom w:val="none" w:sz="0" w:space="0" w:color="auto"/>
                    <w:right w:val="none" w:sz="0" w:space="0" w:color="auto"/>
                  </w:divBdr>
                  <w:divsChild>
                    <w:div w:id="1588222200">
                      <w:marLeft w:val="0"/>
                      <w:marRight w:val="0"/>
                      <w:marTop w:val="0"/>
                      <w:marBottom w:val="0"/>
                      <w:divBdr>
                        <w:top w:val="none" w:sz="0" w:space="0" w:color="auto"/>
                        <w:left w:val="none" w:sz="0" w:space="0" w:color="auto"/>
                        <w:bottom w:val="none" w:sz="0" w:space="0" w:color="auto"/>
                        <w:right w:val="none" w:sz="0" w:space="0" w:color="auto"/>
                      </w:divBdr>
                    </w:div>
                  </w:divsChild>
                </w:div>
                <w:div w:id="2091652516">
                  <w:marLeft w:val="0"/>
                  <w:marRight w:val="0"/>
                  <w:marTop w:val="0"/>
                  <w:marBottom w:val="0"/>
                  <w:divBdr>
                    <w:top w:val="none" w:sz="0" w:space="0" w:color="auto"/>
                    <w:left w:val="none" w:sz="0" w:space="0" w:color="auto"/>
                    <w:bottom w:val="none" w:sz="0" w:space="0" w:color="auto"/>
                    <w:right w:val="none" w:sz="0" w:space="0" w:color="auto"/>
                  </w:divBdr>
                  <w:divsChild>
                    <w:div w:id="1104762866">
                      <w:marLeft w:val="0"/>
                      <w:marRight w:val="0"/>
                      <w:marTop w:val="0"/>
                      <w:marBottom w:val="0"/>
                      <w:divBdr>
                        <w:top w:val="none" w:sz="0" w:space="0" w:color="auto"/>
                        <w:left w:val="none" w:sz="0" w:space="0" w:color="auto"/>
                        <w:bottom w:val="none" w:sz="0" w:space="0" w:color="auto"/>
                        <w:right w:val="none" w:sz="0" w:space="0" w:color="auto"/>
                      </w:divBdr>
                    </w:div>
                  </w:divsChild>
                </w:div>
                <w:div w:id="1729767108">
                  <w:marLeft w:val="0"/>
                  <w:marRight w:val="0"/>
                  <w:marTop w:val="0"/>
                  <w:marBottom w:val="0"/>
                  <w:divBdr>
                    <w:top w:val="none" w:sz="0" w:space="0" w:color="auto"/>
                    <w:left w:val="none" w:sz="0" w:space="0" w:color="auto"/>
                    <w:bottom w:val="none" w:sz="0" w:space="0" w:color="auto"/>
                    <w:right w:val="none" w:sz="0" w:space="0" w:color="auto"/>
                  </w:divBdr>
                  <w:divsChild>
                    <w:div w:id="1058430888">
                      <w:marLeft w:val="0"/>
                      <w:marRight w:val="0"/>
                      <w:marTop w:val="0"/>
                      <w:marBottom w:val="0"/>
                      <w:divBdr>
                        <w:top w:val="none" w:sz="0" w:space="0" w:color="auto"/>
                        <w:left w:val="none" w:sz="0" w:space="0" w:color="auto"/>
                        <w:bottom w:val="none" w:sz="0" w:space="0" w:color="auto"/>
                        <w:right w:val="none" w:sz="0" w:space="0" w:color="auto"/>
                      </w:divBdr>
                    </w:div>
                  </w:divsChild>
                </w:div>
                <w:div w:id="111825811">
                  <w:marLeft w:val="0"/>
                  <w:marRight w:val="0"/>
                  <w:marTop w:val="0"/>
                  <w:marBottom w:val="0"/>
                  <w:divBdr>
                    <w:top w:val="none" w:sz="0" w:space="0" w:color="auto"/>
                    <w:left w:val="none" w:sz="0" w:space="0" w:color="auto"/>
                    <w:bottom w:val="none" w:sz="0" w:space="0" w:color="auto"/>
                    <w:right w:val="none" w:sz="0" w:space="0" w:color="auto"/>
                  </w:divBdr>
                  <w:divsChild>
                    <w:div w:id="975330374">
                      <w:marLeft w:val="0"/>
                      <w:marRight w:val="0"/>
                      <w:marTop w:val="0"/>
                      <w:marBottom w:val="0"/>
                      <w:divBdr>
                        <w:top w:val="none" w:sz="0" w:space="0" w:color="auto"/>
                        <w:left w:val="none" w:sz="0" w:space="0" w:color="auto"/>
                        <w:bottom w:val="none" w:sz="0" w:space="0" w:color="auto"/>
                        <w:right w:val="none" w:sz="0" w:space="0" w:color="auto"/>
                      </w:divBdr>
                    </w:div>
                  </w:divsChild>
                </w:div>
                <w:div w:id="2044360588">
                  <w:marLeft w:val="0"/>
                  <w:marRight w:val="0"/>
                  <w:marTop w:val="0"/>
                  <w:marBottom w:val="0"/>
                  <w:divBdr>
                    <w:top w:val="none" w:sz="0" w:space="0" w:color="auto"/>
                    <w:left w:val="none" w:sz="0" w:space="0" w:color="auto"/>
                    <w:bottom w:val="none" w:sz="0" w:space="0" w:color="auto"/>
                    <w:right w:val="none" w:sz="0" w:space="0" w:color="auto"/>
                  </w:divBdr>
                  <w:divsChild>
                    <w:div w:id="1088892594">
                      <w:marLeft w:val="0"/>
                      <w:marRight w:val="0"/>
                      <w:marTop w:val="0"/>
                      <w:marBottom w:val="0"/>
                      <w:divBdr>
                        <w:top w:val="none" w:sz="0" w:space="0" w:color="auto"/>
                        <w:left w:val="none" w:sz="0" w:space="0" w:color="auto"/>
                        <w:bottom w:val="none" w:sz="0" w:space="0" w:color="auto"/>
                        <w:right w:val="none" w:sz="0" w:space="0" w:color="auto"/>
                      </w:divBdr>
                    </w:div>
                  </w:divsChild>
                </w:div>
                <w:div w:id="911812781">
                  <w:marLeft w:val="0"/>
                  <w:marRight w:val="0"/>
                  <w:marTop w:val="0"/>
                  <w:marBottom w:val="0"/>
                  <w:divBdr>
                    <w:top w:val="none" w:sz="0" w:space="0" w:color="auto"/>
                    <w:left w:val="none" w:sz="0" w:space="0" w:color="auto"/>
                    <w:bottom w:val="none" w:sz="0" w:space="0" w:color="auto"/>
                    <w:right w:val="none" w:sz="0" w:space="0" w:color="auto"/>
                  </w:divBdr>
                  <w:divsChild>
                    <w:div w:id="1459910339">
                      <w:marLeft w:val="0"/>
                      <w:marRight w:val="0"/>
                      <w:marTop w:val="0"/>
                      <w:marBottom w:val="0"/>
                      <w:divBdr>
                        <w:top w:val="none" w:sz="0" w:space="0" w:color="auto"/>
                        <w:left w:val="none" w:sz="0" w:space="0" w:color="auto"/>
                        <w:bottom w:val="none" w:sz="0" w:space="0" w:color="auto"/>
                        <w:right w:val="none" w:sz="0" w:space="0" w:color="auto"/>
                      </w:divBdr>
                    </w:div>
                  </w:divsChild>
                </w:div>
                <w:div w:id="835877072">
                  <w:marLeft w:val="0"/>
                  <w:marRight w:val="0"/>
                  <w:marTop w:val="0"/>
                  <w:marBottom w:val="0"/>
                  <w:divBdr>
                    <w:top w:val="none" w:sz="0" w:space="0" w:color="auto"/>
                    <w:left w:val="none" w:sz="0" w:space="0" w:color="auto"/>
                    <w:bottom w:val="none" w:sz="0" w:space="0" w:color="auto"/>
                    <w:right w:val="none" w:sz="0" w:space="0" w:color="auto"/>
                  </w:divBdr>
                  <w:divsChild>
                    <w:div w:id="420684066">
                      <w:marLeft w:val="0"/>
                      <w:marRight w:val="0"/>
                      <w:marTop w:val="0"/>
                      <w:marBottom w:val="0"/>
                      <w:divBdr>
                        <w:top w:val="none" w:sz="0" w:space="0" w:color="auto"/>
                        <w:left w:val="none" w:sz="0" w:space="0" w:color="auto"/>
                        <w:bottom w:val="none" w:sz="0" w:space="0" w:color="auto"/>
                        <w:right w:val="none" w:sz="0" w:space="0" w:color="auto"/>
                      </w:divBdr>
                    </w:div>
                  </w:divsChild>
                </w:div>
                <w:div w:id="280961165">
                  <w:marLeft w:val="0"/>
                  <w:marRight w:val="0"/>
                  <w:marTop w:val="0"/>
                  <w:marBottom w:val="0"/>
                  <w:divBdr>
                    <w:top w:val="none" w:sz="0" w:space="0" w:color="auto"/>
                    <w:left w:val="none" w:sz="0" w:space="0" w:color="auto"/>
                    <w:bottom w:val="none" w:sz="0" w:space="0" w:color="auto"/>
                    <w:right w:val="none" w:sz="0" w:space="0" w:color="auto"/>
                  </w:divBdr>
                  <w:divsChild>
                    <w:div w:id="1973779211">
                      <w:marLeft w:val="0"/>
                      <w:marRight w:val="0"/>
                      <w:marTop w:val="0"/>
                      <w:marBottom w:val="0"/>
                      <w:divBdr>
                        <w:top w:val="none" w:sz="0" w:space="0" w:color="auto"/>
                        <w:left w:val="none" w:sz="0" w:space="0" w:color="auto"/>
                        <w:bottom w:val="none" w:sz="0" w:space="0" w:color="auto"/>
                        <w:right w:val="none" w:sz="0" w:space="0" w:color="auto"/>
                      </w:divBdr>
                    </w:div>
                  </w:divsChild>
                </w:div>
                <w:div w:id="335226648">
                  <w:marLeft w:val="0"/>
                  <w:marRight w:val="0"/>
                  <w:marTop w:val="0"/>
                  <w:marBottom w:val="0"/>
                  <w:divBdr>
                    <w:top w:val="none" w:sz="0" w:space="0" w:color="auto"/>
                    <w:left w:val="none" w:sz="0" w:space="0" w:color="auto"/>
                    <w:bottom w:val="none" w:sz="0" w:space="0" w:color="auto"/>
                    <w:right w:val="none" w:sz="0" w:space="0" w:color="auto"/>
                  </w:divBdr>
                  <w:divsChild>
                    <w:div w:id="1104963398">
                      <w:marLeft w:val="0"/>
                      <w:marRight w:val="0"/>
                      <w:marTop w:val="0"/>
                      <w:marBottom w:val="0"/>
                      <w:divBdr>
                        <w:top w:val="none" w:sz="0" w:space="0" w:color="auto"/>
                        <w:left w:val="none" w:sz="0" w:space="0" w:color="auto"/>
                        <w:bottom w:val="none" w:sz="0" w:space="0" w:color="auto"/>
                        <w:right w:val="none" w:sz="0" w:space="0" w:color="auto"/>
                      </w:divBdr>
                    </w:div>
                  </w:divsChild>
                </w:div>
                <w:div w:id="1690642455">
                  <w:marLeft w:val="0"/>
                  <w:marRight w:val="0"/>
                  <w:marTop w:val="0"/>
                  <w:marBottom w:val="0"/>
                  <w:divBdr>
                    <w:top w:val="none" w:sz="0" w:space="0" w:color="auto"/>
                    <w:left w:val="none" w:sz="0" w:space="0" w:color="auto"/>
                    <w:bottom w:val="none" w:sz="0" w:space="0" w:color="auto"/>
                    <w:right w:val="none" w:sz="0" w:space="0" w:color="auto"/>
                  </w:divBdr>
                  <w:divsChild>
                    <w:div w:id="1287539646">
                      <w:marLeft w:val="0"/>
                      <w:marRight w:val="0"/>
                      <w:marTop w:val="0"/>
                      <w:marBottom w:val="0"/>
                      <w:divBdr>
                        <w:top w:val="none" w:sz="0" w:space="0" w:color="auto"/>
                        <w:left w:val="none" w:sz="0" w:space="0" w:color="auto"/>
                        <w:bottom w:val="none" w:sz="0" w:space="0" w:color="auto"/>
                        <w:right w:val="none" w:sz="0" w:space="0" w:color="auto"/>
                      </w:divBdr>
                    </w:div>
                  </w:divsChild>
                </w:div>
                <w:div w:id="1692074262">
                  <w:marLeft w:val="0"/>
                  <w:marRight w:val="0"/>
                  <w:marTop w:val="0"/>
                  <w:marBottom w:val="0"/>
                  <w:divBdr>
                    <w:top w:val="none" w:sz="0" w:space="0" w:color="auto"/>
                    <w:left w:val="none" w:sz="0" w:space="0" w:color="auto"/>
                    <w:bottom w:val="none" w:sz="0" w:space="0" w:color="auto"/>
                    <w:right w:val="none" w:sz="0" w:space="0" w:color="auto"/>
                  </w:divBdr>
                  <w:divsChild>
                    <w:div w:id="303317980">
                      <w:marLeft w:val="0"/>
                      <w:marRight w:val="0"/>
                      <w:marTop w:val="0"/>
                      <w:marBottom w:val="0"/>
                      <w:divBdr>
                        <w:top w:val="none" w:sz="0" w:space="0" w:color="auto"/>
                        <w:left w:val="none" w:sz="0" w:space="0" w:color="auto"/>
                        <w:bottom w:val="none" w:sz="0" w:space="0" w:color="auto"/>
                        <w:right w:val="none" w:sz="0" w:space="0" w:color="auto"/>
                      </w:divBdr>
                    </w:div>
                  </w:divsChild>
                </w:div>
                <w:div w:id="237717554">
                  <w:marLeft w:val="0"/>
                  <w:marRight w:val="0"/>
                  <w:marTop w:val="0"/>
                  <w:marBottom w:val="0"/>
                  <w:divBdr>
                    <w:top w:val="none" w:sz="0" w:space="0" w:color="auto"/>
                    <w:left w:val="none" w:sz="0" w:space="0" w:color="auto"/>
                    <w:bottom w:val="none" w:sz="0" w:space="0" w:color="auto"/>
                    <w:right w:val="none" w:sz="0" w:space="0" w:color="auto"/>
                  </w:divBdr>
                  <w:divsChild>
                    <w:div w:id="910429786">
                      <w:marLeft w:val="0"/>
                      <w:marRight w:val="0"/>
                      <w:marTop w:val="0"/>
                      <w:marBottom w:val="0"/>
                      <w:divBdr>
                        <w:top w:val="none" w:sz="0" w:space="0" w:color="auto"/>
                        <w:left w:val="none" w:sz="0" w:space="0" w:color="auto"/>
                        <w:bottom w:val="none" w:sz="0" w:space="0" w:color="auto"/>
                        <w:right w:val="none" w:sz="0" w:space="0" w:color="auto"/>
                      </w:divBdr>
                    </w:div>
                  </w:divsChild>
                </w:div>
                <w:div w:id="359938109">
                  <w:marLeft w:val="0"/>
                  <w:marRight w:val="0"/>
                  <w:marTop w:val="0"/>
                  <w:marBottom w:val="0"/>
                  <w:divBdr>
                    <w:top w:val="none" w:sz="0" w:space="0" w:color="auto"/>
                    <w:left w:val="none" w:sz="0" w:space="0" w:color="auto"/>
                    <w:bottom w:val="none" w:sz="0" w:space="0" w:color="auto"/>
                    <w:right w:val="none" w:sz="0" w:space="0" w:color="auto"/>
                  </w:divBdr>
                  <w:divsChild>
                    <w:div w:id="1171799812">
                      <w:marLeft w:val="0"/>
                      <w:marRight w:val="0"/>
                      <w:marTop w:val="0"/>
                      <w:marBottom w:val="0"/>
                      <w:divBdr>
                        <w:top w:val="none" w:sz="0" w:space="0" w:color="auto"/>
                        <w:left w:val="none" w:sz="0" w:space="0" w:color="auto"/>
                        <w:bottom w:val="none" w:sz="0" w:space="0" w:color="auto"/>
                        <w:right w:val="none" w:sz="0" w:space="0" w:color="auto"/>
                      </w:divBdr>
                    </w:div>
                  </w:divsChild>
                </w:div>
                <w:div w:id="1299529288">
                  <w:marLeft w:val="0"/>
                  <w:marRight w:val="0"/>
                  <w:marTop w:val="0"/>
                  <w:marBottom w:val="0"/>
                  <w:divBdr>
                    <w:top w:val="none" w:sz="0" w:space="0" w:color="auto"/>
                    <w:left w:val="none" w:sz="0" w:space="0" w:color="auto"/>
                    <w:bottom w:val="none" w:sz="0" w:space="0" w:color="auto"/>
                    <w:right w:val="none" w:sz="0" w:space="0" w:color="auto"/>
                  </w:divBdr>
                  <w:divsChild>
                    <w:div w:id="607272736">
                      <w:marLeft w:val="0"/>
                      <w:marRight w:val="0"/>
                      <w:marTop w:val="0"/>
                      <w:marBottom w:val="0"/>
                      <w:divBdr>
                        <w:top w:val="none" w:sz="0" w:space="0" w:color="auto"/>
                        <w:left w:val="none" w:sz="0" w:space="0" w:color="auto"/>
                        <w:bottom w:val="none" w:sz="0" w:space="0" w:color="auto"/>
                        <w:right w:val="none" w:sz="0" w:space="0" w:color="auto"/>
                      </w:divBdr>
                    </w:div>
                  </w:divsChild>
                </w:div>
                <w:div w:id="190263605">
                  <w:marLeft w:val="0"/>
                  <w:marRight w:val="0"/>
                  <w:marTop w:val="0"/>
                  <w:marBottom w:val="0"/>
                  <w:divBdr>
                    <w:top w:val="none" w:sz="0" w:space="0" w:color="auto"/>
                    <w:left w:val="none" w:sz="0" w:space="0" w:color="auto"/>
                    <w:bottom w:val="none" w:sz="0" w:space="0" w:color="auto"/>
                    <w:right w:val="none" w:sz="0" w:space="0" w:color="auto"/>
                  </w:divBdr>
                  <w:divsChild>
                    <w:div w:id="1529636628">
                      <w:marLeft w:val="0"/>
                      <w:marRight w:val="0"/>
                      <w:marTop w:val="0"/>
                      <w:marBottom w:val="0"/>
                      <w:divBdr>
                        <w:top w:val="none" w:sz="0" w:space="0" w:color="auto"/>
                        <w:left w:val="none" w:sz="0" w:space="0" w:color="auto"/>
                        <w:bottom w:val="none" w:sz="0" w:space="0" w:color="auto"/>
                        <w:right w:val="none" w:sz="0" w:space="0" w:color="auto"/>
                      </w:divBdr>
                    </w:div>
                  </w:divsChild>
                </w:div>
                <w:div w:id="1033848751">
                  <w:marLeft w:val="0"/>
                  <w:marRight w:val="0"/>
                  <w:marTop w:val="0"/>
                  <w:marBottom w:val="0"/>
                  <w:divBdr>
                    <w:top w:val="none" w:sz="0" w:space="0" w:color="auto"/>
                    <w:left w:val="none" w:sz="0" w:space="0" w:color="auto"/>
                    <w:bottom w:val="none" w:sz="0" w:space="0" w:color="auto"/>
                    <w:right w:val="none" w:sz="0" w:space="0" w:color="auto"/>
                  </w:divBdr>
                  <w:divsChild>
                    <w:div w:id="1670981579">
                      <w:marLeft w:val="0"/>
                      <w:marRight w:val="0"/>
                      <w:marTop w:val="0"/>
                      <w:marBottom w:val="0"/>
                      <w:divBdr>
                        <w:top w:val="none" w:sz="0" w:space="0" w:color="auto"/>
                        <w:left w:val="none" w:sz="0" w:space="0" w:color="auto"/>
                        <w:bottom w:val="none" w:sz="0" w:space="0" w:color="auto"/>
                        <w:right w:val="none" w:sz="0" w:space="0" w:color="auto"/>
                      </w:divBdr>
                    </w:div>
                  </w:divsChild>
                </w:div>
                <w:div w:id="1559824197">
                  <w:marLeft w:val="0"/>
                  <w:marRight w:val="0"/>
                  <w:marTop w:val="0"/>
                  <w:marBottom w:val="0"/>
                  <w:divBdr>
                    <w:top w:val="none" w:sz="0" w:space="0" w:color="auto"/>
                    <w:left w:val="none" w:sz="0" w:space="0" w:color="auto"/>
                    <w:bottom w:val="none" w:sz="0" w:space="0" w:color="auto"/>
                    <w:right w:val="none" w:sz="0" w:space="0" w:color="auto"/>
                  </w:divBdr>
                  <w:divsChild>
                    <w:div w:id="608590526">
                      <w:marLeft w:val="0"/>
                      <w:marRight w:val="0"/>
                      <w:marTop w:val="0"/>
                      <w:marBottom w:val="0"/>
                      <w:divBdr>
                        <w:top w:val="none" w:sz="0" w:space="0" w:color="auto"/>
                        <w:left w:val="none" w:sz="0" w:space="0" w:color="auto"/>
                        <w:bottom w:val="none" w:sz="0" w:space="0" w:color="auto"/>
                        <w:right w:val="none" w:sz="0" w:space="0" w:color="auto"/>
                      </w:divBdr>
                    </w:div>
                  </w:divsChild>
                </w:div>
                <w:div w:id="1097598961">
                  <w:marLeft w:val="0"/>
                  <w:marRight w:val="0"/>
                  <w:marTop w:val="0"/>
                  <w:marBottom w:val="0"/>
                  <w:divBdr>
                    <w:top w:val="none" w:sz="0" w:space="0" w:color="auto"/>
                    <w:left w:val="none" w:sz="0" w:space="0" w:color="auto"/>
                    <w:bottom w:val="none" w:sz="0" w:space="0" w:color="auto"/>
                    <w:right w:val="none" w:sz="0" w:space="0" w:color="auto"/>
                  </w:divBdr>
                  <w:divsChild>
                    <w:div w:id="1731923093">
                      <w:marLeft w:val="0"/>
                      <w:marRight w:val="0"/>
                      <w:marTop w:val="0"/>
                      <w:marBottom w:val="0"/>
                      <w:divBdr>
                        <w:top w:val="none" w:sz="0" w:space="0" w:color="auto"/>
                        <w:left w:val="none" w:sz="0" w:space="0" w:color="auto"/>
                        <w:bottom w:val="none" w:sz="0" w:space="0" w:color="auto"/>
                        <w:right w:val="none" w:sz="0" w:space="0" w:color="auto"/>
                      </w:divBdr>
                    </w:div>
                  </w:divsChild>
                </w:div>
                <w:div w:id="1384788568">
                  <w:marLeft w:val="0"/>
                  <w:marRight w:val="0"/>
                  <w:marTop w:val="0"/>
                  <w:marBottom w:val="0"/>
                  <w:divBdr>
                    <w:top w:val="none" w:sz="0" w:space="0" w:color="auto"/>
                    <w:left w:val="none" w:sz="0" w:space="0" w:color="auto"/>
                    <w:bottom w:val="none" w:sz="0" w:space="0" w:color="auto"/>
                    <w:right w:val="none" w:sz="0" w:space="0" w:color="auto"/>
                  </w:divBdr>
                  <w:divsChild>
                    <w:div w:id="1089042202">
                      <w:marLeft w:val="0"/>
                      <w:marRight w:val="0"/>
                      <w:marTop w:val="0"/>
                      <w:marBottom w:val="0"/>
                      <w:divBdr>
                        <w:top w:val="none" w:sz="0" w:space="0" w:color="auto"/>
                        <w:left w:val="none" w:sz="0" w:space="0" w:color="auto"/>
                        <w:bottom w:val="none" w:sz="0" w:space="0" w:color="auto"/>
                        <w:right w:val="none" w:sz="0" w:space="0" w:color="auto"/>
                      </w:divBdr>
                    </w:div>
                  </w:divsChild>
                </w:div>
                <w:div w:id="1702315594">
                  <w:marLeft w:val="0"/>
                  <w:marRight w:val="0"/>
                  <w:marTop w:val="0"/>
                  <w:marBottom w:val="0"/>
                  <w:divBdr>
                    <w:top w:val="none" w:sz="0" w:space="0" w:color="auto"/>
                    <w:left w:val="none" w:sz="0" w:space="0" w:color="auto"/>
                    <w:bottom w:val="none" w:sz="0" w:space="0" w:color="auto"/>
                    <w:right w:val="none" w:sz="0" w:space="0" w:color="auto"/>
                  </w:divBdr>
                  <w:divsChild>
                    <w:div w:id="18430269">
                      <w:marLeft w:val="0"/>
                      <w:marRight w:val="0"/>
                      <w:marTop w:val="0"/>
                      <w:marBottom w:val="0"/>
                      <w:divBdr>
                        <w:top w:val="none" w:sz="0" w:space="0" w:color="auto"/>
                        <w:left w:val="none" w:sz="0" w:space="0" w:color="auto"/>
                        <w:bottom w:val="none" w:sz="0" w:space="0" w:color="auto"/>
                        <w:right w:val="none" w:sz="0" w:space="0" w:color="auto"/>
                      </w:divBdr>
                    </w:div>
                  </w:divsChild>
                </w:div>
                <w:div w:id="1746293560">
                  <w:marLeft w:val="0"/>
                  <w:marRight w:val="0"/>
                  <w:marTop w:val="0"/>
                  <w:marBottom w:val="0"/>
                  <w:divBdr>
                    <w:top w:val="none" w:sz="0" w:space="0" w:color="auto"/>
                    <w:left w:val="none" w:sz="0" w:space="0" w:color="auto"/>
                    <w:bottom w:val="none" w:sz="0" w:space="0" w:color="auto"/>
                    <w:right w:val="none" w:sz="0" w:space="0" w:color="auto"/>
                  </w:divBdr>
                  <w:divsChild>
                    <w:div w:id="696584769">
                      <w:marLeft w:val="0"/>
                      <w:marRight w:val="0"/>
                      <w:marTop w:val="0"/>
                      <w:marBottom w:val="0"/>
                      <w:divBdr>
                        <w:top w:val="none" w:sz="0" w:space="0" w:color="auto"/>
                        <w:left w:val="none" w:sz="0" w:space="0" w:color="auto"/>
                        <w:bottom w:val="none" w:sz="0" w:space="0" w:color="auto"/>
                        <w:right w:val="none" w:sz="0" w:space="0" w:color="auto"/>
                      </w:divBdr>
                    </w:div>
                  </w:divsChild>
                </w:div>
                <w:div w:id="2114209320">
                  <w:marLeft w:val="0"/>
                  <w:marRight w:val="0"/>
                  <w:marTop w:val="0"/>
                  <w:marBottom w:val="0"/>
                  <w:divBdr>
                    <w:top w:val="none" w:sz="0" w:space="0" w:color="auto"/>
                    <w:left w:val="none" w:sz="0" w:space="0" w:color="auto"/>
                    <w:bottom w:val="none" w:sz="0" w:space="0" w:color="auto"/>
                    <w:right w:val="none" w:sz="0" w:space="0" w:color="auto"/>
                  </w:divBdr>
                  <w:divsChild>
                    <w:div w:id="849412636">
                      <w:marLeft w:val="0"/>
                      <w:marRight w:val="0"/>
                      <w:marTop w:val="0"/>
                      <w:marBottom w:val="0"/>
                      <w:divBdr>
                        <w:top w:val="none" w:sz="0" w:space="0" w:color="auto"/>
                        <w:left w:val="none" w:sz="0" w:space="0" w:color="auto"/>
                        <w:bottom w:val="none" w:sz="0" w:space="0" w:color="auto"/>
                        <w:right w:val="none" w:sz="0" w:space="0" w:color="auto"/>
                      </w:divBdr>
                    </w:div>
                  </w:divsChild>
                </w:div>
                <w:div w:id="1436945093">
                  <w:marLeft w:val="0"/>
                  <w:marRight w:val="0"/>
                  <w:marTop w:val="0"/>
                  <w:marBottom w:val="0"/>
                  <w:divBdr>
                    <w:top w:val="none" w:sz="0" w:space="0" w:color="auto"/>
                    <w:left w:val="none" w:sz="0" w:space="0" w:color="auto"/>
                    <w:bottom w:val="none" w:sz="0" w:space="0" w:color="auto"/>
                    <w:right w:val="none" w:sz="0" w:space="0" w:color="auto"/>
                  </w:divBdr>
                  <w:divsChild>
                    <w:div w:id="371880086">
                      <w:marLeft w:val="0"/>
                      <w:marRight w:val="0"/>
                      <w:marTop w:val="0"/>
                      <w:marBottom w:val="0"/>
                      <w:divBdr>
                        <w:top w:val="none" w:sz="0" w:space="0" w:color="auto"/>
                        <w:left w:val="none" w:sz="0" w:space="0" w:color="auto"/>
                        <w:bottom w:val="none" w:sz="0" w:space="0" w:color="auto"/>
                        <w:right w:val="none" w:sz="0" w:space="0" w:color="auto"/>
                      </w:divBdr>
                    </w:div>
                  </w:divsChild>
                </w:div>
                <w:div w:id="193423196">
                  <w:marLeft w:val="0"/>
                  <w:marRight w:val="0"/>
                  <w:marTop w:val="0"/>
                  <w:marBottom w:val="0"/>
                  <w:divBdr>
                    <w:top w:val="none" w:sz="0" w:space="0" w:color="auto"/>
                    <w:left w:val="none" w:sz="0" w:space="0" w:color="auto"/>
                    <w:bottom w:val="none" w:sz="0" w:space="0" w:color="auto"/>
                    <w:right w:val="none" w:sz="0" w:space="0" w:color="auto"/>
                  </w:divBdr>
                  <w:divsChild>
                    <w:div w:id="793448439">
                      <w:marLeft w:val="0"/>
                      <w:marRight w:val="0"/>
                      <w:marTop w:val="0"/>
                      <w:marBottom w:val="0"/>
                      <w:divBdr>
                        <w:top w:val="none" w:sz="0" w:space="0" w:color="auto"/>
                        <w:left w:val="none" w:sz="0" w:space="0" w:color="auto"/>
                        <w:bottom w:val="none" w:sz="0" w:space="0" w:color="auto"/>
                        <w:right w:val="none" w:sz="0" w:space="0" w:color="auto"/>
                      </w:divBdr>
                    </w:div>
                  </w:divsChild>
                </w:div>
                <w:div w:id="1813251945">
                  <w:marLeft w:val="0"/>
                  <w:marRight w:val="0"/>
                  <w:marTop w:val="0"/>
                  <w:marBottom w:val="0"/>
                  <w:divBdr>
                    <w:top w:val="none" w:sz="0" w:space="0" w:color="auto"/>
                    <w:left w:val="none" w:sz="0" w:space="0" w:color="auto"/>
                    <w:bottom w:val="none" w:sz="0" w:space="0" w:color="auto"/>
                    <w:right w:val="none" w:sz="0" w:space="0" w:color="auto"/>
                  </w:divBdr>
                  <w:divsChild>
                    <w:div w:id="1484269990">
                      <w:marLeft w:val="0"/>
                      <w:marRight w:val="0"/>
                      <w:marTop w:val="0"/>
                      <w:marBottom w:val="0"/>
                      <w:divBdr>
                        <w:top w:val="none" w:sz="0" w:space="0" w:color="auto"/>
                        <w:left w:val="none" w:sz="0" w:space="0" w:color="auto"/>
                        <w:bottom w:val="none" w:sz="0" w:space="0" w:color="auto"/>
                        <w:right w:val="none" w:sz="0" w:space="0" w:color="auto"/>
                      </w:divBdr>
                    </w:div>
                  </w:divsChild>
                </w:div>
                <w:div w:id="630087629">
                  <w:marLeft w:val="0"/>
                  <w:marRight w:val="0"/>
                  <w:marTop w:val="0"/>
                  <w:marBottom w:val="0"/>
                  <w:divBdr>
                    <w:top w:val="none" w:sz="0" w:space="0" w:color="auto"/>
                    <w:left w:val="none" w:sz="0" w:space="0" w:color="auto"/>
                    <w:bottom w:val="none" w:sz="0" w:space="0" w:color="auto"/>
                    <w:right w:val="none" w:sz="0" w:space="0" w:color="auto"/>
                  </w:divBdr>
                  <w:divsChild>
                    <w:div w:id="1207988820">
                      <w:marLeft w:val="0"/>
                      <w:marRight w:val="0"/>
                      <w:marTop w:val="0"/>
                      <w:marBottom w:val="0"/>
                      <w:divBdr>
                        <w:top w:val="none" w:sz="0" w:space="0" w:color="auto"/>
                        <w:left w:val="none" w:sz="0" w:space="0" w:color="auto"/>
                        <w:bottom w:val="none" w:sz="0" w:space="0" w:color="auto"/>
                        <w:right w:val="none" w:sz="0" w:space="0" w:color="auto"/>
                      </w:divBdr>
                    </w:div>
                  </w:divsChild>
                </w:div>
                <w:div w:id="600724452">
                  <w:marLeft w:val="0"/>
                  <w:marRight w:val="0"/>
                  <w:marTop w:val="0"/>
                  <w:marBottom w:val="0"/>
                  <w:divBdr>
                    <w:top w:val="none" w:sz="0" w:space="0" w:color="auto"/>
                    <w:left w:val="none" w:sz="0" w:space="0" w:color="auto"/>
                    <w:bottom w:val="none" w:sz="0" w:space="0" w:color="auto"/>
                    <w:right w:val="none" w:sz="0" w:space="0" w:color="auto"/>
                  </w:divBdr>
                  <w:divsChild>
                    <w:div w:id="1899392068">
                      <w:marLeft w:val="0"/>
                      <w:marRight w:val="0"/>
                      <w:marTop w:val="0"/>
                      <w:marBottom w:val="0"/>
                      <w:divBdr>
                        <w:top w:val="none" w:sz="0" w:space="0" w:color="auto"/>
                        <w:left w:val="none" w:sz="0" w:space="0" w:color="auto"/>
                        <w:bottom w:val="none" w:sz="0" w:space="0" w:color="auto"/>
                        <w:right w:val="none" w:sz="0" w:space="0" w:color="auto"/>
                      </w:divBdr>
                    </w:div>
                  </w:divsChild>
                </w:div>
                <w:div w:id="94059677">
                  <w:marLeft w:val="0"/>
                  <w:marRight w:val="0"/>
                  <w:marTop w:val="0"/>
                  <w:marBottom w:val="0"/>
                  <w:divBdr>
                    <w:top w:val="none" w:sz="0" w:space="0" w:color="auto"/>
                    <w:left w:val="none" w:sz="0" w:space="0" w:color="auto"/>
                    <w:bottom w:val="none" w:sz="0" w:space="0" w:color="auto"/>
                    <w:right w:val="none" w:sz="0" w:space="0" w:color="auto"/>
                  </w:divBdr>
                  <w:divsChild>
                    <w:div w:id="2094278055">
                      <w:marLeft w:val="0"/>
                      <w:marRight w:val="0"/>
                      <w:marTop w:val="0"/>
                      <w:marBottom w:val="0"/>
                      <w:divBdr>
                        <w:top w:val="none" w:sz="0" w:space="0" w:color="auto"/>
                        <w:left w:val="none" w:sz="0" w:space="0" w:color="auto"/>
                        <w:bottom w:val="none" w:sz="0" w:space="0" w:color="auto"/>
                        <w:right w:val="none" w:sz="0" w:space="0" w:color="auto"/>
                      </w:divBdr>
                    </w:div>
                  </w:divsChild>
                </w:div>
                <w:div w:id="573243569">
                  <w:marLeft w:val="0"/>
                  <w:marRight w:val="0"/>
                  <w:marTop w:val="0"/>
                  <w:marBottom w:val="0"/>
                  <w:divBdr>
                    <w:top w:val="none" w:sz="0" w:space="0" w:color="auto"/>
                    <w:left w:val="none" w:sz="0" w:space="0" w:color="auto"/>
                    <w:bottom w:val="none" w:sz="0" w:space="0" w:color="auto"/>
                    <w:right w:val="none" w:sz="0" w:space="0" w:color="auto"/>
                  </w:divBdr>
                  <w:divsChild>
                    <w:div w:id="2025741446">
                      <w:marLeft w:val="0"/>
                      <w:marRight w:val="0"/>
                      <w:marTop w:val="0"/>
                      <w:marBottom w:val="0"/>
                      <w:divBdr>
                        <w:top w:val="none" w:sz="0" w:space="0" w:color="auto"/>
                        <w:left w:val="none" w:sz="0" w:space="0" w:color="auto"/>
                        <w:bottom w:val="none" w:sz="0" w:space="0" w:color="auto"/>
                        <w:right w:val="none" w:sz="0" w:space="0" w:color="auto"/>
                      </w:divBdr>
                    </w:div>
                  </w:divsChild>
                </w:div>
                <w:div w:id="1639409868">
                  <w:marLeft w:val="0"/>
                  <w:marRight w:val="0"/>
                  <w:marTop w:val="0"/>
                  <w:marBottom w:val="0"/>
                  <w:divBdr>
                    <w:top w:val="none" w:sz="0" w:space="0" w:color="auto"/>
                    <w:left w:val="none" w:sz="0" w:space="0" w:color="auto"/>
                    <w:bottom w:val="none" w:sz="0" w:space="0" w:color="auto"/>
                    <w:right w:val="none" w:sz="0" w:space="0" w:color="auto"/>
                  </w:divBdr>
                  <w:divsChild>
                    <w:div w:id="560823350">
                      <w:marLeft w:val="0"/>
                      <w:marRight w:val="0"/>
                      <w:marTop w:val="0"/>
                      <w:marBottom w:val="0"/>
                      <w:divBdr>
                        <w:top w:val="none" w:sz="0" w:space="0" w:color="auto"/>
                        <w:left w:val="none" w:sz="0" w:space="0" w:color="auto"/>
                        <w:bottom w:val="none" w:sz="0" w:space="0" w:color="auto"/>
                        <w:right w:val="none" w:sz="0" w:space="0" w:color="auto"/>
                      </w:divBdr>
                    </w:div>
                  </w:divsChild>
                </w:div>
                <w:div w:id="492797079">
                  <w:marLeft w:val="0"/>
                  <w:marRight w:val="0"/>
                  <w:marTop w:val="0"/>
                  <w:marBottom w:val="0"/>
                  <w:divBdr>
                    <w:top w:val="none" w:sz="0" w:space="0" w:color="auto"/>
                    <w:left w:val="none" w:sz="0" w:space="0" w:color="auto"/>
                    <w:bottom w:val="none" w:sz="0" w:space="0" w:color="auto"/>
                    <w:right w:val="none" w:sz="0" w:space="0" w:color="auto"/>
                  </w:divBdr>
                  <w:divsChild>
                    <w:div w:id="2070810736">
                      <w:marLeft w:val="0"/>
                      <w:marRight w:val="0"/>
                      <w:marTop w:val="0"/>
                      <w:marBottom w:val="0"/>
                      <w:divBdr>
                        <w:top w:val="none" w:sz="0" w:space="0" w:color="auto"/>
                        <w:left w:val="none" w:sz="0" w:space="0" w:color="auto"/>
                        <w:bottom w:val="none" w:sz="0" w:space="0" w:color="auto"/>
                        <w:right w:val="none" w:sz="0" w:space="0" w:color="auto"/>
                      </w:divBdr>
                    </w:div>
                  </w:divsChild>
                </w:div>
                <w:div w:id="245380889">
                  <w:marLeft w:val="0"/>
                  <w:marRight w:val="0"/>
                  <w:marTop w:val="0"/>
                  <w:marBottom w:val="0"/>
                  <w:divBdr>
                    <w:top w:val="none" w:sz="0" w:space="0" w:color="auto"/>
                    <w:left w:val="none" w:sz="0" w:space="0" w:color="auto"/>
                    <w:bottom w:val="none" w:sz="0" w:space="0" w:color="auto"/>
                    <w:right w:val="none" w:sz="0" w:space="0" w:color="auto"/>
                  </w:divBdr>
                  <w:divsChild>
                    <w:div w:id="1464426813">
                      <w:marLeft w:val="0"/>
                      <w:marRight w:val="0"/>
                      <w:marTop w:val="0"/>
                      <w:marBottom w:val="0"/>
                      <w:divBdr>
                        <w:top w:val="none" w:sz="0" w:space="0" w:color="auto"/>
                        <w:left w:val="none" w:sz="0" w:space="0" w:color="auto"/>
                        <w:bottom w:val="none" w:sz="0" w:space="0" w:color="auto"/>
                        <w:right w:val="none" w:sz="0" w:space="0" w:color="auto"/>
                      </w:divBdr>
                    </w:div>
                  </w:divsChild>
                </w:div>
                <w:div w:id="1363745977">
                  <w:marLeft w:val="0"/>
                  <w:marRight w:val="0"/>
                  <w:marTop w:val="0"/>
                  <w:marBottom w:val="0"/>
                  <w:divBdr>
                    <w:top w:val="none" w:sz="0" w:space="0" w:color="auto"/>
                    <w:left w:val="none" w:sz="0" w:space="0" w:color="auto"/>
                    <w:bottom w:val="none" w:sz="0" w:space="0" w:color="auto"/>
                    <w:right w:val="none" w:sz="0" w:space="0" w:color="auto"/>
                  </w:divBdr>
                  <w:divsChild>
                    <w:div w:id="1177033892">
                      <w:marLeft w:val="0"/>
                      <w:marRight w:val="0"/>
                      <w:marTop w:val="0"/>
                      <w:marBottom w:val="0"/>
                      <w:divBdr>
                        <w:top w:val="none" w:sz="0" w:space="0" w:color="auto"/>
                        <w:left w:val="none" w:sz="0" w:space="0" w:color="auto"/>
                        <w:bottom w:val="none" w:sz="0" w:space="0" w:color="auto"/>
                        <w:right w:val="none" w:sz="0" w:space="0" w:color="auto"/>
                      </w:divBdr>
                    </w:div>
                  </w:divsChild>
                </w:div>
                <w:div w:id="905577450">
                  <w:marLeft w:val="0"/>
                  <w:marRight w:val="0"/>
                  <w:marTop w:val="0"/>
                  <w:marBottom w:val="0"/>
                  <w:divBdr>
                    <w:top w:val="none" w:sz="0" w:space="0" w:color="auto"/>
                    <w:left w:val="none" w:sz="0" w:space="0" w:color="auto"/>
                    <w:bottom w:val="none" w:sz="0" w:space="0" w:color="auto"/>
                    <w:right w:val="none" w:sz="0" w:space="0" w:color="auto"/>
                  </w:divBdr>
                  <w:divsChild>
                    <w:div w:id="2114545029">
                      <w:marLeft w:val="0"/>
                      <w:marRight w:val="0"/>
                      <w:marTop w:val="0"/>
                      <w:marBottom w:val="0"/>
                      <w:divBdr>
                        <w:top w:val="none" w:sz="0" w:space="0" w:color="auto"/>
                        <w:left w:val="none" w:sz="0" w:space="0" w:color="auto"/>
                        <w:bottom w:val="none" w:sz="0" w:space="0" w:color="auto"/>
                        <w:right w:val="none" w:sz="0" w:space="0" w:color="auto"/>
                      </w:divBdr>
                    </w:div>
                  </w:divsChild>
                </w:div>
                <w:div w:id="505290177">
                  <w:marLeft w:val="0"/>
                  <w:marRight w:val="0"/>
                  <w:marTop w:val="0"/>
                  <w:marBottom w:val="0"/>
                  <w:divBdr>
                    <w:top w:val="none" w:sz="0" w:space="0" w:color="auto"/>
                    <w:left w:val="none" w:sz="0" w:space="0" w:color="auto"/>
                    <w:bottom w:val="none" w:sz="0" w:space="0" w:color="auto"/>
                    <w:right w:val="none" w:sz="0" w:space="0" w:color="auto"/>
                  </w:divBdr>
                  <w:divsChild>
                    <w:div w:id="594243492">
                      <w:marLeft w:val="0"/>
                      <w:marRight w:val="0"/>
                      <w:marTop w:val="0"/>
                      <w:marBottom w:val="0"/>
                      <w:divBdr>
                        <w:top w:val="none" w:sz="0" w:space="0" w:color="auto"/>
                        <w:left w:val="none" w:sz="0" w:space="0" w:color="auto"/>
                        <w:bottom w:val="none" w:sz="0" w:space="0" w:color="auto"/>
                        <w:right w:val="none" w:sz="0" w:space="0" w:color="auto"/>
                      </w:divBdr>
                    </w:div>
                  </w:divsChild>
                </w:div>
                <w:div w:id="1576669283">
                  <w:marLeft w:val="0"/>
                  <w:marRight w:val="0"/>
                  <w:marTop w:val="0"/>
                  <w:marBottom w:val="0"/>
                  <w:divBdr>
                    <w:top w:val="none" w:sz="0" w:space="0" w:color="auto"/>
                    <w:left w:val="none" w:sz="0" w:space="0" w:color="auto"/>
                    <w:bottom w:val="none" w:sz="0" w:space="0" w:color="auto"/>
                    <w:right w:val="none" w:sz="0" w:space="0" w:color="auto"/>
                  </w:divBdr>
                  <w:divsChild>
                    <w:div w:id="167210801">
                      <w:marLeft w:val="0"/>
                      <w:marRight w:val="0"/>
                      <w:marTop w:val="0"/>
                      <w:marBottom w:val="0"/>
                      <w:divBdr>
                        <w:top w:val="none" w:sz="0" w:space="0" w:color="auto"/>
                        <w:left w:val="none" w:sz="0" w:space="0" w:color="auto"/>
                        <w:bottom w:val="none" w:sz="0" w:space="0" w:color="auto"/>
                        <w:right w:val="none" w:sz="0" w:space="0" w:color="auto"/>
                      </w:divBdr>
                    </w:div>
                  </w:divsChild>
                </w:div>
                <w:div w:id="1698655199">
                  <w:marLeft w:val="0"/>
                  <w:marRight w:val="0"/>
                  <w:marTop w:val="0"/>
                  <w:marBottom w:val="0"/>
                  <w:divBdr>
                    <w:top w:val="none" w:sz="0" w:space="0" w:color="auto"/>
                    <w:left w:val="none" w:sz="0" w:space="0" w:color="auto"/>
                    <w:bottom w:val="none" w:sz="0" w:space="0" w:color="auto"/>
                    <w:right w:val="none" w:sz="0" w:space="0" w:color="auto"/>
                  </w:divBdr>
                  <w:divsChild>
                    <w:div w:id="822501212">
                      <w:marLeft w:val="0"/>
                      <w:marRight w:val="0"/>
                      <w:marTop w:val="0"/>
                      <w:marBottom w:val="0"/>
                      <w:divBdr>
                        <w:top w:val="none" w:sz="0" w:space="0" w:color="auto"/>
                        <w:left w:val="none" w:sz="0" w:space="0" w:color="auto"/>
                        <w:bottom w:val="none" w:sz="0" w:space="0" w:color="auto"/>
                        <w:right w:val="none" w:sz="0" w:space="0" w:color="auto"/>
                      </w:divBdr>
                    </w:div>
                  </w:divsChild>
                </w:div>
                <w:div w:id="1080634966">
                  <w:marLeft w:val="0"/>
                  <w:marRight w:val="0"/>
                  <w:marTop w:val="0"/>
                  <w:marBottom w:val="0"/>
                  <w:divBdr>
                    <w:top w:val="none" w:sz="0" w:space="0" w:color="auto"/>
                    <w:left w:val="none" w:sz="0" w:space="0" w:color="auto"/>
                    <w:bottom w:val="none" w:sz="0" w:space="0" w:color="auto"/>
                    <w:right w:val="none" w:sz="0" w:space="0" w:color="auto"/>
                  </w:divBdr>
                  <w:divsChild>
                    <w:div w:id="1659192483">
                      <w:marLeft w:val="0"/>
                      <w:marRight w:val="0"/>
                      <w:marTop w:val="0"/>
                      <w:marBottom w:val="0"/>
                      <w:divBdr>
                        <w:top w:val="none" w:sz="0" w:space="0" w:color="auto"/>
                        <w:left w:val="none" w:sz="0" w:space="0" w:color="auto"/>
                        <w:bottom w:val="none" w:sz="0" w:space="0" w:color="auto"/>
                        <w:right w:val="none" w:sz="0" w:space="0" w:color="auto"/>
                      </w:divBdr>
                    </w:div>
                  </w:divsChild>
                </w:div>
                <w:div w:id="1632978899">
                  <w:marLeft w:val="0"/>
                  <w:marRight w:val="0"/>
                  <w:marTop w:val="0"/>
                  <w:marBottom w:val="0"/>
                  <w:divBdr>
                    <w:top w:val="none" w:sz="0" w:space="0" w:color="auto"/>
                    <w:left w:val="none" w:sz="0" w:space="0" w:color="auto"/>
                    <w:bottom w:val="none" w:sz="0" w:space="0" w:color="auto"/>
                    <w:right w:val="none" w:sz="0" w:space="0" w:color="auto"/>
                  </w:divBdr>
                  <w:divsChild>
                    <w:div w:id="501286151">
                      <w:marLeft w:val="0"/>
                      <w:marRight w:val="0"/>
                      <w:marTop w:val="0"/>
                      <w:marBottom w:val="0"/>
                      <w:divBdr>
                        <w:top w:val="none" w:sz="0" w:space="0" w:color="auto"/>
                        <w:left w:val="none" w:sz="0" w:space="0" w:color="auto"/>
                        <w:bottom w:val="none" w:sz="0" w:space="0" w:color="auto"/>
                        <w:right w:val="none" w:sz="0" w:space="0" w:color="auto"/>
                      </w:divBdr>
                    </w:div>
                  </w:divsChild>
                </w:div>
                <w:div w:id="1607075893">
                  <w:marLeft w:val="0"/>
                  <w:marRight w:val="0"/>
                  <w:marTop w:val="0"/>
                  <w:marBottom w:val="0"/>
                  <w:divBdr>
                    <w:top w:val="none" w:sz="0" w:space="0" w:color="auto"/>
                    <w:left w:val="none" w:sz="0" w:space="0" w:color="auto"/>
                    <w:bottom w:val="none" w:sz="0" w:space="0" w:color="auto"/>
                    <w:right w:val="none" w:sz="0" w:space="0" w:color="auto"/>
                  </w:divBdr>
                  <w:divsChild>
                    <w:div w:id="239876262">
                      <w:marLeft w:val="0"/>
                      <w:marRight w:val="0"/>
                      <w:marTop w:val="0"/>
                      <w:marBottom w:val="0"/>
                      <w:divBdr>
                        <w:top w:val="none" w:sz="0" w:space="0" w:color="auto"/>
                        <w:left w:val="none" w:sz="0" w:space="0" w:color="auto"/>
                        <w:bottom w:val="none" w:sz="0" w:space="0" w:color="auto"/>
                        <w:right w:val="none" w:sz="0" w:space="0" w:color="auto"/>
                      </w:divBdr>
                    </w:div>
                  </w:divsChild>
                </w:div>
                <w:div w:id="983893230">
                  <w:marLeft w:val="0"/>
                  <w:marRight w:val="0"/>
                  <w:marTop w:val="0"/>
                  <w:marBottom w:val="0"/>
                  <w:divBdr>
                    <w:top w:val="none" w:sz="0" w:space="0" w:color="auto"/>
                    <w:left w:val="none" w:sz="0" w:space="0" w:color="auto"/>
                    <w:bottom w:val="none" w:sz="0" w:space="0" w:color="auto"/>
                    <w:right w:val="none" w:sz="0" w:space="0" w:color="auto"/>
                  </w:divBdr>
                  <w:divsChild>
                    <w:div w:id="1462311526">
                      <w:marLeft w:val="0"/>
                      <w:marRight w:val="0"/>
                      <w:marTop w:val="0"/>
                      <w:marBottom w:val="0"/>
                      <w:divBdr>
                        <w:top w:val="none" w:sz="0" w:space="0" w:color="auto"/>
                        <w:left w:val="none" w:sz="0" w:space="0" w:color="auto"/>
                        <w:bottom w:val="none" w:sz="0" w:space="0" w:color="auto"/>
                        <w:right w:val="none" w:sz="0" w:space="0" w:color="auto"/>
                      </w:divBdr>
                    </w:div>
                  </w:divsChild>
                </w:div>
                <w:div w:id="967055326">
                  <w:marLeft w:val="0"/>
                  <w:marRight w:val="0"/>
                  <w:marTop w:val="0"/>
                  <w:marBottom w:val="0"/>
                  <w:divBdr>
                    <w:top w:val="none" w:sz="0" w:space="0" w:color="auto"/>
                    <w:left w:val="none" w:sz="0" w:space="0" w:color="auto"/>
                    <w:bottom w:val="none" w:sz="0" w:space="0" w:color="auto"/>
                    <w:right w:val="none" w:sz="0" w:space="0" w:color="auto"/>
                  </w:divBdr>
                  <w:divsChild>
                    <w:div w:id="731928827">
                      <w:marLeft w:val="0"/>
                      <w:marRight w:val="0"/>
                      <w:marTop w:val="0"/>
                      <w:marBottom w:val="0"/>
                      <w:divBdr>
                        <w:top w:val="none" w:sz="0" w:space="0" w:color="auto"/>
                        <w:left w:val="none" w:sz="0" w:space="0" w:color="auto"/>
                        <w:bottom w:val="none" w:sz="0" w:space="0" w:color="auto"/>
                        <w:right w:val="none" w:sz="0" w:space="0" w:color="auto"/>
                      </w:divBdr>
                    </w:div>
                  </w:divsChild>
                </w:div>
                <w:div w:id="1698853718">
                  <w:marLeft w:val="0"/>
                  <w:marRight w:val="0"/>
                  <w:marTop w:val="0"/>
                  <w:marBottom w:val="0"/>
                  <w:divBdr>
                    <w:top w:val="none" w:sz="0" w:space="0" w:color="auto"/>
                    <w:left w:val="none" w:sz="0" w:space="0" w:color="auto"/>
                    <w:bottom w:val="none" w:sz="0" w:space="0" w:color="auto"/>
                    <w:right w:val="none" w:sz="0" w:space="0" w:color="auto"/>
                  </w:divBdr>
                  <w:divsChild>
                    <w:div w:id="464156646">
                      <w:marLeft w:val="0"/>
                      <w:marRight w:val="0"/>
                      <w:marTop w:val="0"/>
                      <w:marBottom w:val="0"/>
                      <w:divBdr>
                        <w:top w:val="none" w:sz="0" w:space="0" w:color="auto"/>
                        <w:left w:val="none" w:sz="0" w:space="0" w:color="auto"/>
                        <w:bottom w:val="none" w:sz="0" w:space="0" w:color="auto"/>
                        <w:right w:val="none" w:sz="0" w:space="0" w:color="auto"/>
                      </w:divBdr>
                    </w:div>
                  </w:divsChild>
                </w:div>
                <w:div w:id="1371999432">
                  <w:marLeft w:val="0"/>
                  <w:marRight w:val="0"/>
                  <w:marTop w:val="0"/>
                  <w:marBottom w:val="0"/>
                  <w:divBdr>
                    <w:top w:val="none" w:sz="0" w:space="0" w:color="auto"/>
                    <w:left w:val="none" w:sz="0" w:space="0" w:color="auto"/>
                    <w:bottom w:val="none" w:sz="0" w:space="0" w:color="auto"/>
                    <w:right w:val="none" w:sz="0" w:space="0" w:color="auto"/>
                  </w:divBdr>
                  <w:divsChild>
                    <w:div w:id="1360665541">
                      <w:marLeft w:val="0"/>
                      <w:marRight w:val="0"/>
                      <w:marTop w:val="0"/>
                      <w:marBottom w:val="0"/>
                      <w:divBdr>
                        <w:top w:val="none" w:sz="0" w:space="0" w:color="auto"/>
                        <w:left w:val="none" w:sz="0" w:space="0" w:color="auto"/>
                        <w:bottom w:val="none" w:sz="0" w:space="0" w:color="auto"/>
                        <w:right w:val="none" w:sz="0" w:space="0" w:color="auto"/>
                      </w:divBdr>
                    </w:div>
                  </w:divsChild>
                </w:div>
                <w:div w:id="1414622833">
                  <w:marLeft w:val="0"/>
                  <w:marRight w:val="0"/>
                  <w:marTop w:val="0"/>
                  <w:marBottom w:val="0"/>
                  <w:divBdr>
                    <w:top w:val="none" w:sz="0" w:space="0" w:color="auto"/>
                    <w:left w:val="none" w:sz="0" w:space="0" w:color="auto"/>
                    <w:bottom w:val="none" w:sz="0" w:space="0" w:color="auto"/>
                    <w:right w:val="none" w:sz="0" w:space="0" w:color="auto"/>
                  </w:divBdr>
                  <w:divsChild>
                    <w:div w:id="1453786041">
                      <w:marLeft w:val="0"/>
                      <w:marRight w:val="0"/>
                      <w:marTop w:val="0"/>
                      <w:marBottom w:val="0"/>
                      <w:divBdr>
                        <w:top w:val="none" w:sz="0" w:space="0" w:color="auto"/>
                        <w:left w:val="none" w:sz="0" w:space="0" w:color="auto"/>
                        <w:bottom w:val="none" w:sz="0" w:space="0" w:color="auto"/>
                        <w:right w:val="none" w:sz="0" w:space="0" w:color="auto"/>
                      </w:divBdr>
                    </w:div>
                  </w:divsChild>
                </w:div>
                <w:div w:id="1144814026">
                  <w:marLeft w:val="0"/>
                  <w:marRight w:val="0"/>
                  <w:marTop w:val="0"/>
                  <w:marBottom w:val="0"/>
                  <w:divBdr>
                    <w:top w:val="none" w:sz="0" w:space="0" w:color="auto"/>
                    <w:left w:val="none" w:sz="0" w:space="0" w:color="auto"/>
                    <w:bottom w:val="none" w:sz="0" w:space="0" w:color="auto"/>
                    <w:right w:val="none" w:sz="0" w:space="0" w:color="auto"/>
                  </w:divBdr>
                  <w:divsChild>
                    <w:div w:id="21246387">
                      <w:marLeft w:val="0"/>
                      <w:marRight w:val="0"/>
                      <w:marTop w:val="0"/>
                      <w:marBottom w:val="0"/>
                      <w:divBdr>
                        <w:top w:val="none" w:sz="0" w:space="0" w:color="auto"/>
                        <w:left w:val="none" w:sz="0" w:space="0" w:color="auto"/>
                        <w:bottom w:val="none" w:sz="0" w:space="0" w:color="auto"/>
                        <w:right w:val="none" w:sz="0" w:space="0" w:color="auto"/>
                      </w:divBdr>
                    </w:div>
                  </w:divsChild>
                </w:div>
                <w:div w:id="929504803">
                  <w:marLeft w:val="0"/>
                  <w:marRight w:val="0"/>
                  <w:marTop w:val="0"/>
                  <w:marBottom w:val="0"/>
                  <w:divBdr>
                    <w:top w:val="none" w:sz="0" w:space="0" w:color="auto"/>
                    <w:left w:val="none" w:sz="0" w:space="0" w:color="auto"/>
                    <w:bottom w:val="none" w:sz="0" w:space="0" w:color="auto"/>
                    <w:right w:val="none" w:sz="0" w:space="0" w:color="auto"/>
                  </w:divBdr>
                  <w:divsChild>
                    <w:div w:id="67299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82115">
          <w:marLeft w:val="0"/>
          <w:marRight w:val="0"/>
          <w:marTop w:val="0"/>
          <w:marBottom w:val="0"/>
          <w:divBdr>
            <w:top w:val="none" w:sz="0" w:space="0" w:color="auto"/>
            <w:left w:val="none" w:sz="0" w:space="0" w:color="auto"/>
            <w:bottom w:val="none" w:sz="0" w:space="0" w:color="auto"/>
            <w:right w:val="none" w:sz="0" w:space="0" w:color="auto"/>
          </w:divBdr>
          <w:divsChild>
            <w:div w:id="1457724287">
              <w:marLeft w:val="0"/>
              <w:marRight w:val="0"/>
              <w:marTop w:val="0"/>
              <w:marBottom w:val="0"/>
              <w:divBdr>
                <w:top w:val="none" w:sz="0" w:space="0" w:color="auto"/>
                <w:left w:val="none" w:sz="0" w:space="0" w:color="auto"/>
                <w:bottom w:val="none" w:sz="0" w:space="0" w:color="auto"/>
                <w:right w:val="none" w:sz="0" w:space="0" w:color="auto"/>
              </w:divBdr>
              <w:divsChild>
                <w:div w:id="692923741">
                  <w:marLeft w:val="0"/>
                  <w:marRight w:val="0"/>
                  <w:marTop w:val="0"/>
                  <w:marBottom w:val="0"/>
                  <w:divBdr>
                    <w:top w:val="none" w:sz="0" w:space="0" w:color="auto"/>
                    <w:left w:val="none" w:sz="0" w:space="0" w:color="auto"/>
                    <w:bottom w:val="none" w:sz="0" w:space="0" w:color="auto"/>
                    <w:right w:val="none" w:sz="0" w:space="0" w:color="auto"/>
                  </w:divBdr>
                </w:div>
              </w:divsChild>
            </w:div>
            <w:div w:id="1807427541">
              <w:marLeft w:val="0"/>
              <w:marRight w:val="0"/>
              <w:marTop w:val="0"/>
              <w:marBottom w:val="0"/>
              <w:divBdr>
                <w:top w:val="none" w:sz="0" w:space="0" w:color="auto"/>
                <w:left w:val="none" w:sz="0" w:space="0" w:color="auto"/>
                <w:bottom w:val="none" w:sz="0" w:space="0" w:color="auto"/>
                <w:right w:val="none" w:sz="0" w:space="0" w:color="auto"/>
              </w:divBdr>
              <w:divsChild>
                <w:div w:id="1673603601">
                  <w:marLeft w:val="0"/>
                  <w:marRight w:val="0"/>
                  <w:marTop w:val="0"/>
                  <w:marBottom w:val="0"/>
                  <w:divBdr>
                    <w:top w:val="none" w:sz="0" w:space="0" w:color="auto"/>
                    <w:left w:val="none" w:sz="0" w:space="0" w:color="auto"/>
                    <w:bottom w:val="none" w:sz="0" w:space="0" w:color="auto"/>
                    <w:right w:val="none" w:sz="0" w:space="0" w:color="auto"/>
                  </w:divBdr>
                </w:div>
              </w:divsChild>
            </w:div>
            <w:div w:id="404842911">
              <w:marLeft w:val="0"/>
              <w:marRight w:val="0"/>
              <w:marTop w:val="0"/>
              <w:marBottom w:val="0"/>
              <w:divBdr>
                <w:top w:val="none" w:sz="0" w:space="0" w:color="auto"/>
                <w:left w:val="none" w:sz="0" w:space="0" w:color="auto"/>
                <w:bottom w:val="none" w:sz="0" w:space="0" w:color="auto"/>
                <w:right w:val="none" w:sz="0" w:space="0" w:color="auto"/>
              </w:divBdr>
              <w:divsChild>
                <w:div w:id="882063868">
                  <w:marLeft w:val="0"/>
                  <w:marRight w:val="0"/>
                  <w:marTop w:val="0"/>
                  <w:marBottom w:val="0"/>
                  <w:divBdr>
                    <w:top w:val="none" w:sz="0" w:space="0" w:color="auto"/>
                    <w:left w:val="none" w:sz="0" w:space="0" w:color="auto"/>
                    <w:bottom w:val="none" w:sz="0" w:space="0" w:color="auto"/>
                    <w:right w:val="none" w:sz="0" w:space="0" w:color="auto"/>
                  </w:divBdr>
                </w:div>
              </w:divsChild>
            </w:div>
            <w:div w:id="416906772">
              <w:marLeft w:val="0"/>
              <w:marRight w:val="0"/>
              <w:marTop w:val="0"/>
              <w:marBottom w:val="0"/>
              <w:divBdr>
                <w:top w:val="none" w:sz="0" w:space="0" w:color="auto"/>
                <w:left w:val="none" w:sz="0" w:space="0" w:color="auto"/>
                <w:bottom w:val="none" w:sz="0" w:space="0" w:color="auto"/>
                <w:right w:val="none" w:sz="0" w:space="0" w:color="auto"/>
              </w:divBdr>
              <w:divsChild>
                <w:div w:id="855193508">
                  <w:marLeft w:val="0"/>
                  <w:marRight w:val="0"/>
                  <w:marTop w:val="0"/>
                  <w:marBottom w:val="0"/>
                  <w:divBdr>
                    <w:top w:val="none" w:sz="0" w:space="0" w:color="auto"/>
                    <w:left w:val="none" w:sz="0" w:space="0" w:color="auto"/>
                    <w:bottom w:val="none" w:sz="0" w:space="0" w:color="auto"/>
                    <w:right w:val="none" w:sz="0" w:space="0" w:color="auto"/>
                  </w:divBdr>
                </w:div>
              </w:divsChild>
            </w:div>
            <w:div w:id="1159231033">
              <w:marLeft w:val="0"/>
              <w:marRight w:val="0"/>
              <w:marTop w:val="0"/>
              <w:marBottom w:val="0"/>
              <w:divBdr>
                <w:top w:val="none" w:sz="0" w:space="0" w:color="auto"/>
                <w:left w:val="none" w:sz="0" w:space="0" w:color="auto"/>
                <w:bottom w:val="none" w:sz="0" w:space="0" w:color="auto"/>
                <w:right w:val="none" w:sz="0" w:space="0" w:color="auto"/>
              </w:divBdr>
              <w:divsChild>
                <w:div w:id="1789815140">
                  <w:marLeft w:val="0"/>
                  <w:marRight w:val="0"/>
                  <w:marTop w:val="0"/>
                  <w:marBottom w:val="0"/>
                  <w:divBdr>
                    <w:top w:val="none" w:sz="0" w:space="0" w:color="auto"/>
                    <w:left w:val="none" w:sz="0" w:space="0" w:color="auto"/>
                    <w:bottom w:val="none" w:sz="0" w:space="0" w:color="auto"/>
                    <w:right w:val="none" w:sz="0" w:space="0" w:color="auto"/>
                  </w:divBdr>
                </w:div>
              </w:divsChild>
            </w:div>
            <w:div w:id="236063449">
              <w:marLeft w:val="0"/>
              <w:marRight w:val="0"/>
              <w:marTop w:val="0"/>
              <w:marBottom w:val="0"/>
              <w:divBdr>
                <w:top w:val="none" w:sz="0" w:space="0" w:color="auto"/>
                <w:left w:val="none" w:sz="0" w:space="0" w:color="auto"/>
                <w:bottom w:val="none" w:sz="0" w:space="0" w:color="auto"/>
                <w:right w:val="none" w:sz="0" w:space="0" w:color="auto"/>
              </w:divBdr>
              <w:divsChild>
                <w:div w:id="106394886">
                  <w:marLeft w:val="0"/>
                  <w:marRight w:val="0"/>
                  <w:marTop w:val="0"/>
                  <w:marBottom w:val="0"/>
                  <w:divBdr>
                    <w:top w:val="none" w:sz="0" w:space="0" w:color="auto"/>
                    <w:left w:val="none" w:sz="0" w:space="0" w:color="auto"/>
                    <w:bottom w:val="none" w:sz="0" w:space="0" w:color="auto"/>
                    <w:right w:val="none" w:sz="0" w:space="0" w:color="auto"/>
                  </w:divBdr>
                </w:div>
              </w:divsChild>
            </w:div>
            <w:div w:id="719092388">
              <w:marLeft w:val="0"/>
              <w:marRight w:val="0"/>
              <w:marTop w:val="0"/>
              <w:marBottom w:val="0"/>
              <w:divBdr>
                <w:top w:val="none" w:sz="0" w:space="0" w:color="auto"/>
                <w:left w:val="none" w:sz="0" w:space="0" w:color="auto"/>
                <w:bottom w:val="none" w:sz="0" w:space="0" w:color="auto"/>
                <w:right w:val="none" w:sz="0" w:space="0" w:color="auto"/>
              </w:divBdr>
              <w:divsChild>
                <w:div w:id="609702679">
                  <w:marLeft w:val="0"/>
                  <w:marRight w:val="0"/>
                  <w:marTop w:val="0"/>
                  <w:marBottom w:val="0"/>
                  <w:divBdr>
                    <w:top w:val="none" w:sz="0" w:space="0" w:color="auto"/>
                    <w:left w:val="none" w:sz="0" w:space="0" w:color="auto"/>
                    <w:bottom w:val="none" w:sz="0" w:space="0" w:color="auto"/>
                    <w:right w:val="none" w:sz="0" w:space="0" w:color="auto"/>
                  </w:divBdr>
                </w:div>
              </w:divsChild>
            </w:div>
            <w:div w:id="269091348">
              <w:marLeft w:val="0"/>
              <w:marRight w:val="0"/>
              <w:marTop w:val="0"/>
              <w:marBottom w:val="0"/>
              <w:divBdr>
                <w:top w:val="none" w:sz="0" w:space="0" w:color="auto"/>
                <w:left w:val="none" w:sz="0" w:space="0" w:color="auto"/>
                <w:bottom w:val="none" w:sz="0" w:space="0" w:color="auto"/>
                <w:right w:val="none" w:sz="0" w:space="0" w:color="auto"/>
              </w:divBdr>
              <w:divsChild>
                <w:div w:id="413236613">
                  <w:marLeft w:val="0"/>
                  <w:marRight w:val="0"/>
                  <w:marTop w:val="0"/>
                  <w:marBottom w:val="0"/>
                  <w:divBdr>
                    <w:top w:val="none" w:sz="0" w:space="0" w:color="auto"/>
                    <w:left w:val="none" w:sz="0" w:space="0" w:color="auto"/>
                    <w:bottom w:val="none" w:sz="0" w:space="0" w:color="auto"/>
                    <w:right w:val="none" w:sz="0" w:space="0" w:color="auto"/>
                  </w:divBdr>
                </w:div>
              </w:divsChild>
            </w:div>
            <w:div w:id="268896107">
              <w:marLeft w:val="0"/>
              <w:marRight w:val="0"/>
              <w:marTop w:val="0"/>
              <w:marBottom w:val="0"/>
              <w:divBdr>
                <w:top w:val="none" w:sz="0" w:space="0" w:color="auto"/>
                <w:left w:val="none" w:sz="0" w:space="0" w:color="auto"/>
                <w:bottom w:val="none" w:sz="0" w:space="0" w:color="auto"/>
                <w:right w:val="none" w:sz="0" w:space="0" w:color="auto"/>
              </w:divBdr>
              <w:divsChild>
                <w:div w:id="1269699639">
                  <w:marLeft w:val="0"/>
                  <w:marRight w:val="0"/>
                  <w:marTop w:val="0"/>
                  <w:marBottom w:val="0"/>
                  <w:divBdr>
                    <w:top w:val="none" w:sz="0" w:space="0" w:color="auto"/>
                    <w:left w:val="none" w:sz="0" w:space="0" w:color="auto"/>
                    <w:bottom w:val="none" w:sz="0" w:space="0" w:color="auto"/>
                    <w:right w:val="none" w:sz="0" w:space="0" w:color="auto"/>
                  </w:divBdr>
                </w:div>
              </w:divsChild>
            </w:div>
            <w:div w:id="1450855949">
              <w:marLeft w:val="0"/>
              <w:marRight w:val="0"/>
              <w:marTop w:val="0"/>
              <w:marBottom w:val="0"/>
              <w:divBdr>
                <w:top w:val="none" w:sz="0" w:space="0" w:color="auto"/>
                <w:left w:val="none" w:sz="0" w:space="0" w:color="auto"/>
                <w:bottom w:val="none" w:sz="0" w:space="0" w:color="auto"/>
                <w:right w:val="none" w:sz="0" w:space="0" w:color="auto"/>
              </w:divBdr>
              <w:divsChild>
                <w:div w:id="619456230">
                  <w:marLeft w:val="0"/>
                  <w:marRight w:val="0"/>
                  <w:marTop w:val="0"/>
                  <w:marBottom w:val="0"/>
                  <w:divBdr>
                    <w:top w:val="none" w:sz="0" w:space="0" w:color="auto"/>
                    <w:left w:val="none" w:sz="0" w:space="0" w:color="auto"/>
                    <w:bottom w:val="none" w:sz="0" w:space="0" w:color="auto"/>
                    <w:right w:val="none" w:sz="0" w:space="0" w:color="auto"/>
                  </w:divBdr>
                </w:div>
              </w:divsChild>
            </w:div>
            <w:div w:id="153499920">
              <w:marLeft w:val="0"/>
              <w:marRight w:val="0"/>
              <w:marTop w:val="0"/>
              <w:marBottom w:val="0"/>
              <w:divBdr>
                <w:top w:val="none" w:sz="0" w:space="0" w:color="auto"/>
                <w:left w:val="none" w:sz="0" w:space="0" w:color="auto"/>
                <w:bottom w:val="none" w:sz="0" w:space="0" w:color="auto"/>
                <w:right w:val="none" w:sz="0" w:space="0" w:color="auto"/>
              </w:divBdr>
              <w:divsChild>
                <w:div w:id="2065448828">
                  <w:marLeft w:val="0"/>
                  <w:marRight w:val="0"/>
                  <w:marTop w:val="0"/>
                  <w:marBottom w:val="0"/>
                  <w:divBdr>
                    <w:top w:val="none" w:sz="0" w:space="0" w:color="auto"/>
                    <w:left w:val="none" w:sz="0" w:space="0" w:color="auto"/>
                    <w:bottom w:val="none" w:sz="0" w:space="0" w:color="auto"/>
                    <w:right w:val="none" w:sz="0" w:space="0" w:color="auto"/>
                  </w:divBdr>
                </w:div>
              </w:divsChild>
            </w:div>
            <w:div w:id="291903810">
              <w:marLeft w:val="0"/>
              <w:marRight w:val="0"/>
              <w:marTop w:val="0"/>
              <w:marBottom w:val="0"/>
              <w:divBdr>
                <w:top w:val="none" w:sz="0" w:space="0" w:color="auto"/>
                <w:left w:val="none" w:sz="0" w:space="0" w:color="auto"/>
                <w:bottom w:val="none" w:sz="0" w:space="0" w:color="auto"/>
                <w:right w:val="none" w:sz="0" w:space="0" w:color="auto"/>
              </w:divBdr>
              <w:divsChild>
                <w:div w:id="877275359">
                  <w:marLeft w:val="0"/>
                  <w:marRight w:val="0"/>
                  <w:marTop w:val="0"/>
                  <w:marBottom w:val="0"/>
                  <w:divBdr>
                    <w:top w:val="none" w:sz="0" w:space="0" w:color="auto"/>
                    <w:left w:val="none" w:sz="0" w:space="0" w:color="auto"/>
                    <w:bottom w:val="none" w:sz="0" w:space="0" w:color="auto"/>
                    <w:right w:val="none" w:sz="0" w:space="0" w:color="auto"/>
                  </w:divBdr>
                </w:div>
              </w:divsChild>
            </w:div>
            <w:div w:id="426972426">
              <w:marLeft w:val="0"/>
              <w:marRight w:val="0"/>
              <w:marTop w:val="0"/>
              <w:marBottom w:val="0"/>
              <w:divBdr>
                <w:top w:val="none" w:sz="0" w:space="0" w:color="auto"/>
                <w:left w:val="none" w:sz="0" w:space="0" w:color="auto"/>
                <w:bottom w:val="none" w:sz="0" w:space="0" w:color="auto"/>
                <w:right w:val="none" w:sz="0" w:space="0" w:color="auto"/>
              </w:divBdr>
              <w:divsChild>
                <w:div w:id="172578009">
                  <w:marLeft w:val="0"/>
                  <w:marRight w:val="0"/>
                  <w:marTop w:val="0"/>
                  <w:marBottom w:val="0"/>
                  <w:divBdr>
                    <w:top w:val="none" w:sz="0" w:space="0" w:color="auto"/>
                    <w:left w:val="none" w:sz="0" w:space="0" w:color="auto"/>
                    <w:bottom w:val="none" w:sz="0" w:space="0" w:color="auto"/>
                    <w:right w:val="none" w:sz="0" w:space="0" w:color="auto"/>
                  </w:divBdr>
                </w:div>
              </w:divsChild>
            </w:div>
            <w:div w:id="30618801">
              <w:marLeft w:val="0"/>
              <w:marRight w:val="0"/>
              <w:marTop w:val="0"/>
              <w:marBottom w:val="0"/>
              <w:divBdr>
                <w:top w:val="none" w:sz="0" w:space="0" w:color="auto"/>
                <w:left w:val="none" w:sz="0" w:space="0" w:color="auto"/>
                <w:bottom w:val="none" w:sz="0" w:space="0" w:color="auto"/>
                <w:right w:val="none" w:sz="0" w:space="0" w:color="auto"/>
              </w:divBdr>
              <w:divsChild>
                <w:div w:id="931937771">
                  <w:marLeft w:val="0"/>
                  <w:marRight w:val="0"/>
                  <w:marTop w:val="0"/>
                  <w:marBottom w:val="0"/>
                  <w:divBdr>
                    <w:top w:val="none" w:sz="0" w:space="0" w:color="auto"/>
                    <w:left w:val="none" w:sz="0" w:space="0" w:color="auto"/>
                    <w:bottom w:val="none" w:sz="0" w:space="0" w:color="auto"/>
                    <w:right w:val="none" w:sz="0" w:space="0" w:color="auto"/>
                  </w:divBdr>
                </w:div>
              </w:divsChild>
            </w:div>
            <w:div w:id="1937515212">
              <w:marLeft w:val="0"/>
              <w:marRight w:val="0"/>
              <w:marTop w:val="0"/>
              <w:marBottom w:val="0"/>
              <w:divBdr>
                <w:top w:val="none" w:sz="0" w:space="0" w:color="auto"/>
                <w:left w:val="none" w:sz="0" w:space="0" w:color="auto"/>
                <w:bottom w:val="none" w:sz="0" w:space="0" w:color="auto"/>
                <w:right w:val="none" w:sz="0" w:space="0" w:color="auto"/>
              </w:divBdr>
              <w:divsChild>
                <w:div w:id="977758835">
                  <w:marLeft w:val="0"/>
                  <w:marRight w:val="0"/>
                  <w:marTop w:val="0"/>
                  <w:marBottom w:val="0"/>
                  <w:divBdr>
                    <w:top w:val="none" w:sz="0" w:space="0" w:color="auto"/>
                    <w:left w:val="none" w:sz="0" w:space="0" w:color="auto"/>
                    <w:bottom w:val="none" w:sz="0" w:space="0" w:color="auto"/>
                    <w:right w:val="none" w:sz="0" w:space="0" w:color="auto"/>
                  </w:divBdr>
                </w:div>
              </w:divsChild>
            </w:div>
            <w:div w:id="218329071">
              <w:marLeft w:val="0"/>
              <w:marRight w:val="0"/>
              <w:marTop w:val="0"/>
              <w:marBottom w:val="0"/>
              <w:divBdr>
                <w:top w:val="none" w:sz="0" w:space="0" w:color="auto"/>
                <w:left w:val="none" w:sz="0" w:space="0" w:color="auto"/>
                <w:bottom w:val="none" w:sz="0" w:space="0" w:color="auto"/>
                <w:right w:val="none" w:sz="0" w:space="0" w:color="auto"/>
              </w:divBdr>
              <w:divsChild>
                <w:div w:id="251864223">
                  <w:marLeft w:val="0"/>
                  <w:marRight w:val="0"/>
                  <w:marTop w:val="0"/>
                  <w:marBottom w:val="0"/>
                  <w:divBdr>
                    <w:top w:val="none" w:sz="0" w:space="0" w:color="auto"/>
                    <w:left w:val="none" w:sz="0" w:space="0" w:color="auto"/>
                    <w:bottom w:val="none" w:sz="0" w:space="0" w:color="auto"/>
                    <w:right w:val="none" w:sz="0" w:space="0" w:color="auto"/>
                  </w:divBdr>
                </w:div>
              </w:divsChild>
            </w:div>
            <w:div w:id="912466419">
              <w:marLeft w:val="0"/>
              <w:marRight w:val="0"/>
              <w:marTop w:val="0"/>
              <w:marBottom w:val="0"/>
              <w:divBdr>
                <w:top w:val="none" w:sz="0" w:space="0" w:color="auto"/>
                <w:left w:val="none" w:sz="0" w:space="0" w:color="auto"/>
                <w:bottom w:val="none" w:sz="0" w:space="0" w:color="auto"/>
                <w:right w:val="none" w:sz="0" w:space="0" w:color="auto"/>
              </w:divBdr>
              <w:divsChild>
                <w:div w:id="1346861673">
                  <w:marLeft w:val="0"/>
                  <w:marRight w:val="0"/>
                  <w:marTop w:val="0"/>
                  <w:marBottom w:val="0"/>
                  <w:divBdr>
                    <w:top w:val="none" w:sz="0" w:space="0" w:color="auto"/>
                    <w:left w:val="none" w:sz="0" w:space="0" w:color="auto"/>
                    <w:bottom w:val="none" w:sz="0" w:space="0" w:color="auto"/>
                    <w:right w:val="none" w:sz="0" w:space="0" w:color="auto"/>
                  </w:divBdr>
                </w:div>
              </w:divsChild>
            </w:div>
            <w:div w:id="1126705064">
              <w:marLeft w:val="0"/>
              <w:marRight w:val="0"/>
              <w:marTop w:val="0"/>
              <w:marBottom w:val="0"/>
              <w:divBdr>
                <w:top w:val="none" w:sz="0" w:space="0" w:color="auto"/>
                <w:left w:val="none" w:sz="0" w:space="0" w:color="auto"/>
                <w:bottom w:val="none" w:sz="0" w:space="0" w:color="auto"/>
                <w:right w:val="none" w:sz="0" w:space="0" w:color="auto"/>
              </w:divBdr>
              <w:divsChild>
                <w:div w:id="167643151">
                  <w:marLeft w:val="0"/>
                  <w:marRight w:val="0"/>
                  <w:marTop w:val="0"/>
                  <w:marBottom w:val="0"/>
                  <w:divBdr>
                    <w:top w:val="none" w:sz="0" w:space="0" w:color="auto"/>
                    <w:left w:val="none" w:sz="0" w:space="0" w:color="auto"/>
                    <w:bottom w:val="none" w:sz="0" w:space="0" w:color="auto"/>
                    <w:right w:val="none" w:sz="0" w:space="0" w:color="auto"/>
                  </w:divBdr>
                </w:div>
              </w:divsChild>
            </w:div>
            <w:div w:id="1789667390">
              <w:marLeft w:val="0"/>
              <w:marRight w:val="0"/>
              <w:marTop w:val="0"/>
              <w:marBottom w:val="0"/>
              <w:divBdr>
                <w:top w:val="none" w:sz="0" w:space="0" w:color="auto"/>
                <w:left w:val="none" w:sz="0" w:space="0" w:color="auto"/>
                <w:bottom w:val="none" w:sz="0" w:space="0" w:color="auto"/>
                <w:right w:val="none" w:sz="0" w:space="0" w:color="auto"/>
              </w:divBdr>
              <w:divsChild>
                <w:div w:id="1797404008">
                  <w:marLeft w:val="0"/>
                  <w:marRight w:val="0"/>
                  <w:marTop w:val="0"/>
                  <w:marBottom w:val="0"/>
                  <w:divBdr>
                    <w:top w:val="none" w:sz="0" w:space="0" w:color="auto"/>
                    <w:left w:val="none" w:sz="0" w:space="0" w:color="auto"/>
                    <w:bottom w:val="none" w:sz="0" w:space="0" w:color="auto"/>
                    <w:right w:val="none" w:sz="0" w:space="0" w:color="auto"/>
                  </w:divBdr>
                </w:div>
              </w:divsChild>
            </w:div>
            <w:div w:id="1552840498">
              <w:marLeft w:val="0"/>
              <w:marRight w:val="0"/>
              <w:marTop w:val="0"/>
              <w:marBottom w:val="0"/>
              <w:divBdr>
                <w:top w:val="none" w:sz="0" w:space="0" w:color="auto"/>
                <w:left w:val="none" w:sz="0" w:space="0" w:color="auto"/>
                <w:bottom w:val="none" w:sz="0" w:space="0" w:color="auto"/>
                <w:right w:val="none" w:sz="0" w:space="0" w:color="auto"/>
              </w:divBdr>
              <w:divsChild>
                <w:div w:id="799425080">
                  <w:marLeft w:val="0"/>
                  <w:marRight w:val="0"/>
                  <w:marTop w:val="0"/>
                  <w:marBottom w:val="0"/>
                  <w:divBdr>
                    <w:top w:val="none" w:sz="0" w:space="0" w:color="auto"/>
                    <w:left w:val="none" w:sz="0" w:space="0" w:color="auto"/>
                    <w:bottom w:val="none" w:sz="0" w:space="0" w:color="auto"/>
                    <w:right w:val="none" w:sz="0" w:space="0" w:color="auto"/>
                  </w:divBdr>
                </w:div>
                <w:div w:id="1924294255">
                  <w:marLeft w:val="0"/>
                  <w:marRight w:val="0"/>
                  <w:marTop w:val="0"/>
                  <w:marBottom w:val="0"/>
                  <w:divBdr>
                    <w:top w:val="none" w:sz="0" w:space="0" w:color="auto"/>
                    <w:left w:val="none" w:sz="0" w:space="0" w:color="auto"/>
                    <w:bottom w:val="none" w:sz="0" w:space="0" w:color="auto"/>
                    <w:right w:val="none" w:sz="0" w:space="0" w:color="auto"/>
                  </w:divBdr>
                </w:div>
              </w:divsChild>
            </w:div>
            <w:div w:id="2056586812">
              <w:marLeft w:val="0"/>
              <w:marRight w:val="0"/>
              <w:marTop w:val="0"/>
              <w:marBottom w:val="0"/>
              <w:divBdr>
                <w:top w:val="none" w:sz="0" w:space="0" w:color="auto"/>
                <w:left w:val="none" w:sz="0" w:space="0" w:color="auto"/>
                <w:bottom w:val="none" w:sz="0" w:space="0" w:color="auto"/>
                <w:right w:val="none" w:sz="0" w:space="0" w:color="auto"/>
              </w:divBdr>
              <w:divsChild>
                <w:div w:id="1805847229">
                  <w:marLeft w:val="0"/>
                  <w:marRight w:val="0"/>
                  <w:marTop w:val="0"/>
                  <w:marBottom w:val="0"/>
                  <w:divBdr>
                    <w:top w:val="none" w:sz="0" w:space="0" w:color="auto"/>
                    <w:left w:val="none" w:sz="0" w:space="0" w:color="auto"/>
                    <w:bottom w:val="none" w:sz="0" w:space="0" w:color="auto"/>
                    <w:right w:val="none" w:sz="0" w:space="0" w:color="auto"/>
                  </w:divBdr>
                </w:div>
              </w:divsChild>
            </w:div>
            <w:div w:id="1285774384">
              <w:marLeft w:val="0"/>
              <w:marRight w:val="0"/>
              <w:marTop w:val="0"/>
              <w:marBottom w:val="0"/>
              <w:divBdr>
                <w:top w:val="none" w:sz="0" w:space="0" w:color="auto"/>
                <w:left w:val="none" w:sz="0" w:space="0" w:color="auto"/>
                <w:bottom w:val="none" w:sz="0" w:space="0" w:color="auto"/>
                <w:right w:val="none" w:sz="0" w:space="0" w:color="auto"/>
              </w:divBdr>
              <w:divsChild>
                <w:div w:id="1133712854">
                  <w:marLeft w:val="0"/>
                  <w:marRight w:val="0"/>
                  <w:marTop w:val="0"/>
                  <w:marBottom w:val="0"/>
                  <w:divBdr>
                    <w:top w:val="none" w:sz="0" w:space="0" w:color="auto"/>
                    <w:left w:val="none" w:sz="0" w:space="0" w:color="auto"/>
                    <w:bottom w:val="none" w:sz="0" w:space="0" w:color="auto"/>
                    <w:right w:val="none" w:sz="0" w:space="0" w:color="auto"/>
                  </w:divBdr>
                </w:div>
              </w:divsChild>
            </w:div>
            <w:div w:id="93063273">
              <w:marLeft w:val="0"/>
              <w:marRight w:val="0"/>
              <w:marTop w:val="0"/>
              <w:marBottom w:val="0"/>
              <w:divBdr>
                <w:top w:val="none" w:sz="0" w:space="0" w:color="auto"/>
                <w:left w:val="none" w:sz="0" w:space="0" w:color="auto"/>
                <w:bottom w:val="none" w:sz="0" w:space="0" w:color="auto"/>
                <w:right w:val="none" w:sz="0" w:space="0" w:color="auto"/>
              </w:divBdr>
              <w:divsChild>
                <w:div w:id="942226076">
                  <w:marLeft w:val="0"/>
                  <w:marRight w:val="0"/>
                  <w:marTop w:val="0"/>
                  <w:marBottom w:val="0"/>
                  <w:divBdr>
                    <w:top w:val="none" w:sz="0" w:space="0" w:color="auto"/>
                    <w:left w:val="none" w:sz="0" w:space="0" w:color="auto"/>
                    <w:bottom w:val="none" w:sz="0" w:space="0" w:color="auto"/>
                    <w:right w:val="none" w:sz="0" w:space="0" w:color="auto"/>
                  </w:divBdr>
                </w:div>
              </w:divsChild>
            </w:div>
            <w:div w:id="72241863">
              <w:marLeft w:val="0"/>
              <w:marRight w:val="0"/>
              <w:marTop w:val="0"/>
              <w:marBottom w:val="0"/>
              <w:divBdr>
                <w:top w:val="none" w:sz="0" w:space="0" w:color="auto"/>
                <w:left w:val="none" w:sz="0" w:space="0" w:color="auto"/>
                <w:bottom w:val="none" w:sz="0" w:space="0" w:color="auto"/>
                <w:right w:val="none" w:sz="0" w:space="0" w:color="auto"/>
              </w:divBdr>
              <w:divsChild>
                <w:div w:id="489953879">
                  <w:marLeft w:val="0"/>
                  <w:marRight w:val="0"/>
                  <w:marTop w:val="0"/>
                  <w:marBottom w:val="0"/>
                  <w:divBdr>
                    <w:top w:val="none" w:sz="0" w:space="0" w:color="auto"/>
                    <w:left w:val="none" w:sz="0" w:space="0" w:color="auto"/>
                    <w:bottom w:val="none" w:sz="0" w:space="0" w:color="auto"/>
                    <w:right w:val="none" w:sz="0" w:space="0" w:color="auto"/>
                  </w:divBdr>
                </w:div>
              </w:divsChild>
            </w:div>
            <w:div w:id="464279382">
              <w:marLeft w:val="0"/>
              <w:marRight w:val="0"/>
              <w:marTop w:val="0"/>
              <w:marBottom w:val="0"/>
              <w:divBdr>
                <w:top w:val="none" w:sz="0" w:space="0" w:color="auto"/>
                <w:left w:val="none" w:sz="0" w:space="0" w:color="auto"/>
                <w:bottom w:val="none" w:sz="0" w:space="0" w:color="auto"/>
                <w:right w:val="none" w:sz="0" w:space="0" w:color="auto"/>
              </w:divBdr>
              <w:divsChild>
                <w:div w:id="1338578576">
                  <w:marLeft w:val="0"/>
                  <w:marRight w:val="0"/>
                  <w:marTop w:val="0"/>
                  <w:marBottom w:val="0"/>
                  <w:divBdr>
                    <w:top w:val="none" w:sz="0" w:space="0" w:color="auto"/>
                    <w:left w:val="none" w:sz="0" w:space="0" w:color="auto"/>
                    <w:bottom w:val="none" w:sz="0" w:space="0" w:color="auto"/>
                    <w:right w:val="none" w:sz="0" w:space="0" w:color="auto"/>
                  </w:divBdr>
                </w:div>
              </w:divsChild>
            </w:div>
            <w:div w:id="1155991170">
              <w:marLeft w:val="0"/>
              <w:marRight w:val="0"/>
              <w:marTop w:val="0"/>
              <w:marBottom w:val="0"/>
              <w:divBdr>
                <w:top w:val="none" w:sz="0" w:space="0" w:color="auto"/>
                <w:left w:val="none" w:sz="0" w:space="0" w:color="auto"/>
                <w:bottom w:val="none" w:sz="0" w:space="0" w:color="auto"/>
                <w:right w:val="none" w:sz="0" w:space="0" w:color="auto"/>
              </w:divBdr>
              <w:divsChild>
                <w:div w:id="52082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86264">
          <w:marLeft w:val="0"/>
          <w:marRight w:val="0"/>
          <w:marTop w:val="0"/>
          <w:marBottom w:val="0"/>
          <w:divBdr>
            <w:top w:val="none" w:sz="0" w:space="0" w:color="auto"/>
            <w:left w:val="none" w:sz="0" w:space="0" w:color="auto"/>
            <w:bottom w:val="none" w:sz="0" w:space="0" w:color="auto"/>
            <w:right w:val="none" w:sz="0" w:space="0" w:color="auto"/>
          </w:divBdr>
          <w:divsChild>
            <w:div w:id="1700936674">
              <w:marLeft w:val="0"/>
              <w:marRight w:val="0"/>
              <w:marTop w:val="0"/>
              <w:marBottom w:val="0"/>
              <w:divBdr>
                <w:top w:val="none" w:sz="0" w:space="0" w:color="auto"/>
                <w:left w:val="none" w:sz="0" w:space="0" w:color="auto"/>
                <w:bottom w:val="none" w:sz="0" w:space="0" w:color="auto"/>
                <w:right w:val="none" w:sz="0" w:space="0" w:color="auto"/>
              </w:divBdr>
              <w:divsChild>
                <w:div w:id="338968540">
                  <w:marLeft w:val="0"/>
                  <w:marRight w:val="0"/>
                  <w:marTop w:val="0"/>
                  <w:marBottom w:val="0"/>
                  <w:divBdr>
                    <w:top w:val="none" w:sz="0" w:space="0" w:color="auto"/>
                    <w:left w:val="none" w:sz="0" w:space="0" w:color="auto"/>
                    <w:bottom w:val="none" w:sz="0" w:space="0" w:color="auto"/>
                    <w:right w:val="none" w:sz="0" w:space="0" w:color="auto"/>
                  </w:divBdr>
                </w:div>
              </w:divsChild>
            </w:div>
            <w:div w:id="691490379">
              <w:marLeft w:val="0"/>
              <w:marRight w:val="0"/>
              <w:marTop w:val="0"/>
              <w:marBottom w:val="0"/>
              <w:divBdr>
                <w:top w:val="none" w:sz="0" w:space="0" w:color="auto"/>
                <w:left w:val="none" w:sz="0" w:space="0" w:color="auto"/>
                <w:bottom w:val="none" w:sz="0" w:space="0" w:color="auto"/>
                <w:right w:val="none" w:sz="0" w:space="0" w:color="auto"/>
              </w:divBdr>
              <w:divsChild>
                <w:div w:id="1763530756">
                  <w:marLeft w:val="0"/>
                  <w:marRight w:val="0"/>
                  <w:marTop w:val="0"/>
                  <w:marBottom w:val="0"/>
                  <w:divBdr>
                    <w:top w:val="none" w:sz="0" w:space="0" w:color="auto"/>
                    <w:left w:val="none" w:sz="0" w:space="0" w:color="auto"/>
                    <w:bottom w:val="none" w:sz="0" w:space="0" w:color="auto"/>
                    <w:right w:val="none" w:sz="0" w:space="0" w:color="auto"/>
                  </w:divBdr>
                </w:div>
              </w:divsChild>
            </w:div>
            <w:div w:id="27026618">
              <w:marLeft w:val="0"/>
              <w:marRight w:val="0"/>
              <w:marTop w:val="0"/>
              <w:marBottom w:val="0"/>
              <w:divBdr>
                <w:top w:val="none" w:sz="0" w:space="0" w:color="auto"/>
                <w:left w:val="none" w:sz="0" w:space="0" w:color="auto"/>
                <w:bottom w:val="none" w:sz="0" w:space="0" w:color="auto"/>
                <w:right w:val="none" w:sz="0" w:space="0" w:color="auto"/>
              </w:divBdr>
              <w:divsChild>
                <w:div w:id="563879604">
                  <w:marLeft w:val="0"/>
                  <w:marRight w:val="0"/>
                  <w:marTop w:val="0"/>
                  <w:marBottom w:val="0"/>
                  <w:divBdr>
                    <w:top w:val="none" w:sz="0" w:space="0" w:color="auto"/>
                    <w:left w:val="none" w:sz="0" w:space="0" w:color="auto"/>
                    <w:bottom w:val="none" w:sz="0" w:space="0" w:color="auto"/>
                    <w:right w:val="none" w:sz="0" w:space="0" w:color="auto"/>
                  </w:divBdr>
                </w:div>
              </w:divsChild>
            </w:div>
            <w:div w:id="1988584115">
              <w:marLeft w:val="0"/>
              <w:marRight w:val="0"/>
              <w:marTop w:val="0"/>
              <w:marBottom w:val="0"/>
              <w:divBdr>
                <w:top w:val="none" w:sz="0" w:space="0" w:color="auto"/>
                <w:left w:val="none" w:sz="0" w:space="0" w:color="auto"/>
                <w:bottom w:val="none" w:sz="0" w:space="0" w:color="auto"/>
                <w:right w:val="none" w:sz="0" w:space="0" w:color="auto"/>
              </w:divBdr>
              <w:divsChild>
                <w:div w:id="1236210242">
                  <w:marLeft w:val="0"/>
                  <w:marRight w:val="0"/>
                  <w:marTop w:val="0"/>
                  <w:marBottom w:val="0"/>
                  <w:divBdr>
                    <w:top w:val="none" w:sz="0" w:space="0" w:color="auto"/>
                    <w:left w:val="none" w:sz="0" w:space="0" w:color="auto"/>
                    <w:bottom w:val="none" w:sz="0" w:space="0" w:color="auto"/>
                    <w:right w:val="none" w:sz="0" w:space="0" w:color="auto"/>
                  </w:divBdr>
                </w:div>
              </w:divsChild>
            </w:div>
            <w:div w:id="1525947506">
              <w:marLeft w:val="0"/>
              <w:marRight w:val="0"/>
              <w:marTop w:val="0"/>
              <w:marBottom w:val="0"/>
              <w:divBdr>
                <w:top w:val="none" w:sz="0" w:space="0" w:color="auto"/>
                <w:left w:val="none" w:sz="0" w:space="0" w:color="auto"/>
                <w:bottom w:val="none" w:sz="0" w:space="0" w:color="auto"/>
                <w:right w:val="none" w:sz="0" w:space="0" w:color="auto"/>
              </w:divBdr>
              <w:divsChild>
                <w:div w:id="589119375">
                  <w:marLeft w:val="0"/>
                  <w:marRight w:val="0"/>
                  <w:marTop w:val="0"/>
                  <w:marBottom w:val="0"/>
                  <w:divBdr>
                    <w:top w:val="none" w:sz="0" w:space="0" w:color="auto"/>
                    <w:left w:val="none" w:sz="0" w:space="0" w:color="auto"/>
                    <w:bottom w:val="none" w:sz="0" w:space="0" w:color="auto"/>
                    <w:right w:val="none" w:sz="0" w:space="0" w:color="auto"/>
                  </w:divBdr>
                </w:div>
              </w:divsChild>
            </w:div>
            <w:div w:id="99759436">
              <w:marLeft w:val="0"/>
              <w:marRight w:val="0"/>
              <w:marTop w:val="0"/>
              <w:marBottom w:val="0"/>
              <w:divBdr>
                <w:top w:val="none" w:sz="0" w:space="0" w:color="auto"/>
                <w:left w:val="none" w:sz="0" w:space="0" w:color="auto"/>
                <w:bottom w:val="none" w:sz="0" w:space="0" w:color="auto"/>
                <w:right w:val="none" w:sz="0" w:space="0" w:color="auto"/>
              </w:divBdr>
              <w:divsChild>
                <w:div w:id="1332610172">
                  <w:marLeft w:val="0"/>
                  <w:marRight w:val="0"/>
                  <w:marTop w:val="0"/>
                  <w:marBottom w:val="0"/>
                  <w:divBdr>
                    <w:top w:val="none" w:sz="0" w:space="0" w:color="auto"/>
                    <w:left w:val="none" w:sz="0" w:space="0" w:color="auto"/>
                    <w:bottom w:val="none" w:sz="0" w:space="0" w:color="auto"/>
                    <w:right w:val="none" w:sz="0" w:space="0" w:color="auto"/>
                  </w:divBdr>
                </w:div>
                <w:div w:id="250893685">
                  <w:marLeft w:val="0"/>
                  <w:marRight w:val="0"/>
                  <w:marTop w:val="0"/>
                  <w:marBottom w:val="0"/>
                  <w:divBdr>
                    <w:top w:val="none" w:sz="0" w:space="0" w:color="auto"/>
                    <w:left w:val="none" w:sz="0" w:space="0" w:color="auto"/>
                    <w:bottom w:val="none" w:sz="0" w:space="0" w:color="auto"/>
                    <w:right w:val="none" w:sz="0" w:space="0" w:color="auto"/>
                  </w:divBdr>
                </w:div>
              </w:divsChild>
            </w:div>
            <w:div w:id="373508638">
              <w:marLeft w:val="0"/>
              <w:marRight w:val="0"/>
              <w:marTop w:val="0"/>
              <w:marBottom w:val="0"/>
              <w:divBdr>
                <w:top w:val="none" w:sz="0" w:space="0" w:color="auto"/>
                <w:left w:val="none" w:sz="0" w:space="0" w:color="auto"/>
                <w:bottom w:val="none" w:sz="0" w:space="0" w:color="auto"/>
                <w:right w:val="none" w:sz="0" w:space="0" w:color="auto"/>
              </w:divBdr>
              <w:divsChild>
                <w:div w:id="1176503096">
                  <w:marLeft w:val="0"/>
                  <w:marRight w:val="0"/>
                  <w:marTop w:val="0"/>
                  <w:marBottom w:val="0"/>
                  <w:divBdr>
                    <w:top w:val="none" w:sz="0" w:space="0" w:color="auto"/>
                    <w:left w:val="none" w:sz="0" w:space="0" w:color="auto"/>
                    <w:bottom w:val="none" w:sz="0" w:space="0" w:color="auto"/>
                    <w:right w:val="none" w:sz="0" w:space="0" w:color="auto"/>
                  </w:divBdr>
                </w:div>
              </w:divsChild>
            </w:div>
            <w:div w:id="1403141816">
              <w:marLeft w:val="0"/>
              <w:marRight w:val="0"/>
              <w:marTop w:val="0"/>
              <w:marBottom w:val="0"/>
              <w:divBdr>
                <w:top w:val="none" w:sz="0" w:space="0" w:color="auto"/>
                <w:left w:val="none" w:sz="0" w:space="0" w:color="auto"/>
                <w:bottom w:val="none" w:sz="0" w:space="0" w:color="auto"/>
                <w:right w:val="none" w:sz="0" w:space="0" w:color="auto"/>
              </w:divBdr>
              <w:divsChild>
                <w:div w:id="127869316">
                  <w:marLeft w:val="0"/>
                  <w:marRight w:val="0"/>
                  <w:marTop w:val="0"/>
                  <w:marBottom w:val="0"/>
                  <w:divBdr>
                    <w:top w:val="none" w:sz="0" w:space="0" w:color="auto"/>
                    <w:left w:val="none" w:sz="0" w:space="0" w:color="auto"/>
                    <w:bottom w:val="none" w:sz="0" w:space="0" w:color="auto"/>
                    <w:right w:val="none" w:sz="0" w:space="0" w:color="auto"/>
                  </w:divBdr>
                </w:div>
              </w:divsChild>
            </w:div>
            <w:div w:id="476848685">
              <w:marLeft w:val="0"/>
              <w:marRight w:val="0"/>
              <w:marTop w:val="0"/>
              <w:marBottom w:val="0"/>
              <w:divBdr>
                <w:top w:val="none" w:sz="0" w:space="0" w:color="auto"/>
                <w:left w:val="none" w:sz="0" w:space="0" w:color="auto"/>
                <w:bottom w:val="none" w:sz="0" w:space="0" w:color="auto"/>
                <w:right w:val="none" w:sz="0" w:space="0" w:color="auto"/>
              </w:divBdr>
              <w:divsChild>
                <w:div w:id="1059671023">
                  <w:marLeft w:val="0"/>
                  <w:marRight w:val="0"/>
                  <w:marTop w:val="0"/>
                  <w:marBottom w:val="0"/>
                  <w:divBdr>
                    <w:top w:val="none" w:sz="0" w:space="0" w:color="auto"/>
                    <w:left w:val="none" w:sz="0" w:space="0" w:color="auto"/>
                    <w:bottom w:val="none" w:sz="0" w:space="0" w:color="auto"/>
                    <w:right w:val="none" w:sz="0" w:space="0" w:color="auto"/>
                  </w:divBdr>
                </w:div>
              </w:divsChild>
            </w:div>
            <w:div w:id="1990093968">
              <w:marLeft w:val="0"/>
              <w:marRight w:val="0"/>
              <w:marTop w:val="0"/>
              <w:marBottom w:val="0"/>
              <w:divBdr>
                <w:top w:val="none" w:sz="0" w:space="0" w:color="auto"/>
                <w:left w:val="none" w:sz="0" w:space="0" w:color="auto"/>
                <w:bottom w:val="none" w:sz="0" w:space="0" w:color="auto"/>
                <w:right w:val="none" w:sz="0" w:space="0" w:color="auto"/>
              </w:divBdr>
              <w:divsChild>
                <w:div w:id="988359309">
                  <w:marLeft w:val="0"/>
                  <w:marRight w:val="0"/>
                  <w:marTop w:val="0"/>
                  <w:marBottom w:val="0"/>
                  <w:divBdr>
                    <w:top w:val="none" w:sz="0" w:space="0" w:color="auto"/>
                    <w:left w:val="none" w:sz="0" w:space="0" w:color="auto"/>
                    <w:bottom w:val="none" w:sz="0" w:space="0" w:color="auto"/>
                    <w:right w:val="none" w:sz="0" w:space="0" w:color="auto"/>
                  </w:divBdr>
                </w:div>
              </w:divsChild>
            </w:div>
            <w:div w:id="910193039">
              <w:marLeft w:val="0"/>
              <w:marRight w:val="0"/>
              <w:marTop w:val="0"/>
              <w:marBottom w:val="0"/>
              <w:divBdr>
                <w:top w:val="none" w:sz="0" w:space="0" w:color="auto"/>
                <w:left w:val="none" w:sz="0" w:space="0" w:color="auto"/>
                <w:bottom w:val="none" w:sz="0" w:space="0" w:color="auto"/>
                <w:right w:val="none" w:sz="0" w:space="0" w:color="auto"/>
              </w:divBdr>
              <w:divsChild>
                <w:div w:id="417022839">
                  <w:marLeft w:val="0"/>
                  <w:marRight w:val="0"/>
                  <w:marTop w:val="0"/>
                  <w:marBottom w:val="0"/>
                  <w:divBdr>
                    <w:top w:val="none" w:sz="0" w:space="0" w:color="auto"/>
                    <w:left w:val="none" w:sz="0" w:space="0" w:color="auto"/>
                    <w:bottom w:val="none" w:sz="0" w:space="0" w:color="auto"/>
                    <w:right w:val="none" w:sz="0" w:space="0" w:color="auto"/>
                  </w:divBdr>
                </w:div>
              </w:divsChild>
            </w:div>
            <w:div w:id="1017658289">
              <w:marLeft w:val="0"/>
              <w:marRight w:val="0"/>
              <w:marTop w:val="0"/>
              <w:marBottom w:val="0"/>
              <w:divBdr>
                <w:top w:val="none" w:sz="0" w:space="0" w:color="auto"/>
                <w:left w:val="none" w:sz="0" w:space="0" w:color="auto"/>
                <w:bottom w:val="none" w:sz="0" w:space="0" w:color="auto"/>
                <w:right w:val="none" w:sz="0" w:space="0" w:color="auto"/>
              </w:divBdr>
              <w:divsChild>
                <w:div w:id="82347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81375">
          <w:marLeft w:val="0"/>
          <w:marRight w:val="0"/>
          <w:marTop w:val="0"/>
          <w:marBottom w:val="0"/>
          <w:divBdr>
            <w:top w:val="none" w:sz="0" w:space="0" w:color="auto"/>
            <w:left w:val="none" w:sz="0" w:space="0" w:color="auto"/>
            <w:bottom w:val="none" w:sz="0" w:space="0" w:color="auto"/>
            <w:right w:val="none" w:sz="0" w:space="0" w:color="auto"/>
          </w:divBdr>
          <w:divsChild>
            <w:div w:id="1737584084">
              <w:marLeft w:val="0"/>
              <w:marRight w:val="0"/>
              <w:marTop w:val="0"/>
              <w:marBottom w:val="0"/>
              <w:divBdr>
                <w:top w:val="none" w:sz="0" w:space="0" w:color="auto"/>
                <w:left w:val="none" w:sz="0" w:space="0" w:color="auto"/>
                <w:bottom w:val="none" w:sz="0" w:space="0" w:color="auto"/>
                <w:right w:val="none" w:sz="0" w:space="0" w:color="auto"/>
              </w:divBdr>
              <w:divsChild>
                <w:div w:id="2125341511">
                  <w:marLeft w:val="0"/>
                  <w:marRight w:val="0"/>
                  <w:marTop w:val="0"/>
                  <w:marBottom w:val="0"/>
                  <w:divBdr>
                    <w:top w:val="none" w:sz="0" w:space="0" w:color="auto"/>
                    <w:left w:val="none" w:sz="0" w:space="0" w:color="auto"/>
                    <w:bottom w:val="none" w:sz="0" w:space="0" w:color="auto"/>
                    <w:right w:val="none" w:sz="0" w:space="0" w:color="auto"/>
                  </w:divBdr>
                </w:div>
              </w:divsChild>
            </w:div>
            <w:div w:id="102116635">
              <w:marLeft w:val="0"/>
              <w:marRight w:val="0"/>
              <w:marTop w:val="0"/>
              <w:marBottom w:val="0"/>
              <w:divBdr>
                <w:top w:val="none" w:sz="0" w:space="0" w:color="auto"/>
                <w:left w:val="none" w:sz="0" w:space="0" w:color="auto"/>
                <w:bottom w:val="none" w:sz="0" w:space="0" w:color="auto"/>
                <w:right w:val="none" w:sz="0" w:space="0" w:color="auto"/>
              </w:divBdr>
              <w:divsChild>
                <w:div w:id="267585123">
                  <w:marLeft w:val="0"/>
                  <w:marRight w:val="0"/>
                  <w:marTop w:val="0"/>
                  <w:marBottom w:val="0"/>
                  <w:divBdr>
                    <w:top w:val="none" w:sz="0" w:space="0" w:color="auto"/>
                    <w:left w:val="none" w:sz="0" w:space="0" w:color="auto"/>
                    <w:bottom w:val="none" w:sz="0" w:space="0" w:color="auto"/>
                    <w:right w:val="none" w:sz="0" w:space="0" w:color="auto"/>
                  </w:divBdr>
                </w:div>
              </w:divsChild>
            </w:div>
            <w:div w:id="688869990">
              <w:marLeft w:val="0"/>
              <w:marRight w:val="0"/>
              <w:marTop w:val="0"/>
              <w:marBottom w:val="0"/>
              <w:divBdr>
                <w:top w:val="none" w:sz="0" w:space="0" w:color="auto"/>
                <w:left w:val="none" w:sz="0" w:space="0" w:color="auto"/>
                <w:bottom w:val="none" w:sz="0" w:space="0" w:color="auto"/>
                <w:right w:val="none" w:sz="0" w:space="0" w:color="auto"/>
              </w:divBdr>
              <w:divsChild>
                <w:div w:id="131099019">
                  <w:marLeft w:val="0"/>
                  <w:marRight w:val="0"/>
                  <w:marTop w:val="0"/>
                  <w:marBottom w:val="0"/>
                  <w:divBdr>
                    <w:top w:val="none" w:sz="0" w:space="0" w:color="auto"/>
                    <w:left w:val="none" w:sz="0" w:space="0" w:color="auto"/>
                    <w:bottom w:val="none" w:sz="0" w:space="0" w:color="auto"/>
                    <w:right w:val="none" w:sz="0" w:space="0" w:color="auto"/>
                  </w:divBdr>
                </w:div>
              </w:divsChild>
            </w:div>
            <w:div w:id="1441292478">
              <w:marLeft w:val="0"/>
              <w:marRight w:val="0"/>
              <w:marTop w:val="0"/>
              <w:marBottom w:val="0"/>
              <w:divBdr>
                <w:top w:val="none" w:sz="0" w:space="0" w:color="auto"/>
                <w:left w:val="none" w:sz="0" w:space="0" w:color="auto"/>
                <w:bottom w:val="none" w:sz="0" w:space="0" w:color="auto"/>
                <w:right w:val="none" w:sz="0" w:space="0" w:color="auto"/>
              </w:divBdr>
              <w:divsChild>
                <w:div w:id="1054229958">
                  <w:marLeft w:val="0"/>
                  <w:marRight w:val="0"/>
                  <w:marTop w:val="0"/>
                  <w:marBottom w:val="0"/>
                  <w:divBdr>
                    <w:top w:val="none" w:sz="0" w:space="0" w:color="auto"/>
                    <w:left w:val="none" w:sz="0" w:space="0" w:color="auto"/>
                    <w:bottom w:val="none" w:sz="0" w:space="0" w:color="auto"/>
                    <w:right w:val="none" w:sz="0" w:space="0" w:color="auto"/>
                  </w:divBdr>
                </w:div>
              </w:divsChild>
            </w:div>
            <w:div w:id="1456870754">
              <w:marLeft w:val="0"/>
              <w:marRight w:val="0"/>
              <w:marTop w:val="0"/>
              <w:marBottom w:val="0"/>
              <w:divBdr>
                <w:top w:val="none" w:sz="0" w:space="0" w:color="auto"/>
                <w:left w:val="none" w:sz="0" w:space="0" w:color="auto"/>
                <w:bottom w:val="none" w:sz="0" w:space="0" w:color="auto"/>
                <w:right w:val="none" w:sz="0" w:space="0" w:color="auto"/>
              </w:divBdr>
              <w:divsChild>
                <w:div w:id="75591022">
                  <w:marLeft w:val="0"/>
                  <w:marRight w:val="0"/>
                  <w:marTop w:val="0"/>
                  <w:marBottom w:val="0"/>
                  <w:divBdr>
                    <w:top w:val="none" w:sz="0" w:space="0" w:color="auto"/>
                    <w:left w:val="none" w:sz="0" w:space="0" w:color="auto"/>
                    <w:bottom w:val="none" w:sz="0" w:space="0" w:color="auto"/>
                    <w:right w:val="none" w:sz="0" w:space="0" w:color="auto"/>
                  </w:divBdr>
                </w:div>
                <w:div w:id="1154758312">
                  <w:marLeft w:val="0"/>
                  <w:marRight w:val="0"/>
                  <w:marTop w:val="0"/>
                  <w:marBottom w:val="0"/>
                  <w:divBdr>
                    <w:top w:val="none" w:sz="0" w:space="0" w:color="auto"/>
                    <w:left w:val="none" w:sz="0" w:space="0" w:color="auto"/>
                    <w:bottom w:val="none" w:sz="0" w:space="0" w:color="auto"/>
                    <w:right w:val="none" w:sz="0" w:space="0" w:color="auto"/>
                  </w:divBdr>
                </w:div>
              </w:divsChild>
            </w:div>
            <w:div w:id="1652559341">
              <w:marLeft w:val="0"/>
              <w:marRight w:val="0"/>
              <w:marTop w:val="0"/>
              <w:marBottom w:val="0"/>
              <w:divBdr>
                <w:top w:val="none" w:sz="0" w:space="0" w:color="auto"/>
                <w:left w:val="none" w:sz="0" w:space="0" w:color="auto"/>
                <w:bottom w:val="none" w:sz="0" w:space="0" w:color="auto"/>
                <w:right w:val="none" w:sz="0" w:space="0" w:color="auto"/>
              </w:divBdr>
              <w:divsChild>
                <w:div w:id="140799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87623">
          <w:marLeft w:val="0"/>
          <w:marRight w:val="0"/>
          <w:marTop w:val="0"/>
          <w:marBottom w:val="0"/>
          <w:divBdr>
            <w:top w:val="none" w:sz="0" w:space="0" w:color="auto"/>
            <w:left w:val="none" w:sz="0" w:space="0" w:color="auto"/>
            <w:bottom w:val="none" w:sz="0" w:space="0" w:color="auto"/>
            <w:right w:val="none" w:sz="0" w:space="0" w:color="auto"/>
          </w:divBdr>
          <w:divsChild>
            <w:div w:id="1135290282">
              <w:marLeft w:val="0"/>
              <w:marRight w:val="0"/>
              <w:marTop w:val="0"/>
              <w:marBottom w:val="0"/>
              <w:divBdr>
                <w:top w:val="none" w:sz="0" w:space="0" w:color="auto"/>
                <w:left w:val="none" w:sz="0" w:space="0" w:color="auto"/>
                <w:bottom w:val="none" w:sz="0" w:space="0" w:color="auto"/>
                <w:right w:val="none" w:sz="0" w:space="0" w:color="auto"/>
              </w:divBdr>
              <w:divsChild>
                <w:div w:id="30409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83336">
      <w:bodyDiv w:val="1"/>
      <w:marLeft w:val="0"/>
      <w:marRight w:val="0"/>
      <w:marTop w:val="0"/>
      <w:marBottom w:val="0"/>
      <w:divBdr>
        <w:top w:val="none" w:sz="0" w:space="0" w:color="auto"/>
        <w:left w:val="none" w:sz="0" w:space="0" w:color="auto"/>
        <w:bottom w:val="none" w:sz="0" w:space="0" w:color="auto"/>
        <w:right w:val="none" w:sz="0" w:space="0" w:color="auto"/>
      </w:divBdr>
      <w:divsChild>
        <w:div w:id="619185236">
          <w:marLeft w:val="0"/>
          <w:marRight w:val="0"/>
          <w:marTop w:val="0"/>
          <w:marBottom w:val="0"/>
          <w:divBdr>
            <w:top w:val="none" w:sz="0" w:space="0" w:color="auto"/>
            <w:left w:val="none" w:sz="0" w:space="0" w:color="auto"/>
            <w:bottom w:val="none" w:sz="0" w:space="0" w:color="auto"/>
            <w:right w:val="none" w:sz="0" w:space="0" w:color="auto"/>
          </w:divBdr>
          <w:divsChild>
            <w:div w:id="613177155">
              <w:marLeft w:val="0"/>
              <w:marRight w:val="0"/>
              <w:marTop w:val="0"/>
              <w:marBottom w:val="0"/>
              <w:divBdr>
                <w:top w:val="none" w:sz="0" w:space="0" w:color="auto"/>
                <w:left w:val="none" w:sz="0" w:space="0" w:color="auto"/>
                <w:bottom w:val="none" w:sz="0" w:space="0" w:color="auto"/>
                <w:right w:val="none" w:sz="0" w:space="0" w:color="auto"/>
              </w:divBdr>
              <w:divsChild>
                <w:div w:id="1346321767">
                  <w:marLeft w:val="0"/>
                  <w:marRight w:val="0"/>
                  <w:marTop w:val="0"/>
                  <w:marBottom w:val="0"/>
                  <w:divBdr>
                    <w:top w:val="none" w:sz="0" w:space="0" w:color="auto"/>
                    <w:left w:val="none" w:sz="0" w:space="0" w:color="auto"/>
                    <w:bottom w:val="none" w:sz="0" w:space="0" w:color="auto"/>
                    <w:right w:val="none" w:sz="0" w:space="0" w:color="auto"/>
                  </w:divBdr>
                </w:div>
              </w:divsChild>
            </w:div>
            <w:div w:id="403457653">
              <w:marLeft w:val="0"/>
              <w:marRight w:val="0"/>
              <w:marTop w:val="0"/>
              <w:marBottom w:val="0"/>
              <w:divBdr>
                <w:top w:val="none" w:sz="0" w:space="0" w:color="auto"/>
                <w:left w:val="none" w:sz="0" w:space="0" w:color="auto"/>
                <w:bottom w:val="none" w:sz="0" w:space="0" w:color="auto"/>
                <w:right w:val="none" w:sz="0" w:space="0" w:color="auto"/>
              </w:divBdr>
              <w:divsChild>
                <w:div w:id="107998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16548">
          <w:marLeft w:val="0"/>
          <w:marRight w:val="0"/>
          <w:marTop w:val="0"/>
          <w:marBottom w:val="0"/>
          <w:divBdr>
            <w:top w:val="none" w:sz="0" w:space="0" w:color="auto"/>
            <w:left w:val="none" w:sz="0" w:space="0" w:color="auto"/>
            <w:bottom w:val="none" w:sz="0" w:space="0" w:color="auto"/>
            <w:right w:val="none" w:sz="0" w:space="0" w:color="auto"/>
          </w:divBdr>
          <w:divsChild>
            <w:div w:id="718164288">
              <w:marLeft w:val="0"/>
              <w:marRight w:val="0"/>
              <w:marTop w:val="0"/>
              <w:marBottom w:val="0"/>
              <w:divBdr>
                <w:top w:val="none" w:sz="0" w:space="0" w:color="auto"/>
                <w:left w:val="none" w:sz="0" w:space="0" w:color="auto"/>
                <w:bottom w:val="none" w:sz="0" w:space="0" w:color="auto"/>
                <w:right w:val="none" w:sz="0" w:space="0" w:color="auto"/>
              </w:divBdr>
              <w:divsChild>
                <w:div w:id="400105048">
                  <w:marLeft w:val="0"/>
                  <w:marRight w:val="0"/>
                  <w:marTop w:val="0"/>
                  <w:marBottom w:val="0"/>
                  <w:divBdr>
                    <w:top w:val="none" w:sz="0" w:space="0" w:color="auto"/>
                    <w:left w:val="none" w:sz="0" w:space="0" w:color="auto"/>
                    <w:bottom w:val="none" w:sz="0" w:space="0" w:color="auto"/>
                    <w:right w:val="none" w:sz="0" w:space="0" w:color="auto"/>
                  </w:divBdr>
                </w:div>
              </w:divsChild>
            </w:div>
            <w:div w:id="995183879">
              <w:marLeft w:val="0"/>
              <w:marRight w:val="0"/>
              <w:marTop w:val="0"/>
              <w:marBottom w:val="0"/>
              <w:divBdr>
                <w:top w:val="none" w:sz="0" w:space="0" w:color="auto"/>
                <w:left w:val="none" w:sz="0" w:space="0" w:color="auto"/>
                <w:bottom w:val="none" w:sz="0" w:space="0" w:color="auto"/>
                <w:right w:val="none" w:sz="0" w:space="0" w:color="auto"/>
              </w:divBdr>
              <w:divsChild>
                <w:div w:id="901719798">
                  <w:marLeft w:val="0"/>
                  <w:marRight w:val="0"/>
                  <w:marTop w:val="0"/>
                  <w:marBottom w:val="0"/>
                  <w:divBdr>
                    <w:top w:val="none" w:sz="0" w:space="0" w:color="auto"/>
                    <w:left w:val="none" w:sz="0" w:space="0" w:color="auto"/>
                    <w:bottom w:val="none" w:sz="0" w:space="0" w:color="auto"/>
                    <w:right w:val="none" w:sz="0" w:space="0" w:color="auto"/>
                  </w:divBdr>
                </w:div>
              </w:divsChild>
            </w:div>
            <w:div w:id="385955534">
              <w:marLeft w:val="0"/>
              <w:marRight w:val="0"/>
              <w:marTop w:val="0"/>
              <w:marBottom w:val="0"/>
              <w:divBdr>
                <w:top w:val="none" w:sz="0" w:space="0" w:color="auto"/>
                <w:left w:val="none" w:sz="0" w:space="0" w:color="auto"/>
                <w:bottom w:val="none" w:sz="0" w:space="0" w:color="auto"/>
                <w:right w:val="none" w:sz="0" w:space="0" w:color="auto"/>
              </w:divBdr>
              <w:divsChild>
                <w:div w:id="448397386">
                  <w:marLeft w:val="0"/>
                  <w:marRight w:val="0"/>
                  <w:marTop w:val="0"/>
                  <w:marBottom w:val="0"/>
                  <w:divBdr>
                    <w:top w:val="none" w:sz="0" w:space="0" w:color="auto"/>
                    <w:left w:val="none" w:sz="0" w:space="0" w:color="auto"/>
                    <w:bottom w:val="none" w:sz="0" w:space="0" w:color="auto"/>
                    <w:right w:val="none" w:sz="0" w:space="0" w:color="auto"/>
                  </w:divBdr>
                </w:div>
              </w:divsChild>
            </w:div>
            <w:div w:id="917208173">
              <w:marLeft w:val="0"/>
              <w:marRight w:val="0"/>
              <w:marTop w:val="0"/>
              <w:marBottom w:val="0"/>
              <w:divBdr>
                <w:top w:val="none" w:sz="0" w:space="0" w:color="auto"/>
                <w:left w:val="none" w:sz="0" w:space="0" w:color="auto"/>
                <w:bottom w:val="none" w:sz="0" w:space="0" w:color="auto"/>
                <w:right w:val="none" w:sz="0" w:space="0" w:color="auto"/>
              </w:divBdr>
              <w:divsChild>
                <w:div w:id="601717777">
                  <w:marLeft w:val="0"/>
                  <w:marRight w:val="0"/>
                  <w:marTop w:val="0"/>
                  <w:marBottom w:val="0"/>
                  <w:divBdr>
                    <w:top w:val="none" w:sz="0" w:space="0" w:color="auto"/>
                    <w:left w:val="none" w:sz="0" w:space="0" w:color="auto"/>
                    <w:bottom w:val="none" w:sz="0" w:space="0" w:color="auto"/>
                    <w:right w:val="none" w:sz="0" w:space="0" w:color="auto"/>
                  </w:divBdr>
                </w:div>
              </w:divsChild>
            </w:div>
            <w:div w:id="1356808469">
              <w:marLeft w:val="0"/>
              <w:marRight w:val="0"/>
              <w:marTop w:val="0"/>
              <w:marBottom w:val="0"/>
              <w:divBdr>
                <w:top w:val="none" w:sz="0" w:space="0" w:color="auto"/>
                <w:left w:val="none" w:sz="0" w:space="0" w:color="auto"/>
                <w:bottom w:val="none" w:sz="0" w:space="0" w:color="auto"/>
                <w:right w:val="none" w:sz="0" w:space="0" w:color="auto"/>
              </w:divBdr>
              <w:divsChild>
                <w:div w:id="56514962">
                  <w:marLeft w:val="0"/>
                  <w:marRight w:val="0"/>
                  <w:marTop w:val="0"/>
                  <w:marBottom w:val="0"/>
                  <w:divBdr>
                    <w:top w:val="none" w:sz="0" w:space="0" w:color="auto"/>
                    <w:left w:val="none" w:sz="0" w:space="0" w:color="auto"/>
                    <w:bottom w:val="none" w:sz="0" w:space="0" w:color="auto"/>
                    <w:right w:val="none" w:sz="0" w:space="0" w:color="auto"/>
                  </w:divBdr>
                </w:div>
              </w:divsChild>
            </w:div>
            <w:div w:id="1533112395">
              <w:marLeft w:val="0"/>
              <w:marRight w:val="0"/>
              <w:marTop w:val="0"/>
              <w:marBottom w:val="0"/>
              <w:divBdr>
                <w:top w:val="none" w:sz="0" w:space="0" w:color="auto"/>
                <w:left w:val="none" w:sz="0" w:space="0" w:color="auto"/>
                <w:bottom w:val="none" w:sz="0" w:space="0" w:color="auto"/>
                <w:right w:val="none" w:sz="0" w:space="0" w:color="auto"/>
              </w:divBdr>
              <w:divsChild>
                <w:div w:id="1544708562">
                  <w:marLeft w:val="0"/>
                  <w:marRight w:val="0"/>
                  <w:marTop w:val="0"/>
                  <w:marBottom w:val="0"/>
                  <w:divBdr>
                    <w:top w:val="none" w:sz="0" w:space="0" w:color="auto"/>
                    <w:left w:val="none" w:sz="0" w:space="0" w:color="auto"/>
                    <w:bottom w:val="none" w:sz="0" w:space="0" w:color="auto"/>
                    <w:right w:val="none" w:sz="0" w:space="0" w:color="auto"/>
                  </w:divBdr>
                </w:div>
              </w:divsChild>
            </w:div>
            <w:div w:id="857696882">
              <w:marLeft w:val="0"/>
              <w:marRight w:val="0"/>
              <w:marTop w:val="0"/>
              <w:marBottom w:val="0"/>
              <w:divBdr>
                <w:top w:val="none" w:sz="0" w:space="0" w:color="auto"/>
                <w:left w:val="none" w:sz="0" w:space="0" w:color="auto"/>
                <w:bottom w:val="none" w:sz="0" w:space="0" w:color="auto"/>
                <w:right w:val="none" w:sz="0" w:space="0" w:color="auto"/>
              </w:divBdr>
              <w:divsChild>
                <w:div w:id="351879107">
                  <w:marLeft w:val="0"/>
                  <w:marRight w:val="0"/>
                  <w:marTop w:val="0"/>
                  <w:marBottom w:val="0"/>
                  <w:divBdr>
                    <w:top w:val="none" w:sz="0" w:space="0" w:color="auto"/>
                    <w:left w:val="none" w:sz="0" w:space="0" w:color="auto"/>
                    <w:bottom w:val="none" w:sz="0" w:space="0" w:color="auto"/>
                    <w:right w:val="none" w:sz="0" w:space="0" w:color="auto"/>
                  </w:divBdr>
                </w:div>
              </w:divsChild>
            </w:div>
            <w:div w:id="1299414722">
              <w:marLeft w:val="0"/>
              <w:marRight w:val="0"/>
              <w:marTop w:val="0"/>
              <w:marBottom w:val="0"/>
              <w:divBdr>
                <w:top w:val="none" w:sz="0" w:space="0" w:color="auto"/>
                <w:left w:val="none" w:sz="0" w:space="0" w:color="auto"/>
                <w:bottom w:val="none" w:sz="0" w:space="0" w:color="auto"/>
                <w:right w:val="none" w:sz="0" w:space="0" w:color="auto"/>
              </w:divBdr>
              <w:divsChild>
                <w:div w:id="487482924">
                  <w:marLeft w:val="0"/>
                  <w:marRight w:val="0"/>
                  <w:marTop w:val="0"/>
                  <w:marBottom w:val="0"/>
                  <w:divBdr>
                    <w:top w:val="none" w:sz="0" w:space="0" w:color="auto"/>
                    <w:left w:val="none" w:sz="0" w:space="0" w:color="auto"/>
                    <w:bottom w:val="none" w:sz="0" w:space="0" w:color="auto"/>
                    <w:right w:val="none" w:sz="0" w:space="0" w:color="auto"/>
                  </w:divBdr>
                </w:div>
              </w:divsChild>
            </w:div>
            <w:div w:id="1732774036">
              <w:marLeft w:val="0"/>
              <w:marRight w:val="0"/>
              <w:marTop w:val="0"/>
              <w:marBottom w:val="0"/>
              <w:divBdr>
                <w:top w:val="none" w:sz="0" w:space="0" w:color="auto"/>
                <w:left w:val="none" w:sz="0" w:space="0" w:color="auto"/>
                <w:bottom w:val="none" w:sz="0" w:space="0" w:color="auto"/>
                <w:right w:val="none" w:sz="0" w:space="0" w:color="auto"/>
              </w:divBdr>
              <w:divsChild>
                <w:div w:id="21759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80159">
          <w:marLeft w:val="0"/>
          <w:marRight w:val="0"/>
          <w:marTop w:val="0"/>
          <w:marBottom w:val="0"/>
          <w:divBdr>
            <w:top w:val="none" w:sz="0" w:space="0" w:color="auto"/>
            <w:left w:val="none" w:sz="0" w:space="0" w:color="auto"/>
            <w:bottom w:val="none" w:sz="0" w:space="0" w:color="auto"/>
            <w:right w:val="none" w:sz="0" w:space="0" w:color="auto"/>
          </w:divBdr>
          <w:divsChild>
            <w:div w:id="1998074371">
              <w:marLeft w:val="0"/>
              <w:marRight w:val="0"/>
              <w:marTop w:val="0"/>
              <w:marBottom w:val="0"/>
              <w:divBdr>
                <w:top w:val="none" w:sz="0" w:space="0" w:color="auto"/>
                <w:left w:val="none" w:sz="0" w:space="0" w:color="auto"/>
                <w:bottom w:val="none" w:sz="0" w:space="0" w:color="auto"/>
                <w:right w:val="none" w:sz="0" w:space="0" w:color="auto"/>
              </w:divBdr>
              <w:divsChild>
                <w:div w:id="1700814227">
                  <w:marLeft w:val="0"/>
                  <w:marRight w:val="0"/>
                  <w:marTop w:val="0"/>
                  <w:marBottom w:val="0"/>
                  <w:divBdr>
                    <w:top w:val="none" w:sz="0" w:space="0" w:color="auto"/>
                    <w:left w:val="none" w:sz="0" w:space="0" w:color="auto"/>
                    <w:bottom w:val="none" w:sz="0" w:space="0" w:color="auto"/>
                    <w:right w:val="none" w:sz="0" w:space="0" w:color="auto"/>
                  </w:divBdr>
                </w:div>
              </w:divsChild>
            </w:div>
            <w:div w:id="1828549409">
              <w:marLeft w:val="0"/>
              <w:marRight w:val="0"/>
              <w:marTop w:val="0"/>
              <w:marBottom w:val="0"/>
              <w:divBdr>
                <w:top w:val="none" w:sz="0" w:space="0" w:color="auto"/>
                <w:left w:val="none" w:sz="0" w:space="0" w:color="auto"/>
                <w:bottom w:val="none" w:sz="0" w:space="0" w:color="auto"/>
                <w:right w:val="none" w:sz="0" w:space="0" w:color="auto"/>
              </w:divBdr>
              <w:divsChild>
                <w:div w:id="1100491662">
                  <w:marLeft w:val="0"/>
                  <w:marRight w:val="0"/>
                  <w:marTop w:val="0"/>
                  <w:marBottom w:val="0"/>
                  <w:divBdr>
                    <w:top w:val="none" w:sz="0" w:space="0" w:color="auto"/>
                    <w:left w:val="none" w:sz="0" w:space="0" w:color="auto"/>
                    <w:bottom w:val="none" w:sz="0" w:space="0" w:color="auto"/>
                    <w:right w:val="none" w:sz="0" w:space="0" w:color="auto"/>
                  </w:divBdr>
                </w:div>
              </w:divsChild>
            </w:div>
            <w:div w:id="1772317743">
              <w:marLeft w:val="0"/>
              <w:marRight w:val="0"/>
              <w:marTop w:val="0"/>
              <w:marBottom w:val="0"/>
              <w:divBdr>
                <w:top w:val="none" w:sz="0" w:space="0" w:color="auto"/>
                <w:left w:val="none" w:sz="0" w:space="0" w:color="auto"/>
                <w:bottom w:val="none" w:sz="0" w:space="0" w:color="auto"/>
                <w:right w:val="none" w:sz="0" w:space="0" w:color="auto"/>
              </w:divBdr>
              <w:divsChild>
                <w:div w:id="1710447538">
                  <w:marLeft w:val="0"/>
                  <w:marRight w:val="0"/>
                  <w:marTop w:val="0"/>
                  <w:marBottom w:val="0"/>
                  <w:divBdr>
                    <w:top w:val="none" w:sz="0" w:space="0" w:color="auto"/>
                    <w:left w:val="none" w:sz="0" w:space="0" w:color="auto"/>
                    <w:bottom w:val="none" w:sz="0" w:space="0" w:color="auto"/>
                    <w:right w:val="none" w:sz="0" w:space="0" w:color="auto"/>
                  </w:divBdr>
                </w:div>
              </w:divsChild>
            </w:div>
            <w:div w:id="1000810278">
              <w:marLeft w:val="0"/>
              <w:marRight w:val="0"/>
              <w:marTop w:val="0"/>
              <w:marBottom w:val="0"/>
              <w:divBdr>
                <w:top w:val="none" w:sz="0" w:space="0" w:color="auto"/>
                <w:left w:val="none" w:sz="0" w:space="0" w:color="auto"/>
                <w:bottom w:val="none" w:sz="0" w:space="0" w:color="auto"/>
                <w:right w:val="none" w:sz="0" w:space="0" w:color="auto"/>
              </w:divBdr>
              <w:divsChild>
                <w:div w:id="1926650391">
                  <w:marLeft w:val="0"/>
                  <w:marRight w:val="0"/>
                  <w:marTop w:val="0"/>
                  <w:marBottom w:val="0"/>
                  <w:divBdr>
                    <w:top w:val="none" w:sz="0" w:space="0" w:color="auto"/>
                    <w:left w:val="none" w:sz="0" w:space="0" w:color="auto"/>
                    <w:bottom w:val="none" w:sz="0" w:space="0" w:color="auto"/>
                    <w:right w:val="none" w:sz="0" w:space="0" w:color="auto"/>
                  </w:divBdr>
                </w:div>
              </w:divsChild>
            </w:div>
            <w:div w:id="681781781">
              <w:marLeft w:val="0"/>
              <w:marRight w:val="0"/>
              <w:marTop w:val="0"/>
              <w:marBottom w:val="0"/>
              <w:divBdr>
                <w:top w:val="none" w:sz="0" w:space="0" w:color="auto"/>
                <w:left w:val="none" w:sz="0" w:space="0" w:color="auto"/>
                <w:bottom w:val="none" w:sz="0" w:space="0" w:color="auto"/>
                <w:right w:val="none" w:sz="0" w:space="0" w:color="auto"/>
              </w:divBdr>
              <w:divsChild>
                <w:div w:id="2033453915">
                  <w:marLeft w:val="0"/>
                  <w:marRight w:val="0"/>
                  <w:marTop w:val="0"/>
                  <w:marBottom w:val="0"/>
                  <w:divBdr>
                    <w:top w:val="none" w:sz="0" w:space="0" w:color="auto"/>
                    <w:left w:val="none" w:sz="0" w:space="0" w:color="auto"/>
                    <w:bottom w:val="none" w:sz="0" w:space="0" w:color="auto"/>
                    <w:right w:val="none" w:sz="0" w:space="0" w:color="auto"/>
                  </w:divBdr>
                </w:div>
              </w:divsChild>
            </w:div>
            <w:div w:id="1154104841">
              <w:marLeft w:val="0"/>
              <w:marRight w:val="0"/>
              <w:marTop w:val="0"/>
              <w:marBottom w:val="0"/>
              <w:divBdr>
                <w:top w:val="none" w:sz="0" w:space="0" w:color="auto"/>
                <w:left w:val="none" w:sz="0" w:space="0" w:color="auto"/>
                <w:bottom w:val="none" w:sz="0" w:space="0" w:color="auto"/>
                <w:right w:val="none" w:sz="0" w:space="0" w:color="auto"/>
              </w:divBdr>
              <w:divsChild>
                <w:div w:id="1962564679">
                  <w:marLeft w:val="0"/>
                  <w:marRight w:val="0"/>
                  <w:marTop w:val="0"/>
                  <w:marBottom w:val="0"/>
                  <w:divBdr>
                    <w:top w:val="none" w:sz="0" w:space="0" w:color="auto"/>
                    <w:left w:val="none" w:sz="0" w:space="0" w:color="auto"/>
                    <w:bottom w:val="none" w:sz="0" w:space="0" w:color="auto"/>
                    <w:right w:val="none" w:sz="0" w:space="0" w:color="auto"/>
                  </w:divBdr>
                </w:div>
              </w:divsChild>
            </w:div>
            <w:div w:id="1060207439">
              <w:marLeft w:val="0"/>
              <w:marRight w:val="0"/>
              <w:marTop w:val="0"/>
              <w:marBottom w:val="0"/>
              <w:divBdr>
                <w:top w:val="none" w:sz="0" w:space="0" w:color="auto"/>
                <w:left w:val="none" w:sz="0" w:space="0" w:color="auto"/>
                <w:bottom w:val="none" w:sz="0" w:space="0" w:color="auto"/>
                <w:right w:val="none" w:sz="0" w:space="0" w:color="auto"/>
              </w:divBdr>
              <w:divsChild>
                <w:div w:id="181627613">
                  <w:marLeft w:val="0"/>
                  <w:marRight w:val="0"/>
                  <w:marTop w:val="0"/>
                  <w:marBottom w:val="0"/>
                  <w:divBdr>
                    <w:top w:val="none" w:sz="0" w:space="0" w:color="auto"/>
                    <w:left w:val="none" w:sz="0" w:space="0" w:color="auto"/>
                    <w:bottom w:val="none" w:sz="0" w:space="0" w:color="auto"/>
                    <w:right w:val="none" w:sz="0" w:space="0" w:color="auto"/>
                  </w:divBdr>
                </w:div>
              </w:divsChild>
            </w:div>
            <w:div w:id="1562861136">
              <w:marLeft w:val="0"/>
              <w:marRight w:val="0"/>
              <w:marTop w:val="0"/>
              <w:marBottom w:val="0"/>
              <w:divBdr>
                <w:top w:val="none" w:sz="0" w:space="0" w:color="auto"/>
                <w:left w:val="none" w:sz="0" w:space="0" w:color="auto"/>
                <w:bottom w:val="none" w:sz="0" w:space="0" w:color="auto"/>
                <w:right w:val="none" w:sz="0" w:space="0" w:color="auto"/>
              </w:divBdr>
              <w:divsChild>
                <w:div w:id="805321481">
                  <w:marLeft w:val="0"/>
                  <w:marRight w:val="0"/>
                  <w:marTop w:val="0"/>
                  <w:marBottom w:val="0"/>
                  <w:divBdr>
                    <w:top w:val="none" w:sz="0" w:space="0" w:color="auto"/>
                    <w:left w:val="none" w:sz="0" w:space="0" w:color="auto"/>
                    <w:bottom w:val="none" w:sz="0" w:space="0" w:color="auto"/>
                    <w:right w:val="none" w:sz="0" w:space="0" w:color="auto"/>
                  </w:divBdr>
                </w:div>
              </w:divsChild>
            </w:div>
            <w:div w:id="751046834">
              <w:marLeft w:val="0"/>
              <w:marRight w:val="0"/>
              <w:marTop w:val="0"/>
              <w:marBottom w:val="0"/>
              <w:divBdr>
                <w:top w:val="none" w:sz="0" w:space="0" w:color="auto"/>
                <w:left w:val="none" w:sz="0" w:space="0" w:color="auto"/>
                <w:bottom w:val="none" w:sz="0" w:space="0" w:color="auto"/>
                <w:right w:val="none" w:sz="0" w:space="0" w:color="auto"/>
              </w:divBdr>
              <w:divsChild>
                <w:div w:id="1476794691">
                  <w:marLeft w:val="0"/>
                  <w:marRight w:val="0"/>
                  <w:marTop w:val="0"/>
                  <w:marBottom w:val="0"/>
                  <w:divBdr>
                    <w:top w:val="none" w:sz="0" w:space="0" w:color="auto"/>
                    <w:left w:val="none" w:sz="0" w:space="0" w:color="auto"/>
                    <w:bottom w:val="none" w:sz="0" w:space="0" w:color="auto"/>
                    <w:right w:val="none" w:sz="0" w:space="0" w:color="auto"/>
                  </w:divBdr>
                </w:div>
              </w:divsChild>
            </w:div>
            <w:div w:id="1656106068">
              <w:marLeft w:val="0"/>
              <w:marRight w:val="0"/>
              <w:marTop w:val="0"/>
              <w:marBottom w:val="0"/>
              <w:divBdr>
                <w:top w:val="none" w:sz="0" w:space="0" w:color="auto"/>
                <w:left w:val="none" w:sz="0" w:space="0" w:color="auto"/>
                <w:bottom w:val="none" w:sz="0" w:space="0" w:color="auto"/>
                <w:right w:val="none" w:sz="0" w:space="0" w:color="auto"/>
              </w:divBdr>
              <w:divsChild>
                <w:div w:id="40640130">
                  <w:marLeft w:val="0"/>
                  <w:marRight w:val="0"/>
                  <w:marTop w:val="0"/>
                  <w:marBottom w:val="0"/>
                  <w:divBdr>
                    <w:top w:val="none" w:sz="0" w:space="0" w:color="auto"/>
                    <w:left w:val="none" w:sz="0" w:space="0" w:color="auto"/>
                    <w:bottom w:val="none" w:sz="0" w:space="0" w:color="auto"/>
                    <w:right w:val="none" w:sz="0" w:space="0" w:color="auto"/>
                  </w:divBdr>
                </w:div>
              </w:divsChild>
            </w:div>
            <w:div w:id="1343821905">
              <w:marLeft w:val="0"/>
              <w:marRight w:val="0"/>
              <w:marTop w:val="0"/>
              <w:marBottom w:val="0"/>
              <w:divBdr>
                <w:top w:val="none" w:sz="0" w:space="0" w:color="auto"/>
                <w:left w:val="none" w:sz="0" w:space="0" w:color="auto"/>
                <w:bottom w:val="none" w:sz="0" w:space="0" w:color="auto"/>
                <w:right w:val="none" w:sz="0" w:space="0" w:color="auto"/>
              </w:divBdr>
              <w:divsChild>
                <w:div w:id="365716105">
                  <w:marLeft w:val="0"/>
                  <w:marRight w:val="0"/>
                  <w:marTop w:val="0"/>
                  <w:marBottom w:val="0"/>
                  <w:divBdr>
                    <w:top w:val="none" w:sz="0" w:space="0" w:color="auto"/>
                    <w:left w:val="none" w:sz="0" w:space="0" w:color="auto"/>
                    <w:bottom w:val="none" w:sz="0" w:space="0" w:color="auto"/>
                    <w:right w:val="none" w:sz="0" w:space="0" w:color="auto"/>
                  </w:divBdr>
                </w:div>
              </w:divsChild>
            </w:div>
            <w:div w:id="1627927182">
              <w:marLeft w:val="0"/>
              <w:marRight w:val="0"/>
              <w:marTop w:val="0"/>
              <w:marBottom w:val="0"/>
              <w:divBdr>
                <w:top w:val="none" w:sz="0" w:space="0" w:color="auto"/>
                <w:left w:val="none" w:sz="0" w:space="0" w:color="auto"/>
                <w:bottom w:val="none" w:sz="0" w:space="0" w:color="auto"/>
                <w:right w:val="none" w:sz="0" w:space="0" w:color="auto"/>
              </w:divBdr>
              <w:divsChild>
                <w:div w:id="1745175129">
                  <w:marLeft w:val="0"/>
                  <w:marRight w:val="0"/>
                  <w:marTop w:val="0"/>
                  <w:marBottom w:val="0"/>
                  <w:divBdr>
                    <w:top w:val="none" w:sz="0" w:space="0" w:color="auto"/>
                    <w:left w:val="none" w:sz="0" w:space="0" w:color="auto"/>
                    <w:bottom w:val="none" w:sz="0" w:space="0" w:color="auto"/>
                    <w:right w:val="none" w:sz="0" w:space="0" w:color="auto"/>
                  </w:divBdr>
                </w:div>
              </w:divsChild>
            </w:div>
            <w:div w:id="1539508585">
              <w:marLeft w:val="0"/>
              <w:marRight w:val="0"/>
              <w:marTop w:val="0"/>
              <w:marBottom w:val="0"/>
              <w:divBdr>
                <w:top w:val="none" w:sz="0" w:space="0" w:color="auto"/>
                <w:left w:val="none" w:sz="0" w:space="0" w:color="auto"/>
                <w:bottom w:val="none" w:sz="0" w:space="0" w:color="auto"/>
                <w:right w:val="none" w:sz="0" w:space="0" w:color="auto"/>
              </w:divBdr>
              <w:divsChild>
                <w:div w:id="272442313">
                  <w:marLeft w:val="0"/>
                  <w:marRight w:val="0"/>
                  <w:marTop w:val="0"/>
                  <w:marBottom w:val="0"/>
                  <w:divBdr>
                    <w:top w:val="none" w:sz="0" w:space="0" w:color="auto"/>
                    <w:left w:val="none" w:sz="0" w:space="0" w:color="auto"/>
                    <w:bottom w:val="none" w:sz="0" w:space="0" w:color="auto"/>
                    <w:right w:val="none" w:sz="0" w:space="0" w:color="auto"/>
                  </w:divBdr>
                </w:div>
              </w:divsChild>
            </w:div>
            <w:div w:id="645168064">
              <w:marLeft w:val="0"/>
              <w:marRight w:val="0"/>
              <w:marTop w:val="0"/>
              <w:marBottom w:val="0"/>
              <w:divBdr>
                <w:top w:val="none" w:sz="0" w:space="0" w:color="auto"/>
                <w:left w:val="none" w:sz="0" w:space="0" w:color="auto"/>
                <w:bottom w:val="none" w:sz="0" w:space="0" w:color="auto"/>
                <w:right w:val="none" w:sz="0" w:space="0" w:color="auto"/>
              </w:divBdr>
              <w:divsChild>
                <w:div w:id="511184564">
                  <w:marLeft w:val="0"/>
                  <w:marRight w:val="0"/>
                  <w:marTop w:val="0"/>
                  <w:marBottom w:val="0"/>
                  <w:divBdr>
                    <w:top w:val="none" w:sz="0" w:space="0" w:color="auto"/>
                    <w:left w:val="none" w:sz="0" w:space="0" w:color="auto"/>
                    <w:bottom w:val="none" w:sz="0" w:space="0" w:color="auto"/>
                    <w:right w:val="none" w:sz="0" w:space="0" w:color="auto"/>
                  </w:divBdr>
                </w:div>
              </w:divsChild>
            </w:div>
            <w:div w:id="903182227">
              <w:marLeft w:val="0"/>
              <w:marRight w:val="0"/>
              <w:marTop w:val="0"/>
              <w:marBottom w:val="0"/>
              <w:divBdr>
                <w:top w:val="none" w:sz="0" w:space="0" w:color="auto"/>
                <w:left w:val="none" w:sz="0" w:space="0" w:color="auto"/>
                <w:bottom w:val="none" w:sz="0" w:space="0" w:color="auto"/>
                <w:right w:val="none" w:sz="0" w:space="0" w:color="auto"/>
              </w:divBdr>
              <w:divsChild>
                <w:div w:id="2936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054906">
          <w:marLeft w:val="0"/>
          <w:marRight w:val="0"/>
          <w:marTop w:val="0"/>
          <w:marBottom w:val="0"/>
          <w:divBdr>
            <w:top w:val="none" w:sz="0" w:space="0" w:color="auto"/>
            <w:left w:val="none" w:sz="0" w:space="0" w:color="auto"/>
            <w:bottom w:val="none" w:sz="0" w:space="0" w:color="auto"/>
            <w:right w:val="none" w:sz="0" w:space="0" w:color="auto"/>
          </w:divBdr>
          <w:divsChild>
            <w:div w:id="582764828">
              <w:marLeft w:val="0"/>
              <w:marRight w:val="0"/>
              <w:marTop w:val="0"/>
              <w:marBottom w:val="0"/>
              <w:divBdr>
                <w:top w:val="none" w:sz="0" w:space="0" w:color="auto"/>
                <w:left w:val="none" w:sz="0" w:space="0" w:color="auto"/>
                <w:bottom w:val="none" w:sz="0" w:space="0" w:color="auto"/>
                <w:right w:val="none" w:sz="0" w:space="0" w:color="auto"/>
              </w:divBdr>
              <w:divsChild>
                <w:div w:id="404108386">
                  <w:marLeft w:val="0"/>
                  <w:marRight w:val="0"/>
                  <w:marTop w:val="0"/>
                  <w:marBottom w:val="0"/>
                  <w:divBdr>
                    <w:top w:val="none" w:sz="0" w:space="0" w:color="auto"/>
                    <w:left w:val="none" w:sz="0" w:space="0" w:color="auto"/>
                    <w:bottom w:val="none" w:sz="0" w:space="0" w:color="auto"/>
                    <w:right w:val="none" w:sz="0" w:space="0" w:color="auto"/>
                  </w:divBdr>
                </w:div>
              </w:divsChild>
            </w:div>
            <w:div w:id="1132749181">
              <w:marLeft w:val="0"/>
              <w:marRight w:val="0"/>
              <w:marTop w:val="0"/>
              <w:marBottom w:val="0"/>
              <w:divBdr>
                <w:top w:val="none" w:sz="0" w:space="0" w:color="auto"/>
                <w:left w:val="none" w:sz="0" w:space="0" w:color="auto"/>
                <w:bottom w:val="none" w:sz="0" w:space="0" w:color="auto"/>
                <w:right w:val="none" w:sz="0" w:space="0" w:color="auto"/>
              </w:divBdr>
              <w:divsChild>
                <w:div w:id="167584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7772">
          <w:marLeft w:val="0"/>
          <w:marRight w:val="0"/>
          <w:marTop w:val="0"/>
          <w:marBottom w:val="0"/>
          <w:divBdr>
            <w:top w:val="none" w:sz="0" w:space="0" w:color="auto"/>
            <w:left w:val="none" w:sz="0" w:space="0" w:color="auto"/>
            <w:bottom w:val="none" w:sz="0" w:space="0" w:color="auto"/>
            <w:right w:val="none" w:sz="0" w:space="0" w:color="auto"/>
          </w:divBdr>
          <w:divsChild>
            <w:div w:id="68426792">
              <w:marLeft w:val="0"/>
              <w:marRight w:val="0"/>
              <w:marTop w:val="0"/>
              <w:marBottom w:val="0"/>
              <w:divBdr>
                <w:top w:val="none" w:sz="0" w:space="0" w:color="auto"/>
                <w:left w:val="none" w:sz="0" w:space="0" w:color="auto"/>
                <w:bottom w:val="none" w:sz="0" w:space="0" w:color="auto"/>
                <w:right w:val="none" w:sz="0" w:space="0" w:color="auto"/>
              </w:divBdr>
              <w:divsChild>
                <w:div w:id="1925261642">
                  <w:marLeft w:val="0"/>
                  <w:marRight w:val="0"/>
                  <w:marTop w:val="0"/>
                  <w:marBottom w:val="0"/>
                  <w:divBdr>
                    <w:top w:val="none" w:sz="0" w:space="0" w:color="auto"/>
                    <w:left w:val="none" w:sz="0" w:space="0" w:color="auto"/>
                    <w:bottom w:val="none" w:sz="0" w:space="0" w:color="auto"/>
                    <w:right w:val="none" w:sz="0" w:space="0" w:color="auto"/>
                  </w:divBdr>
                </w:div>
              </w:divsChild>
            </w:div>
            <w:div w:id="178470731">
              <w:marLeft w:val="0"/>
              <w:marRight w:val="0"/>
              <w:marTop w:val="0"/>
              <w:marBottom w:val="0"/>
              <w:divBdr>
                <w:top w:val="none" w:sz="0" w:space="0" w:color="auto"/>
                <w:left w:val="none" w:sz="0" w:space="0" w:color="auto"/>
                <w:bottom w:val="none" w:sz="0" w:space="0" w:color="auto"/>
                <w:right w:val="none" w:sz="0" w:space="0" w:color="auto"/>
              </w:divBdr>
              <w:divsChild>
                <w:div w:id="1083450888">
                  <w:marLeft w:val="0"/>
                  <w:marRight w:val="0"/>
                  <w:marTop w:val="0"/>
                  <w:marBottom w:val="0"/>
                  <w:divBdr>
                    <w:top w:val="none" w:sz="0" w:space="0" w:color="auto"/>
                    <w:left w:val="none" w:sz="0" w:space="0" w:color="auto"/>
                    <w:bottom w:val="none" w:sz="0" w:space="0" w:color="auto"/>
                    <w:right w:val="none" w:sz="0" w:space="0" w:color="auto"/>
                  </w:divBdr>
                </w:div>
              </w:divsChild>
            </w:div>
            <w:div w:id="397481958">
              <w:marLeft w:val="0"/>
              <w:marRight w:val="0"/>
              <w:marTop w:val="0"/>
              <w:marBottom w:val="0"/>
              <w:divBdr>
                <w:top w:val="none" w:sz="0" w:space="0" w:color="auto"/>
                <w:left w:val="none" w:sz="0" w:space="0" w:color="auto"/>
                <w:bottom w:val="none" w:sz="0" w:space="0" w:color="auto"/>
                <w:right w:val="none" w:sz="0" w:space="0" w:color="auto"/>
              </w:divBdr>
              <w:divsChild>
                <w:div w:id="821117527">
                  <w:marLeft w:val="0"/>
                  <w:marRight w:val="0"/>
                  <w:marTop w:val="0"/>
                  <w:marBottom w:val="0"/>
                  <w:divBdr>
                    <w:top w:val="none" w:sz="0" w:space="0" w:color="auto"/>
                    <w:left w:val="none" w:sz="0" w:space="0" w:color="auto"/>
                    <w:bottom w:val="none" w:sz="0" w:space="0" w:color="auto"/>
                    <w:right w:val="none" w:sz="0" w:space="0" w:color="auto"/>
                  </w:divBdr>
                </w:div>
              </w:divsChild>
            </w:div>
            <w:div w:id="1783766300">
              <w:marLeft w:val="0"/>
              <w:marRight w:val="0"/>
              <w:marTop w:val="0"/>
              <w:marBottom w:val="0"/>
              <w:divBdr>
                <w:top w:val="none" w:sz="0" w:space="0" w:color="auto"/>
                <w:left w:val="none" w:sz="0" w:space="0" w:color="auto"/>
                <w:bottom w:val="none" w:sz="0" w:space="0" w:color="auto"/>
                <w:right w:val="none" w:sz="0" w:space="0" w:color="auto"/>
              </w:divBdr>
              <w:divsChild>
                <w:div w:id="1403257642">
                  <w:marLeft w:val="0"/>
                  <w:marRight w:val="0"/>
                  <w:marTop w:val="0"/>
                  <w:marBottom w:val="0"/>
                  <w:divBdr>
                    <w:top w:val="none" w:sz="0" w:space="0" w:color="auto"/>
                    <w:left w:val="none" w:sz="0" w:space="0" w:color="auto"/>
                    <w:bottom w:val="none" w:sz="0" w:space="0" w:color="auto"/>
                    <w:right w:val="none" w:sz="0" w:space="0" w:color="auto"/>
                  </w:divBdr>
                </w:div>
              </w:divsChild>
            </w:div>
            <w:div w:id="51000844">
              <w:marLeft w:val="0"/>
              <w:marRight w:val="0"/>
              <w:marTop w:val="0"/>
              <w:marBottom w:val="0"/>
              <w:divBdr>
                <w:top w:val="none" w:sz="0" w:space="0" w:color="auto"/>
                <w:left w:val="none" w:sz="0" w:space="0" w:color="auto"/>
                <w:bottom w:val="none" w:sz="0" w:space="0" w:color="auto"/>
                <w:right w:val="none" w:sz="0" w:space="0" w:color="auto"/>
              </w:divBdr>
              <w:divsChild>
                <w:div w:id="953907752">
                  <w:marLeft w:val="0"/>
                  <w:marRight w:val="0"/>
                  <w:marTop w:val="0"/>
                  <w:marBottom w:val="0"/>
                  <w:divBdr>
                    <w:top w:val="none" w:sz="0" w:space="0" w:color="auto"/>
                    <w:left w:val="none" w:sz="0" w:space="0" w:color="auto"/>
                    <w:bottom w:val="none" w:sz="0" w:space="0" w:color="auto"/>
                    <w:right w:val="none" w:sz="0" w:space="0" w:color="auto"/>
                  </w:divBdr>
                </w:div>
              </w:divsChild>
            </w:div>
            <w:div w:id="671298770">
              <w:marLeft w:val="0"/>
              <w:marRight w:val="0"/>
              <w:marTop w:val="0"/>
              <w:marBottom w:val="0"/>
              <w:divBdr>
                <w:top w:val="none" w:sz="0" w:space="0" w:color="auto"/>
                <w:left w:val="none" w:sz="0" w:space="0" w:color="auto"/>
                <w:bottom w:val="none" w:sz="0" w:space="0" w:color="auto"/>
                <w:right w:val="none" w:sz="0" w:space="0" w:color="auto"/>
              </w:divBdr>
              <w:divsChild>
                <w:div w:id="51999306">
                  <w:marLeft w:val="0"/>
                  <w:marRight w:val="0"/>
                  <w:marTop w:val="0"/>
                  <w:marBottom w:val="0"/>
                  <w:divBdr>
                    <w:top w:val="none" w:sz="0" w:space="0" w:color="auto"/>
                    <w:left w:val="none" w:sz="0" w:space="0" w:color="auto"/>
                    <w:bottom w:val="none" w:sz="0" w:space="0" w:color="auto"/>
                    <w:right w:val="none" w:sz="0" w:space="0" w:color="auto"/>
                  </w:divBdr>
                </w:div>
              </w:divsChild>
            </w:div>
            <w:div w:id="1045522333">
              <w:marLeft w:val="0"/>
              <w:marRight w:val="0"/>
              <w:marTop w:val="0"/>
              <w:marBottom w:val="0"/>
              <w:divBdr>
                <w:top w:val="none" w:sz="0" w:space="0" w:color="auto"/>
                <w:left w:val="none" w:sz="0" w:space="0" w:color="auto"/>
                <w:bottom w:val="none" w:sz="0" w:space="0" w:color="auto"/>
                <w:right w:val="none" w:sz="0" w:space="0" w:color="auto"/>
              </w:divBdr>
              <w:divsChild>
                <w:div w:id="42338653">
                  <w:marLeft w:val="0"/>
                  <w:marRight w:val="0"/>
                  <w:marTop w:val="0"/>
                  <w:marBottom w:val="0"/>
                  <w:divBdr>
                    <w:top w:val="none" w:sz="0" w:space="0" w:color="auto"/>
                    <w:left w:val="none" w:sz="0" w:space="0" w:color="auto"/>
                    <w:bottom w:val="none" w:sz="0" w:space="0" w:color="auto"/>
                    <w:right w:val="none" w:sz="0" w:space="0" w:color="auto"/>
                  </w:divBdr>
                </w:div>
              </w:divsChild>
            </w:div>
            <w:div w:id="1893998005">
              <w:marLeft w:val="0"/>
              <w:marRight w:val="0"/>
              <w:marTop w:val="0"/>
              <w:marBottom w:val="0"/>
              <w:divBdr>
                <w:top w:val="none" w:sz="0" w:space="0" w:color="auto"/>
                <w:left w:val="none" w:sz="0" w:space="0" w:color="auto"/>
                <w:bottom w:val="none" w:sz="0" w:space="0" w:color="auto"/>
                <w:right w:val="none" w:sz="0" w:space="0" w:color="auto"/>
              </w:divBdr>
              <w:divsChild>
                <w:div w:id="194319431">
                  <w:marLeft w:val="0"/>
                  <w:marRight w:val="0"/>
                  <w:marTop w:val="0"/>
                  <w:marBottom w:val="0"/>
                  <w:divBdr>
                    <w:top w:val="none" w:sz="0" w:space="0" w:color="auto"/>
                    <w:left w:val="none" w:sz="0" w:space="0" w:color="auto"/>
                    <w:bottom w:val="none" w:sz="0" w:space="0" w:color="auto"/>
                    <w:right w:val="none" w:sz="0" w:space="0" w:color="auto"/>
                  </w:divBdr>
                </w:div>
              </w:divsChild>
            </w:div>
            <w:div w:id="1533378135">
              <w:marLeft w:val="0"/>
              <w:marRight w:val="0"/>
              <w:marTop w:val="0"/>
              <w:marBottom w:val="0"/>
              <w:divBdr>
                <w:top w:val="none" w:sz="0" w:space="0" w:color="auto"/>
                <w:left w:val="none" w:sz="0" w:space="0" w:color="auto"/>
                <w:bottom w:val="none" w:sz="0" w:space="0" w:color="auto"/>
                <w:right w:val="none" w:sz="0" w:space="0" w:color="auto"/>
              </w:divBdr>
              <w:divsChild>
                <w:div w:id="1242253429">
                  <w:marLeft w:val="0"/>
                  <w:marRight w:val="0"/>
                  <w:marTop w:val="0"/>
                  <w:marBottom w:val="0"/>
                  <w:divBdr>
                    <w:top w:val="none" w:sz="0" w:space="0" w:color="auto"/>
                    <w:left w:val="none" w:sz="0" w:space="0" w:color="auto"/>
                    <w:bottom w:val="none" w:sz="0" w:space="0" w:color="auto"/>
                    <w:right w:val="none" w:sz="0" w:space="0" w:color="auto"/>
                  </w:divBdr>
                </w:div>
              </w:divsChild>
            </w:div>
            <w:div w:id="1387677868">
              <w:marLeft w:val="0"/>
              <w:marRight w:val="0"/>
              <w:marTop w:val="0"/>
              <w:marBottom w:val="0"/>
              <w:divBdr>
                <w:top w:val="none" w:sz="0" w:space="0" w:color="auto"/>
                <w:left w:val="none" w:sz="0" w:space="0" w:color="auto"/>
                <w:bottom w:val="none" w:sz="0" w:space="0" w:color="auto"/>
                <w:right w:val="none" w:sz="0" w:space="0" w:color="auto"/>
              </w:divBdr>
              <w:divsChild>
                <w:div w:id="75085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1624">
          <w:marLeft w:val="0"/>
          <w:marRight w:val="0"/>
          <w:marTop w:val="0"/>
          <w:marBottom w:val="0"/>
          <w:divBdr>
            <w:top w:val="none" w:sz="0" w:space="0" w:color="auto"/>
            <w:left w:val="none" w:sz="0" w:space="0" w:color="auto"/>
            <w:bottom w:val="none" w:sz="0" w:space="0" w:color="auto"/>
            <w:right w:val="none" w:sz="0" w:space="0" w:color="auto"/>
          </w:divBdr>
          <w:divsChild>
            <w:div w:id="2070883532">
              <w:marLeft w:val="0"/>
              <w:marRight w:val="0"/>
              <w:marTop w:val="0"/>
              <w:marBottom w:val="0"/>
              <w:divBdr>
                <w:top w:val="none" w:sz="0" w:space="0" w:color="auto"/>
                <w:left w:val="none" w:sz="0" w:space="0" w:color="auto"/>
                <w:bottom w:val="none" w:sz="0" w:space="0" w:color="auto"/>
                <w:right w:val="none" w:sz="0" w:space="0" w:color="auto"/>
              </w:divBdr>
              <w:divsChild>
                <w:div w:id="1136724248">
                  <w:marLeft w:val="0"/>
                  <w:marRight w:val="0"/>
                  <w:marTop w:val="0"/>
                  <w:marBottom w:val="0"/>
                  <w:divBdr>
                    <w:top w:val="none" w:sz="0" w:space="0" w:color="auto"/>
                    <w:left w:val="none" w:sz="0" w:space="0" w:color="auto"/>
                    <w:bottom w:val="none" w:sz="0" w:space="0" w:color="auto"/>
                    <w:right w:val="none" w:sz="0" w:space="0" w:color="auto"/>
                  </w:divBdr>
                </w:div>
              </w:divsChild>
            </w:div>
            <w:div w:id="1817912368">
              <w:marLeft w:val="0"/>
              <w:marRight w:val="0"/>
              <w:marTop w:val="0"/>
              <w:marBottom w:val="0"/>
              <w:divBdr>
                <w:top w:val="none" w:sz="0" w:space="0" w:color="auto"/>
                <w:left w:val="none" w:sz="0" w:space="0" w:color="auto"/>
                <w:bottom w:val="none" w:sz="0" w:space="0" w:color="auto"/>
                <w:right w:val="none" w:sz="0" w:space="0" w:color="auto"/>
              </w:divBdr>
              <w:divsChild>
                <w:div w:id="877740189">
                  <w:marLeft w:val="0"/>
                  <w:marRight w:val="0"/>
                  <w:marTop w:val="0"/>
                  <w:marBottom w:val="0"/>
                  <w:divBdr>
                    <w:top w:val="none" w:sz="0" w:space="0" w:color="auto"/>
                    <w:left w:val="none" w:sz="0" w:space="0" w:color="auto"/>
                    <w:bottom w:val="none" w:sz="0" w:space="0" w:color="auto"/>
                    <w:right w:val="none" w:sz="0" w:space="0" w:color="auto"/>
                  </w:divBdr>
                  <w:divsChild>
                    <w:div w:id="1349411275">
                      <w:marLeft w:val="0"/>
                      <w:marRight w:val="0"/>
                      <w:marTop w:val="0"/>
                      <w:marBottom w:val="0"/>
                      <w:divBdr>
                        <w:top w:val="none" w:sz="0" w:space="0" w:color="auto"/>
                        <w:left w:val="none" w:sz="0" w:space="0" w:color="auto"/>
                        <w:bottom w:val="none" w:sz="0" w:space="0" w:color="auto"/>
                        <w:right w:val="none" w:sz="0" w:space="0" w:color="auto"/>
                      </w:divBdr>
                    </w:div>
                    <w:div w:id="1527862392">
                      <w:marLeft w:val="0"/>
                      <w:marRight w:val="0"/>
                      <w:marTop w:val="0"/>
                      <w:marBottom w:val="0"/>
                      <w:divBdr>
                        <w:top w:val="none" w:sz="0" w:space="0" w:color="auto"/>
                        <w:left w:val="none" w:sz="0" w:space="0" w:color="auto"/>
                        <w:bottom w:val="none" w:sz="0" w:space="0" w:color="auto"/>
                        <w:right w:val="none" w:sz="0" w:space="0" w:color="auto"/>
                      </w:divBdr>
                    </w:div>
                    <w:div w:id="526255917">
                      <w:marLeft w:val="0"/>
                      <w:marRight w:val="0"/>
                      <w:marTop w:val="0"/>
                      <w:marBottom w:val="0"/>
                      <w:divBdr>
                        <w:top w:val="none" w:sz="0" w:space="0" w:color="auto"/>
                        <w:left w:val="none" w:sz="0" w:space="0" w:color="auto"/>
                        <w:bottom w:val="none" w:sz="0" w:space="0" w:color="auto"/>
                        <w:right w:val="none" w:sz="0" w:space="0" w:color="auto"/>
                      </w:divBdr>
                    </w:div>
                    <w:div w:id="1301960721">
                      <w:marLeft w:val="0"/>
                      <w:marRight w:val="0"/>
                      <w:marTop w:val="0"/>
                      <w:marBottom w:val="0"/>
                      <w:divBdr>
                        <w:top w:val="none" w:sz="0" w:space="0" w:color="auto"/>
                        <w:left w:val="none" w:sz="0" w:space="0" w:color="auto"/>
                        <w:bottom w:val="none" w:sz="0" w:space="0" w:color="auto"/>
                        <w:right w:val="none" w:sz="0" w:space="0" w:color="auto"/>
                      </w:divBdr>
                    </w:div>
                    <w:div w:id="78245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19164">
              <w:marLeft w:val="0"/>
              <w:marRight w:val="0"/>
              <w:marTop w:val="0"/>
              <w:marBottom w:val="0"/>
              <w:divBdr>
                <w:top w:val="none" w:sz="0" w:space="0" w:color="auto"/>
                <w:left w:val="none" w:sz="0" w:space="0" w:color="auto"/>
                <w:bottom w:val="none" w:sz="0" w:space="0" w:color="auto"/>
                <w:right w:val="none" w:sz="0" w:space="0" w:color="auto"/>
              </w:divBdr>
              <w:divsChild>
                <w:div w:id="142765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87162">
          <w:marLeft w:val="0"/>
          <w:marRight w:val="0"/>
          <w:marTop w:val="0"/>
          <w:marBottom w:val="0"/>
          <w:divBdr>
            <w:top w:val="none" w:sz="0" w:space="0" w:color="auto"/>
            <w:left w:val="none" w:sz="0" w:space="0" w:color="auto"/>
            <w:bottom w:val="none" w:sz="0" w:space="0" w:color="auto"/>
            <w:right w:val="none" w:sz="0" w:space="0" w:color="auto"/>
          </w:divBdr>
          <w:divsChild>
            <w:div w:id="1598706172">
              <w:marLeft w:val="0"/>
              <w:marRight w:val="0"/>
              <w:marTop w:val="0"/>
              <w:marBottom w:val="0"/>
              <w:divBdr>
                <w:top w:val="none" w:sz="0" w:space="0" w:color="auto"/>
                <w:left w:val="none" w:sz="0" w:space="0" w:color="auto"/>
                <w:bottom w:val="none" w:sz="0" w:space="0" w:color="auto"/>
                <w:right w:val="none" w:sz="0" w:space="0" w:color="auto"/>
              </w:divBdr>
              <w:divsChild>
                <w:div w:id="2131974156">
                  <w:marLeft w:val="0"/>
                  <w:marRight w:val="0"/>
                  <w:marTop w:val="0"/>
                  <w:marBottom w:val="0"/>
                  <w:divBdr>
                    <w:top w:val="none" w:sz="0" w:space="0" w:color="auto"/>
                    <w:left w:val="none" w:sz="0" w:space="0" w:color="auto"/>
                    <w:bottom w:val="none" w:sz="0" w:space="0" w:color="auto"/>
                    <w:right w:val="none" w:sz="0" w:space="0" w:color="auto"/>
                  </w:divBdr>
                </w:div>
              </w:divsChild>
            </w:div>
            <w:div w:id="1607424262">
              <w:marLeft w:val="0"/>
              <w:marRight w:val="0"/>
              <w:marTop w:val="0"/>
              <w:marBottom w:val="0"/>
              <w:divBdr>
                <w:top w:val="none" w:sz="0" w:space="0" w:color="auto"/>
                <w:left w:val="none" w:sz="0" w:space="0" w:color="auto"/>
                <w:bottom w:val="none" w:sz="0" w:space="0" w:color="auto"/>
                <w:right w:val="none" w:sz="0" w:space="0" w:color="auto"/>
              </w:divBdr>
              <w:divsChild>
                <w:div w:id="130797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00765">
          <w:marLeft w:val="0"/>
          <w:marRight w:val="0"/>
          <w:marTop w:val="0"/>
          <w:marBottom w:val="0"/>
          <w:divBdr>
            <w:top w:val="none" w:sz="0" w:space="0" w:color="auto"/>
            <w:left w:val="none" w:sz="0" w:space="0" w:color="auto"/>
            <w:bottom w:val="none" w:sz="0" w:space="0" w:color="auto"/>
            <w:right w:val="none" w:sz="0" w:space="0" w:color="auto"/>
          </w:divBdr>
          <w:divsChild>
            <w:div w:id="1361662168">
              <w:marLeft w:val="0"/>
              <w:marRight w:val="0"/>
              <w:marTop w:val="0"/>
              <w:marBottom w:val="0"/>
              <w:divBdr>
                <w:top w:val="none" w:sz="0" w:space="0" w:color="auto"/>
                <w:left w:val="none" w:sz="0" w:space="0" w:color="auto"/>
                <w:bottom w:val="none" w:sz="0" w:space="0" w:color="auto"/>
                <w:right w:val="none" w:sz="0" w:space="0" w:color="auto"/>
              </w:divBdr>
              <w:divsChild>
                <w:div w:id="1019815364">
                  <w:marLeft w:val="0"/>
                  <w:marRight w:val="0"/>
                  <w:marTop w:val="0"/>
                  <w:marBottom w:val="0"/>
                  <w:divBdr>
                    <w:top w:val="none" w:sz="0" w:space="0" w:color="auto"/>
                    <w:left w:val="none" w:sz="0" w:space="0" w:color="auto"/>
                    <w:bottom w:val="none" w:sz="0" w:space="0" w:color="auto"/>
                    <w:right w:val="none" w:sz="0" w:space="0" w:color="auto"/>
                  </w:divBdr>
                </w:div>
              </w:divsChild>
            </w:div>
            <w:div w:id="575290501">
              <w:marLeft w:val="0"/>
              <w:marRight w:val="0"/>
              <w:marTop w:val="0"/>
              <w:marBottom w:val="0"/>
              <w:divBdr>
                <w:top w:val="none" w:sz="0" w:space="0" w:color="auto"/>
                <w:left w:val="none" w:sz="0" w:space="0" w:color="auto"/>
                <w:bottom w:val="none" w:sz="0" w:space="0" w:color="auto"/>
                <w:right w:val="none" w:sz="0" w:space="0" w:color="auto"/>
              </w:divBdr>
              <w:divsChild>
                <w:div w:id="2079597962">
                  <w:marLeft w:val="0"/>
                  <w:marRight w:val="0"/>
                  <w:marTop w:val="0"/>
                  <w:marBottom w:val="0"/>
                  <w:divBdr>
                    <w:top w:val="none" w:sz="0" w:space="0" w:color="auto"/>
                    <w:left w:val="none" w:sz="0" w:space="0" w:color="auto"/>
                    <w:bottom w:val="none" w:sz="0" w:space="0" w:color="auto"/>
                    <w:right w:val="none" w:sz="0" w:space="0" w:color="auto"/>
                  </w:divBdr>
                </w:div>
              </w:divsChild>
            </w:div>
            <w:div w:id="203059935">
              <w:marLeft w:val="0"/>
              <w:marRight w:val="0"/>
              <w:marTop w:val="0"/>
              <w:marBottom w:val="0"/>
              <w:divBdr>
                <w:top w:val="none" w:sz="0" w:space="0" w:color="auto"/>
                <w:left w:val="none" w:sz="0" w:space="0" w:color="auto"/>
                <w:bottom w:val="none" w:sz="0" w:space="0" w:color="auto"/>
                <w:right w:val="none" w:sz="0" w:space="0" w:color="auto"/>
              </w:divBdr>
              <w:divsChild>
                <w:div w:id="1329404873">
                  <w:marLeft w:val="0"/>
                  <w:marRight w:val="0"/>
                  <w:marTop w:val="0"/>
                  <w:marBottom w:val="0"/>
                  <w:divBdr>
                    <w:top w:val="none" w:sz="0" w:space="0" w:color="auto"/>
                    <w:left w:val="none" w:sz="0" w:space="0" w:color="auto"/>
                    <w:bottom w:val="none" w:sz="0" w:space="0" w:color="auto"/>
                    <w:right w:val="none" w:sz="0" w:space="0" w:color="auto"/>
                  </w:divBdr>
                </w:div>
              </w:divsChild>
            </w:div>
            <w:div w:id="486285471">
              <w:marLeft w:val="0"/>
              <w:marRight w:val="0"/>
              <w:marTop w:val="0"/>
              <w:marBottom w:val="0"/>
              <w:divBdr>
                <w:top w:val="none" w:sz="0" w:space="0" w:color="auto"/>
                <w:left w:val="none" w:sz="0" w:space="0" w:color="auto"/>
                <w:bottom w:val="none" w:sz="0" w:space="0" w:color="auto"/>
                <w:right w:val="none" w:sz="0" w:space="0" w:color="auto"/>
              </w:divBdr>
              <w:divsChild>
                <w:div w:id="2030522301">
                  <w:marLeft w:val="0"/>
                  <w:marRight w:val="0"/>
                  <w:marTop w:val="0"/>
                  <w:marBottom w:val="0"/>
                  <w:divBdr>
                    <w:top w:val="none" w:sz="0" w:space="0" w:color="auto"/>
                    <w:left w:val="none" w:sz="0" w:space="0" w:color="auto"/>
                    <w:bottom w:val="none" w:sz="0" w:space="0" w:color="auto"/>
                    <w:right w:val="none" w:sz="0" w:space="0" w:color="auto"/>
                  </w:divBdr>
                </w:div>
              </w:divsChild>
            </w:div>
            <w:div w:id="1187711580">
              <w:marLeft w:val="0"/>
              <w:marRight w:val="0"/>
              <w:marTop w:val="0"/>
              <w:marBottom w:val="0"/>
              <w:divBdr>
                <w:top w:val="none" w:sz="0" w:space="0" w:color="auto"/>
                <w:left w:val="none" w:sz="0" w:space="0" w:color="auto"/>
                <w:bottom w:val="none" w:sz="0" w:space="0" w:color="auto"/>
                <w:right w:val="none" w:sz="0" w:space="0" w:color="auto"/>
              </w:divBdr>
              <w:divsChild>
                <w:div w:id="230164602">
                  <w:marLeft w:val="0"/>
                  <w:marRight w:val="0"/>
                  <w:marTop w:val="0"/>
                  <w:marBottom w:val="0"/>
                  <w:divBdr>
                    <w:top w:val="none" w:sz="0" w:space="0" w:color="auto"/>
                    <w:left w:val="none" w:sz="0" w:space="0" w:color="auto"/>
                    <w:bottom w:val="none" w:sz="0" w:space="0" w:color="auto"/>
                    <w:right w:val="none" w:sz="0" w:space="0" w:color="auto"/>
                  </w:divBdr>
                </w:div>
              </w:divsChild>
            </w:div>
            <w:div w:id="1618214970">
              <w:marLeft w:val="0"/>
              <w:marRight w:val="0"/>
              <w:marTop w:val="0"/>
              <w:marBottom w:val="0"/>
              <w:divBdr>
                <w:top w:val="none" w:sz="0" w:space="0" w:color="auto"/>
                <w:left w:val="none" w:sz="0" w:space="0" w:color="auto"/>
                <w:bottom w:val="none" w:sz="0" w:space="0" w:color="auto"/>
                <w:right w:val="none" w:sz="0" w:space="0" w:color="auto"/>
              </w:divBdr>
              <w:divsChild>
                <w:div w:id="2101098472">
                  <w:marLeft w:val="0"/>
                  <w:marRight w:val="0"/>
                  <w:marTop w:val="0"/>
                  <w:marBottom w:val="0"/>
                  <w:divBdr>
                    <w:top w:val="none" w:sz="0" w:space="0" w:color="auto"/>
                    <w:left w:val="none" w:sz="0" w:space="0" w:color="auto"/>
                    <w:bottom w:val="none" w:sz="0" w:space="0" w:color="auto"/>
                    <w:right w:val="none" w:sz="0" w:space="0" w:color="auto"/>
                  </w:divBdr>
                </w:div>
              </w:divsChild>
            </w:div>
            <w:div w:id="1423913587">
              <w:marLeft w:val="0"/>
              <w:marRight w:val="0"/>
              <w:marTop w:val="0"/>
              <w:marBottom w:val="0"/>
              <w:divBdr>
                <w:top w:val="none" w:sz="0" w:space="0" w:color="auto"/>
                <w:left w:val="none" w:sz="0" w:space="0" w:color="auto"/>
                <w:bottom w:val="none" w:sz="0" w:space="0" w:color="auto"/>
                <w:right w:val="none" w:sz="0" w:space="0" w:color="auto"/>
              </w:divBdr>
              <w:divsChild>
                <w:div w:id="731316543">
                  <w:marLeft w:val="0"/>
                  <w:marRight w:val="0"/>
                  <w:marTop w:val="0"/>
                  <w:marBottom w:val="0"/>
                  <w:divBdr>
                    <w:top w:val="none" w:sz="0" w:space="0" w:color="auto"/>
                    <w:left w:val="none" w:sz="0" w:space="0" w:color="auto"/>
                    <w:bottom w:val="none" w:sz="0" w:space="0" w:color="auto"/>
                    <w:right w:val="none" w:sz="0" w:space="0" w:color="auto"/>
                  </w:divBdr>
                </w:div>
              </w:divsChild>
            </w:div>
            <w:div w:id="1458259201">
              <w:marLeft w:val="0"/>
              <w:marRight w:val="0"/>
              <w:marTop w:val="0"/>
              <w:marBottom w:val="0"/>
              <w:divBdr>
                <w:top w:val="none" w:sz="0" w:space="0" w:color="auto"/>
                <w:left w:val="none" w:sz="0" w:space="0" w:color="auto"/>
                <w:bottom w:val="none" w:sz="0" w:space="0" w:color="auto"/>
                <w:right w:val="none" w:sz="0" w:space="0" w:color="auto"/>
              </w:divBdr>
              <w:divsChild>
                <w:div w:id="1237980734">
                  <w:marLeft w:val="0"/>
                  <w:marRight w:val="0"/>
                  <w:marTop w:val="0"/>
                  <w:marBottom w:val="0"/>
                  <w:divBdr>
                    <w:top w:val="none" w:sz="0" w:space="0" w:color="auto"/>
                    <w:left w:val="none" w:sz="0" w:space="0" w:color="auto"/>
                    <w:bottom w:val="none" w:sz="0" w:space="0" w:color="auto"/>
                    <w:right w:val="none" w:sz="0" w:space="0" w:color="auto"/>
                  </w:divBdr>
                </w:div>
              </w:divsChild>
            </w:div>
            <w:div w:id="895434414">
              <w:marLeft w:val="0"/>
              <w:marRight w:val="0"/>
              <w:marTop w:val="0"/>
              <w:marBottom w:val="0"/>
              <w:divBdr>
                <w:top w:val="none" w:sz="0" w:space="0" w:color="auto"/>
                <w:left w:val="none" w:sz="0" w:space="0" w:color="auto"/>
                <w:bottom w:val="none" w:sz="0" w:space="0" w:color="auto"/>
                <w:right w:val="none" w:sz="0" w:space="0" w:color="auto"/>
              </w:divBdr>
              <w:divsChild>
                <w:div w:id="1123305875">
                  <w:marLeft w:val="0"/>
                  <w:marRight w:val="0"/>
                  <w:marTop w:val="0"/>
                  <w:marBottom w:val="0"/>
                  <w:divBdr>
                    <w:top w:val="none" w:sz="0" w:space="0" w:color="auto"/>
                    <w:left w:val="none" w:sz="0" w:space="0" w:color="auto"/>
                    <w:bottom w:val="none" w:sz="0" w:space="0" w:color="auto"/>
                    <w:right w:val="none" w:sz="0" w:space="0" w:color="auto"/>
                  </w:divBdr>
                </w:div>
              </w:divsChild>
            </w:div>
            <w:div w:id="42608655">
              <w:marLeft w:val="0"/>
              <w:marRight w:val="0"/>
              <w:marTop w:val="0"/>
              <w:marBottom w:val="0"/>
              <w:divBdr>
                <w:top w:val="none" w:sz="0" w:space="0" w:color="auto"/>
                <w:left w:val="none" w:sz="0" w:space="0" w:color="auto"/>
                <w:bottom w:val="none" w:sz="0" w:space="0" w:color="auto"/>
                <w:right w:val="none" w:sz="0" w:space="0" w:color="auto"/>
              </w:divBdr>
              <w:divsChild>
                <w:div w:id="749153974">
                  <w:marLeft w:val="0"/>
                  <w:marRight w:val="0"/>
                  <w:marTop w:val="0"/>
                  <w:marBottom w:val="0"/>
                  <w:divBdr>
                    <w:top w:val="none" w:sz="0" w:space="0" w:color="auto"/>
                    <w:left w:val="none" w:sz="0" w:space="0" w:color="auto"/>
                    <w:bottom w:val="none" w:sz="0" w:space="0" w:color="auto"/>
                    <w:right w:val="none" w:sz="0" w:space="0" w:color="auto"/>
                  </w:divBdr>
                </w:div>
              </w:divsChild>
            </w:div>
            <w:div w:id="1614508607">
              <w:marLeft w:val="0"/>
              <w:marRight w:val="0"/>
              <w:marTop w:val="0"/>
              <w:marBottom w:val="0"/>
              <w:divBdr>
                <w:top w:val="none" w:sz="0" w:space="0" w:color="auto"/>
                <w:left w:val="none" w:sz="0" w:space="0" w:color="auto"/>
                <w:bottom w:val="none" w:sz="0" w:space="0" w:color="auto"/>
                <w:right w:val="none" w:sz="0" w:space="0" w:color="auto"/>
              </w:divBdr>
              <w:divsChild>
                <w:div w:id="1691179987">
                  <w:marLeft w:val="0"/>
                  <w:marRight w:val="0"/>
                  <w:marTop w:val="0"/>
                  <w:marBottom w:val="0"/>
                  <w:divBdr>
                    <w:top w:val="none" w:sz="0" w:space="0" w:color="auto"/>
                    <w:left w:val="none" w:sz="0" w:space="0" w:color="auto"/>
                    <w:bottom w:val="none" w:sz="0" w:space="0" w:color="auto"/>
                    <w:right w:val="none" w:sz="0" w:space="0" w:color="auto"/>
                  </w:divBdr>
                </w:div>
              </w:divsChild>
            </w:div>
            <w:div w:id="570191470">
              <w:marLeft w:val="0"/>
              <w:marRight w:val="0"/>
              <w:marTop w:val="0"/>
              <w:marBottom w:val="0"/>
              <w:divBdr>
                <w:top w:val="none" w:sz="0" w:space="0" w:color="auto"/>
                <w:left w:val="none" w:sz="0" w:space="0" w:color="auto"/>
                <w:bottom w:val="none" w:sz="0" w:space="0" w:color="auto"/>
                <w:right w:val="none" w:sz="0" w:space="0" w:color="auto"/>
              </w:divBdr>
              <w:divsChild>
                <w:div w:id="1755206506">
                  <w:marLeft w:val="0"/>
                  <w:marRight w:val="0"/>
                  <w:marTop w:val="0"/>
                  <w:marBottom w:val="0"/>
                  <w:divBdr>
                    <w:top w:val="none" w:sz="0" w:space="0" w:color="auto"/>
                    <w:left w:val="none" w:sz="0" w:space="0" w:color="auto"/>
                    <w:bottom w:val="none" w:sz="0" w:space="0" w:color="auto"/>
                    <w:right w:val="none" w:sz="0" w:space="0" w:color="auto"/>
                  </w:divBdr>
                </w:div>
              </w:divsChild>
            </w:div>
            <w:div w:id="358506941">
              <w:marLeft w:val="0"/>
              <w:marRight w:val="0"/>
              <w:marTop w:val="0"/>
              <w:marBottom w:val="0"/>
              <w:divBdr>
                <w:top w:val="none" w:sz="0" w:space="0" w:color="auto"/>
                <w:left w:val="none" w:sz="0" w:space="0" w:color="auto"/>
                <w:bottom w:val="none" w:sz="0" w:space="0" w:color="auto"/>
                <w:right w:val="none" w:sz="0" w:space="0" w:color="auto"/>
              </w:divBdr>
              <w:divsChild>
                <w:div w:id="425224944">
                  <w:marLeft w:val="0"/>
                  <w:marRight w:val="0"/>
                  <w:marTop w:val="0"/>
                  <w:marBottom w:val="0"/>
                  <w:divBdr>
                    <w:top w:val="none" w:sz="0" w:space="0" w:color="auto"/>
                    <w:left w:val="none" w:sz="0" w:space="0" w:color="auto"/>
                    <w:bottom w:val="none" w:sz="0" w:space="0" w:color="auto"/>
                    <w:right w:val="none" w:sz="0" w:space="0" w:color="auto"/>
                  </w:divBdr>
                </w:div>
              </w:divsChild>
            </w:div>
            <w:div w:id="1744450922">
              <w:marLeft w:val="0"/>
              <w:marRight w:val="0"/>
              <w:marTop w:val="0"/>
              <w:marBottom w:val="0"/>
              <w:divBdr>
                <w:top w:val="none" w:sz="0" w:space="0" w:color="auto"/>
                <w:left w:val="none" w:sz="0" w:space="0" w:color="auto"/>
                <w:bottom w:val="none" w:sz="0" w:space="0" w:color="auto"/>
                <w:right w:val="none" w:sz="0" w:space="0" w:color="auto"/>
              </w:divBdr>
              <w:divsChild>
                <w:div w:id="1183785272">
                  <w:marLeft w:val="0"/>
                  <w:marRight w:val="0"/>
                  <w:marTop w:val="0"/>
                  <w:marBottom w:val="0"/>
                  <w:divBdr>
                    <w:top w:val="none" w:sz="0" w:space="0" w:color="auto"/>
                    <w:left w:val="none" w:sz="0" w:space="0" w:color="auto"/>
                    <w:bottom w:val="none" w:sz="0" w:space="0" w:color="auto"/>
                    <w:right w:val="none" w:sz="0" w:space="0" w:color="auto"/>
                  </w:divBdr>
                </w:div>
              </w:divsChild>
            </w:div>
            <w:div w:id="1987278254">
              <w:marLeft w:val="0"/>
              <w:marRight w:val="0"/>
              <w:marTop w:val="0"/>
              <w:marBottom w:val="0"/>
              <w:divBdr>
                <w:top w:val="none" w:sz="0" w:space="0" w:color="auto"/>
                <w:left w:val="none" w:sz="0" w:space="0" w:color="auto"/>
                <w:bottom w:val="none" w:sz="0" w:space="0" w:color="auto"/>
                <w:right w:val="none" w:sz="0" w:space="0" w:color="auto"/>
              </w:divBdr>
              <w:divsChild>
                <w:div w:id="715591407">
                  <w:marLeft w:val="0"/>
                  <w:marRight w:val="0"/>
                  <w:marTop w:val="0"/>
                  <w:marBottom w:val="0"/>
                  <w:divBdr>
                    <w:top w:val="none" w:sz="0" w:space="0" w:color="auto"/>
                    <w:left w:val="none" w:sz="0" w:space="0" w:color="auto"/>
                    <w:bottom w:val="none" w:sz="0" w:space="0" w:color="auto"/>
                    <w:right w:val="none" w:sz="0" w:space="0" w:color="auto"/>
                  </w:divBdr>
                </w:div>
              </w:divsChild>
            </w:div>
            <w:div w:id="682704096">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
              </w:divsChild>
            </w:div>
            <w:div w:id="1454445946">
              <w:marLeft w:val="0"/>
              <w:marRight w:val="0"/>
              <w:marTop w:val="0"/>
              <w:marBottom w:val="0"/>
              <w:divBdr>
                <w:top w:val="none" w:sz="0" w:space="0" w:color="auto"/>
                <w:left w:val="none" w:sz="0" w:space="0" w:color="auto"/>
                <w:bottom w:val="none" w:sz="0" w:space="0" w:color="auto"/>
                <w:right w:val="none" w:sz="0" w:space="0" w:color="auto"/>
              </w:divBdr>
              <w:divsChild>
                <w:div w:id="114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345165">
          <w:marLeft w:val="0"/>
          <w:marRight w:val="0"/>
          <w:marTop w:val="0"/>
          <w:marBottom w:val="0"/>
          <w:divBdr>
            <w:top w:val="none" w:sz="0" w:space="0" w:color="auto"/>
            <w:left w:val="none" w:sz="0" w:space="0" w:color="auto"/>
            <w:bottom w:val="none" w:sz="0" w:space="0" w:color="auto"/>
            <w:right w:val="none" w:sz="0" w:space="0" w:color="auto"/>
          </w:divBdr>
          <w:divsChild>
            <w:div w:id="2006394866">
              <w:marLeft w:val="0"/>
              <w:marRight w:val="0"/>
              <w:marTop w:val="0"/>
              <w:marBottom w:val="0"/>
              <w:divBdr>
                <w:top w:val="none" w:sz="0" w:space="0" w:color="auto"/>
                <w:left w:val="none" w:sz="0" w:space="0" w:color="auto"/>
                <w:bottom w:val="none" w:sz="0" w:space="0" w:color="auto"/>
                <w:right w:val="none" w:sz="0" w:space="0" w:color="auto"/>
              </w:divBdr>
              <w:divsChild>
                <w:div w:id="563490335">
                  <w:marLeft w:val="0"/>
                  <w:marRight w:val="0"/>
                  <w:marTop w:val="0"/>
                  <w:marBottom w:val="0"/>
                  <w:divBdr>
                    <w:top w:val="none" w:sz="0" w:space="0" w:color="auto"/>
                    <w:left w:val="none" w:sz="0" w:space="0" w:color="auto"/>
                    <w:bottom w:val="none" w:sz="0" w:space="0" w:color="auto"/>
                    <w:right w:val="none" w:sz="0" w:space="0" w:color="auto"/>
                  </w:divBdr>
                </w:div>
              </w:divsChild>
            </w:div>
            <w:div w:id="1442457081">
              <w:marLeft w:val="0"/>
              <w:marRight w:val="0"/>
              <w:marTop w:val="0"/>
              <w:marBottom w:val="0"/>
              <w:divBdr>
                <w:top w:val="none" w:sz="0" w:space="0" w:color="auto"/>
                <w:left w:val="none" w:sz="0" w:space="0" w:color="auto"/>
                <w:bottom w:val="none" w:sz="0" w:space="0" w:color="auto"/>
                <w:right w:val="none" w:sz="0" w:space="0" w:color="auto"/>
              </w:divBdr>
              <w:divsChild>
                <w:div w:id="90666314">
                  <w:marLeft w:val="0"/>
                  <w:marRight w:val="0"/>
                  <w:marTop w:val="0"/>
                  <w:marBottom w:val="0"/>
                  <w:divBdr>
                    <w:top w:val="none" w:sz="0" w:space="0" w:color="auto"/>
                    <w:left w:val="none" w:sz="0" w:space="0" w:color="auto"/>
                    <w:bottom w:val="none" w:sz="0" w:space="0" w:color="auto"/>
                    <w:right w:val="none" w:sz="0" w:space="0" w:color="auto"/>
                  </w:divBdr>
                </w:div>
              </w:divsChild>
            </w:div>
            <w:div w:id="116337024">
              <w:marLeft w:val="0"/>
              <w:marRight w:val="0"/>
              <w:marTop w:val="0"/>
              <w:marBottom w:val="0"/>
              <w:divBdr>
                <w:top w:val="none" w:sz="0" w:space="0" w:color="auto"/>
                <w:left w:val="none" w:sz="0" w:space="0" w:color="auto"/>
                <w:bottom w:val="none" w:sz="0" w:space="0" w:color="auto"/>
                <w:right w:val="none" w:sz="0" w:space="0" w:color="auto"/>
              </w:divBdr>
              <w:divsChild>
                <w:div w:id="1256981634">
                  <w:marLeft w:val="0"/>
                  <w:marRight w:val="0"/>
                  <w:marTop w:val="0"/>
                  <w:marBottom w:val="0"/>
                  <w:divBdr>
                    <w:top w:val="none" w:sz="0" w:space="0" w:color="auto"/>
                    <w:left w:val="none" w:sz="0" w:space="0" w:color="auto"/>
                    <w:bottom w:val="none" w:sz="0" w:space="0" w:color="auto"/>
                    <w:right w:val="none" w:sz="0" w:space="0" w:color="auto"/>
                  </w:divBdr>
                </w:div>
              </w:divsChild>
            </w:div>
            <w:div w:id="1687361215">
              <w:marLeft w:val="0"/>
              <w:marRight w:val="0"/>
              <w:marTop w:val="0"/>
              <w:marBottom w:val="0"/>
              <w:divBdr>
                <w:top w:val="none" w:sz="0" w:space="0" w:color="auto"/>
                <w:left w:val="none" w:sz="0" w:space="0" w:color="auto"/>
                <w:bottom w:val="none" w:sz="0" w:space="0" w:color="auto"/>
                <w:right w:val="none" w:sz="0" w:space="0" w:color="auto"/>
              </w:divBdr>
              <w:divsChild>
                <w:div w:id="72246362">
                  <w:marLeft w:val="0"/>
                  <w:marRight w:val="0"/>
                  <w:marTop w:val="0"/>
                  <w:marBottom w:val="0"/>
                  <w:divBdr>
                    <w:top w:val="none" w:sz="0" w:space="0" w:color="auto"/>
                    <w:left w:val="none" w:sz="0" w:space="0" w:color="auto"/>
                    <w:bottom w:val="none" w:sz="0" w:space="0" w:color="auto"/>
                    <w:right w:val="none" w:sz="0" w:space="0" w:color="auto"/>
                  </w:divBdr>
                </w:div>
              </w:divsChild>
            </w:div>
            <w:div w:id="348795505">
              <w:marLeft w:val="0"/>
              <w:marRight w:val="0"/>
              <w:marTop w:val="0"/>
              <w:marBottom w:val="0"/>
              <w:divBdr>
                <w:top w:val="none" w:sz="0" w:space="0" w:color="auto"/>
                <w:left w:val="none" w:sz="0" w:space="0" w:color="auto"/>
                <w:bottom w:val="none" w:sz="0" w:space="0" w:color="auto"/>
                <w:right w:val="none" w:sz="0" w:space="0" w:color="auto"/>
              </w:divBdr>
              <w:divsChild>
                <w:div w:id="761727995">
                  <w:marLeft w:val="0"/>
                  <w:marRight w:val="0"/>
                  <w:marTop w:val="0"/>
                  <w:marBottom w:val="0"/>
                  <w:divBdr>
                    <w:top w:val="none" w:sz="0" w:space="0" w:color="auto"/>
                    <w:left w:val="none" w:sz="0" w:space="0" w:color="auto"/>
                    <w:bottom w:val="none" w:sz="0" w:space="0" w:color="auto"/>
                    <w:right w:val="none" w:sz="0" w:space="0" w:color="auto"/>
                  </w:divBdr>
                </w:div>
              </w:divsChild>
            </w:div>
            <w:div w:id="2063365295">
              <w:marLeft w:val="0"/>
              <w:marRight w:val="0"/>
              <w:marTop w:val="0"/>
              <w:marBottom w:val="0"/>
              <w:divBdr>
                <w:top w:val="none" w:sz="0" w:space="0" w:color="auto"/>
                <w:left w:val="none" w:sz="0" w:space="0" w:color="auto"/>
                <w:bottom w:val="none" w:sz="0" w:space="0" w:color="auto"/>
                <w:right w:val="none" w:sz="0" w:space="0" w:color="auto"/>
              </w:divBdr>
              <w:divsChild>
                <w:div w:id="831869324">
                  <w:marLeft w:val="0"/>
                  <w:marRight w:val="0"/>
                  <w:marTop w:val="0"/>
                  <w:marBottom w:val="0"/>
                  <w:divBdr>
                    <w:top w:val="none" w:sz="0" w:space="0" w:color="auto"/>
                    <w:left w:val="none" w:sz="0" w:space="0" w:color="auto"/>
                    <w:bottom w:val="none" w:sz="0" w:space="0" w:color="auto"/>
                    <w:right w:val="none" w:sz="0" w:space="0" w:color="auto"/>
                  </w:divBdr>
                </w:div>
              </w:divsChild>
            </w:div>
            <w:div w:id="562985213">
              <w:marLeft w:val="0"/>
              <w:marRight w:val="0"/>
              <w:marTop w:val="0"/>
              <w:marBottom w:val="0"/>
              <w:divBdr>
                <w:top w:val="none" w:sz="0" w:space="0" w:color="auto"/>
                <w:left w:val="none" w:sz="0" w:space="0" w:color="auto"/>
                <w:bottom w:val="none" w:sz="0" w:space="0" w:color="auto"/>
                <w:right w:val="none" w:sz="0" w:space="0" w:color="auto"/>
              </w:divBdr>
              <w:divsChild>
                <w:div w:id="1085034936">
                  <w:marLeft w:val="0"/>
                  <w:marRight w:val="0"/>
                  <w:marTop w:val="0"/>
                  <w:marBottom w:val="0"/>
                  <w:divBdr>
                    <w:top w:val="none" w:sz="0" w:space="0" w:color="auto"/>
                    <w:left w:val="none" w:sz="0" w:space="0" w:color="auto"/>
                    <w:bottom w:val="none" w:sz="0" w:space="0" w:color="auto"/>
                    <w:right w:val="none" w:sz="0" w:space="0" w:color="auto"/>
                  </w:divBdr>
                </w:div>
              </w:divsChild>
            </w:div>
            <w:div w:id="1647082065">
              <w:marLeft w:val="0"/>
              <w:marRight w:val="0"/>
              <w:marTop w:val="0"/>
              <w:marBottom w:val="0"/>
              <w:divBdr>
                <w:top w:val="none" w:sz="0" w:space="0" w:color="auto"/>
                <w:left w:val="none" w:sz="0" w:space="0" w:color="auto"/>
                <w:bottom w:val="none" w:sz="0" w:space="0" w:color="auto"/>
                <w:right w:val="none" w:sz="0" w:space="0" w:color="auto"/>
              </w:divBdr>
              <w:divsChild>
                <w:div w:id="984774910">
                  <w:marLeft w:val="0"/>
                  <w:marRight w:val="0"/>
                  <w:marTop w:val="0"/>
                  <w:marBottom w:val="0"/>
                  <w:divBdr>
                    <w:top w:val="none" w:sz="0" w:space="0" w:color="auto"/>
                    <w:left w:val="none" w:sz="0" w:space="0" w:color="auto"/>
                    <w:bottom w:val="none" w:sz="0" w:space="0" w:color="auto"/>
                    <w:right w:val="none" w:sz="0" w:space="0" w:color="auto"/>
                  </w:divBdr>
                </w:div>
              </w:divsChild>
            </w:div>
            <w:div w:id="301693725">
              <w:marLeft w:val="0"/>
              <w:marRight w:val="0"/>
              <w:marTop w:val="0"/>
              <w:marBottom w:val="0"/>
              <w:divBdr>
                <w:top w:val="none" w:sz="0" w:space="0" w:color="auto"/>
                <w:left w:val="none" w:sz="0" w:space="0" w:color="auto"/>
                <w:bottom w:val="none" w:sz="0" w:space="0" w:color="auto"/>
                <w:right w:val="none" w:sz="0" w:space="0" w:color="auto"/>
              </w:divBdr>
              <w:divsChild>
                <w:div w:id="1864902966">
                  <w:marLeft w:val="0"/>
                  <w:marRight w:val="0"/>
                  <w:marTop w:val="0"/>
                  <w:marBottom w:val="0"/>
                  <w:divBdr>
                    <w:top w:val="none" w:sz="0" w:space="0" w:color="auto"/>
                    <w:left w:val="none" w:sz="0" w:space="0" w:color="auto"/>
                    <w:bottom w:val="none" w:sz="0" w:space="0" w:color="auto"/>
                    <w:right w:val="none" w:sz="0" w:space="0" w:color="auto"/>
                  </w:divBdr>
                </w:div>
              </w:divsChild>
            </w:div>
            <w:div w:id="513691174">
              <w:marLeft w:val="0"/>
              <w:marRight w:val="0"/>
              <w:marTop w:val="0"/>
              <w:marBottom w:val="0"/>
              <w:divBdr>
                <w:top w:val="none" w:sz="0" w:space="0" w:color="auto"/>
                <w:left w:val="none" w:sz="0" w:space="0" w:color="auto"/>
                <w:bottom w:val="none" w:sz="0" w:space="0" w:color="auto"/>
                <w:right w:val="none" w:sz="0" w:space="0" w:color="auto"/>
              </w:divBdr>
            </w:div>
            <w:div w:id="262341803">
              <w:marLeft w:val="0"/>
              <w:marRight w:val="0"/>
              <w:marTop w:val="0"/>
              <w:marBottom w:val="0"/>
              <w:divBdr>
                <w:top w:val="none" w:sz="0" w:space="0" w:color="auto"/>
                <w:left w:val="none" w:sz="0" w:space="0" w:color="auto"/>
                <w:bottom w:val="none" w:sz="0" w:space="0" w:color="auto"/>
                <w:right w:val="none" w:sz="0" w:space="0" w:color="auto"/>
              </w:divBdr>
            </w:div>
            <w:div w:id="1389913132">
              <w:marLeft w:val="0"/>
              <w:marRight w:val="0"/>
              <w:marTop w:val="0"/>
              <w:marBottom w:val="0"/>
              <w:divBdr>
                <w:top w:val="none" w:sz="0" w:space="0" w:color="auto"/>
                <w:left w:val="none" w:sz="0" w:space="0" w:color="auto"/>
                <w:bottom w:val="none" w:sz="0" w:space="0" w:color="auto"/>
                <w:right w:val="none" w:sz="0" w:space="0" w:color="auto"/>
              </w:divBdr>
            </w:div>
            <w:div w:id="312294141">
              <w:marLeft w:val="0"/>
              <w:marRight w:val="0"/>
              <w:marTop w:val="0"/>
              <w:marBottom w:val="0"/>
              <w:divBdr>
                <w:top w:val="none" w:sz="0" w:space="0" w:color="auto"/>
                <w:left w:val="none" w:sz="0" w:space="0" w:color="auto"/>
                <w:bottom w:val="none" w:sz="0" w:space="0" w:color="auto"/>
                <w:right w:val="none" w:sz="0" w:space="0" w:color="auto"/>
              </w:divBdr>
            </w:div>
          </w:divsChild>
        </w:div>
        <w:div w:id="1659185642">
          <w:marLeft w:val="0"/>
          <w:marRight w:val="0"/>
          <w:marTop w:val="0"/>
          <w:marBottom w:val="0"/>
          <w:divBdr>
            <w:top w:val="none" w:sz="0" w:space="0" w:color="auto"/>
            <w:left w:val="none" w:sz="0" w:space="0" w:color="auto"/>
            <w:bottom w:val="none" w:sz="0" w:space="0" w:color="auto"/>
            <w:right w:val="none" w:sz="0" w:space="0" w:color="auto"/>
          </w:divBdr>
          <w:divsChild>
            <w:div w:id="129712976">
              <w:marLeft w:val="0"/>
              <w:marRight w:val="0"/>
              <w:marTop w:val="0"/>
              <w:marBottom w:val="0"/>
              <w:divBdr>
                <w:top w:val="none" w:sz="0" w:space="0" w:color="auto"/>
                <w:left w:val="none" w:sz="0" w:space="0" w:color="auto"/>
                <w:bottom w:val="none" w:sz="0" w:space="0" w:color="auto"/>
                <w:right w:val="none" w:sz="0" w:space="0" w:color="auto"/>
              </w:divBdr>
              <w:divsChild>
                <w:div w:id="931359111">
                  <w:marLeft w:val="0"/>
                  <w:marRight w:val="0"/>
                  <w:marTop w:val="0"/>
                  <w:marBottom w:val="0"/>
                  <w:divBdr>
                    <w:top w:val="none" w:sz="0" w:space="0" w:color="auto"/>
                    <w:left w:val="none" w:sz="0" w:space="0" w:color="auto"/>
                    <w:bottom w:val="none" w:sz="0" w:space="0" w:color="auto"/>
                    <w:right w:val="none" w:sz="0" w:space="0" w:color="auto"/>
                  </w:divBdr>
                </w:div>
              </w:divsChild>
            </w:div>
            <w:div w:id="974915003">
              <w:marLeft w:val="0"/>
              <w:marRight w:val="0"/>
              <w:marTop w:val="0"/>
              <w:marBottom w:val="0"/>
              <w:divBdr>
                <w:top w:val="none" w:sz="0" w:space="0" w:color="auto"/>
                <w:left w:val="none" w:sz="0" w:space="0" w:color="auto"/>
                <w:bottom w:val="none" w:sz="0" w:space="0" w:color="auto"/>
                <w:right w:val="none" w:sz="0" w:space="0" w:color="auto"/>
              </w:divBdr>
              <w:divsChild>
                <w:div w:id="17634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3003">
          <w:marLeft w:val="0"/>
          <w:marRight w:val="0"/>
          <w:marTop w:val="0"/>
          <w:marBottom w:val="0"/>
          <w:divBdr>
            <w:top w:val="none" w:sz="0" w:space="0" w:color="auto"/>
            <w:left w:val="none" w:sz="0" w:space="0" w:color="auto"/>
            <w:bottom w:val="none" w:sz="0" w:space="0" w:color="auto"/>
            <w:right w:val="none" w:sz="0" w:space="0" w:color="auto"/>
          </w:divBdr>
          <w:divsChild>
            <w:div w:id="271515724">
              <w:marLeft w:val="0"/>
              <w:marRight w:val="0"/>
              <w:marTop w:val="0"/>
              <w:marBottom w:val="0"/>
              <w:divBdr>
                <w:top w:val="none" w:sz="0" w:space="0" w:color="auto"/>
                <w:left w:val="none" w:sz="0" w:space="0" w:color="auto"/>
                <w:bottom w:val="none" w:sz="0" w:space="0" w:color="auto"/>
                <w:right w:val="none" w:sz="0" w:space="0" w:color="auto"/>
              </w:divBdr>
              <w:divsChild>
                <w:div w:id="62801121">
                  <w:marLeft w:val="0"/>
                  <w:marRight w:val="0"/>
                  <w:marTop w:val="0"/>
                  <w:marBottom w:val="0"/>
                  <w:divBdr>
                    <w:top w:val="none" w:sz="0" w:space="0" w:color="auto"/>
                    <w:left w:val="none" w:sz="0" w:space="0" w:color="auto"/>
                    <w:bottom w:val="none" w:sz="0" w:space="0" w:color="auto"/>
                    <w:right w:val="none" w:sz="0" w:space="0" w:color="auto"/>
                  </w:divBdr>
                </w:div>
              </w:divsChild>
            </w:div>
            <w:div w:id="1337075744">
              <w:marLeft w:val="0"/>
              <w:marRight w:val="0"/>
              <w:marTop w:val="0"/>
              <w:marBottom w:val="0"/>
              <w:divBdr>
                <w:top w:val="none" w:sz="0" w:space="0" w:color="auto"/>
                <w:left w:val="none" w:sz="0" w:space="0" w:color="auto"/>
                <w:bottom w:val="none" w:sz="0" w:space="0" w:color="auto"/>
                <w:right w:val="none" w:sz="0" w:space="0" w:color="auto"/>
              </w:divBdr>
              <w:divsChild>
                <w:div w:id="1971472508">
                  <w:marLeft w:val="0"/>
                  <w:marRight w:val="0"/>
                  <w:marTop w:val="0"/>
                  <w:marBottom w:val="0"/>
                  <w:divBdr>
                    <w:top w:val="none" w:sz="0" w:space="0" w:color="auto"/>
                    <w:left w:val="none" w:sz="0" w:space="0" w:color="auto"/>
                    <w:bottom w:val="none" w:sz="0" w:space="0" w:color="auto"/>
                    <w:right w:val="none" w:sz="0" w:space="0" w:color="auto"/>
                  </w:divBdr>
                </w:div>
              </w:divsChild>
            </w:div>
            <w:div w:id="204681114">
              <w:marLeft w:val="0"/>
              <w:marRight w:val="0"/>
              <w:marTop w:val="0"/>
              <w:marBottom w:val="0"/>
              <w:divBdr>
                <w:top w:val="none" w:sz="0" w:space="0" w:color="auto"/>
                <w:left w:val="none" w:sz="0" w:space="0" w:color="auto"/>
                <w:bottom w:val="none" w:sz="0" w:space="0" w:color="auto"/>
                <w:right w:val="none" w:sz="0" w:space="0" w:color="auto"/>
              </w:divBdr>
              <w:divsChild>
                <w:div w:id="1493712984">
                  <w:marLeft w:val="0"/>
                  <w:marRight w:val="0"/>
                  <w:marTop w:val="0"/>
                  <w:marBottom w:val="0"/>
                  <w:divBdr>
                    <w:top w:val="none" w:sz="0" w:space="0" w:color="auto"/>
                    <w:left w:val="none" w:sz="0" w:space="0" w:color="auto"/>
                    <w:bottom w:val="none" w:sz="0" w:space="0" w:color="auto"/>
                    <w:right w:val="none" w:sz="0" w:space="0" w:color="auto"/>
                  </w:divBdr>
                </w:div>
              </w:divsChild>
            </w:div>
            <w:div w:id="803811917">
              <w:marLeft w:val="0"/>
              <w:marRight w:val="0"/>
              <w:marTop w:val="0"/>
              <w:marBottom w:val="0"/>
              <w:divBdr>
                <w:top w:val="none" w:sz="0" w:space="0" w:color="auto"/>
                <w:left w:val="none" w:sz="0" w:space="0" w:color="auto"/>
                <w:bottom w:val="none" w:sz="0" w:space="0" w:color="auto"/>
                <w:right w:val="none" w:sz="0" w:space="0" w:color="auto"/>
              </w:divBdr>
              <w:divsChild>
                <w:div w:id="1243221868">
                  <w:marLeft w:val="0"/>
                  <w:marRight w:val="0"/>
                  <w:marTop w:val="0"/>
                  <w:marBottom w:val="0"/>
                  <w:divBdr>
                    <w:top w:val="none" w:sz="0" w:space="0" w:color="auto"/>
                    <w:left w:val="none" w:sz="0" w:space="0" w:color="auto"/>
                    <w:bottom w:val="none" w:sz="0" w:space="0" w:color="auto"/>
                    <w:right w:val="none" w:sz="0" w:space="0" w:color="auto"/>
                  </w:divBdr>
                </w:div>
              </w:divsChild>
            </w:div>
            <w:div w:id="42171173">
              <w:marLeft w:val="0"/>
              <w:marRight w:val="0"/>
              <w:marTop w:val="0"/>
              <w:marBottom w:val="0"/>
              <w:divBdr>
                <w:top w:val="none" w:sz="0" w:space="0" w:color="auto"/>
                <w:left w:val="none" w:sz="0" w:space="0" w:color="auto"/>
                <w:bottom w:val="none" w:sz="0" w:space="0" w:color="auto"/>
                <w:right w:val="none" w:sz="0" w:space="0" w:color="auto"/>
              </w:divBdr>
              <w:divsChild>
                <w:div w:id="1016082892">
                  <w:marLeft w:val="0"/>
                  <w:marRight w:val="0"/>
                  <w:marTop w:val="0"/>
                  <w:marBottom w:val="0"/>
                  <w:divBdr>
                    <w:top w:val="none" w:sz="0" w:space="0" w:color="auto"/>
                    <w:left w:val="none" w:sz="0" w:space="0" w:color="auto"/>
                    <w:bottom w:val="none" w:sz="0" w:space="0" w:color="auto"/>
                    <w:right w:val="none" w:sz="0" w:space="0" w:color="auto"/>
                  </w:divBdr>
                </w:div>
              </w:divsChild>
            </w:div>
            <w:div w:id="803234202">
              <w:marLeft w:val="0"/>
              <w:marRight w:val="0"/>
              <w:marTop w:val="0"/>
              <w:marBottom w:val="0"/>
              <w:divBdr>
                <w:top w:val="none" w:sz="0" w:space="0" w:color="auto"/>
                <w:left w:val="none" w:sz="0" w:space="0" w:color="auto"/>
                <w:bottom w:val="none" w:sz="0" w:space="0" w:color="auto"/>
                <w:right w:val="none" w:sz="0" w:space="0" w:color="auto"/>
              </w:divBdr>
              <w:divsChild>
                <w:div w:id="231739252">
                  <w:marLeft w:val="0"/>
                  <w:marRight w:val="0"/>
                  <w:marTop w:val="0"/>
                  <w:marBottom w:val="0"/>
                  <w:divBdr>
                    <w:top w:val="none" w:sz="0" w:space="0" w:color="auto"/>
                    <w:left w:val="none" w:sz="0" w:space="0" w:color="auto"/>
                    <w:bottom w:val="none" w:sz="0" w:space="0" w:color="auto"/>
                    <w:right w:val="none" w:sz="0" w:space="0" w:color="auto"/>
                  </w:divBdr>
                </w:div>
                <w:div w:id="1597978808">
                  <w:marLeft w:val="0"/>
                  <w:marRight w:val="0"/>
                  <w:marTop w:val="0"/>
                  <w:marBottom w:val="0"/>
                  <w:divBdr>
                    <w:top w:val="none" w:sz="0" w:space="0" w:color="auto"/>
                    <w:left w:val="none" w:sz="0" w:space="0" w:color="auto"/>
                    <w:bottom w:val="none" w:sz="0" w:space="0" w:color="auto"/>
                    <w:right w:val="none" w:sz="0" w:space="0" w:color="auto"/>
                  </w:divBdr>
                </w:div>
                <w:div w:id="2831108">
                  <w:marLeft w:val="0"/>
                  <w:marRight w:val="0"/>
                  <w:marTop w:val="0"/>
                  <w:marBottom w:val="0"/>
                  <w:divBdr>
                    <w:top w:val="none" w:sz="0" w:space="0" w:color="auto"/>
                    <w:left w:val="none" w:sz="0" w:space="0" w:color="auto"/>
                    <w:bottom w:val="none" w:sz="0" w:space="0" w:color="auto"/>
                    <w:right w:val="none" w:sz="0" w:space="0" w:color="auto"/>
                  </w:divBdr>
                </w:div>
              </w:divsChild>
            </w:div>
            <w:div w:id="75252197">
              <w:marLeft w:val="0"/>
              <w:marRight w:val="0"/>
              <w:marTop w:val="0"/>
              <w:marBottom w:val="0"/>
              <w:divBdr>
                <w:top w:val="none" w:sz="0" w:space="0" w:color="auto"/>
                <w:left w:val="none" w:sz="0" w:space="0" w:color="auto"/>
                <w:bottom w:val="none" w:sz="0" w:space="0" w:color="auto"/>
                <w:right w:val="none" w:sz="0" w:space="0" w:color="auto"/>
              </w:divBdr>
              <w:divsChild>
                <w:div w:id="1013914636">
                  <w:marLeft w:val="0"/>
                  <w:marRight w:val="0"/>
                  <w:marTop w:val="0"/>
                  <w:marBottom w:val="0"/>
                  <w:divBdr>
                    <w:top w:val="none" w:sz="0" w:space="0" w:color="auto"/>
                    <w:left w:val="none" w:sz="0" w:space="0" w:color="auto"/>
                    <w:bottom w:val="none" w:sz="0" w:space="0" w:color="auto"/>
                    <w:right w:val="none" w:sz="0" w:space="0" w:color="auto"/>
                  </w:divBdr>
                </w:div>
              </w:divsChild>
            </w:div>
            <w:div w:id="231081571">
              <w:marLeft w:val="0"/>
              <w:marRight w:val="0"/>
              <w:marTop w:val="0"/>
              <w:marBottom w:val="0"/>
              <w:divBdr>
                <w:top w:val="none" w:sz="0" w:space="0" w:color="auto"/>
                <w:left w:val="none" w:sz="0" w:space="0" w:color="auto"/>
                <w:bottom w:val="none" w:sz="0" w:space="0" w:color="auto"/>
                <w:right w:val="none" w:sz="0" w:space="0" w:color="auto"/>
              </w:divBdr>
              <w:divsChild>
                <w:div w:id="20935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2690">
          <w:marLeft w:val="0"/>
          <w:marRight w:val="0"/>
          <w:marTop w:val="0"/>
          <w:marBottom w:val="0"/>
          <w:divBdr>
            <w:top w:val="none" w:sz="0" w:space="0" w:color="auto"/>
            <w:left w:val="none" w:sz="0" w:space="0" w:color="auto"/>
            <w:bottom w:val="none" w:sz="0" w:space="0" w:color="auto"/>
            <w:right w:val="none" w:sz="0" w:space="0" w:color="auto"/>
          </w:divBdr>
          <w:divsChild>
            <w:div w:id="905990091">
              <w:marLeft w:val="0"/>
              <w:marRight w:val="0"/>
              <w:marTop w:val="0"/>
              <w:marBottom w:val="0"/>
              <w:divBdr>
                <w:top w:val="none" w:sz="0" w:space="0" w:color="auto"/>
                <w:left w:val="none" w:sz="0" w:space="0" w:color="auto"/>
                <w:bottom w:val="none" w:sz="0" w:space="0" w:color="auto"/>
                <w:right w:val="none" w:sz="0" w:space="0" w:color="auto"/>
              </w:divBdr>
              <w:divsChild>
                <w:div w:id="1905219845">
                  <w:marLeft w:val="0"/>
                  <w:marRight w:val="0"/>
                  <w:marTop w:val="0"/>
                  <w:marBottom w:val="0"/>
                  <w:divBdr>
                    <w:top w:val="none" w:sz="0" w:space="0" w:color="auto"/>
                    <w:left w:val="none" w:sz="0" w:space="0" w:color="auto"/>
                    <w:bottom w:val="none" w:sz="0" w:space="0" w:color="auto"/>
                    <w:right w:val="none" w:sz="0" w:space="0" w:color="auto"/>
                  </w:divBdr>
                  <w:divsChild>
                    <w:div w:id="1316763258">
                      <w:marLeft w:val="0"/>
                      <w:marRight w:val="0"/>
                      <w:marTop w:val="0"/>
                      <w:marBottom w:val="0"/>
                      <w:divBdr>
                        <w:top w:val="none" w:sz="0" w:space="0" w:color="auto"/>
                        <w:left w:val="none" w:sz="0" w:space="0" w:color="auto"/>
                        <w:bottom w:val="none" w:sz="0" w:space="0" w:color="auto"/>
                        <w:right w:val="none" w:sz="0" w:space="0" w:color="auto"/>
                      </w:divBdr>
                    </w:div>
                  </w:divsChild>
                </w:div>
                <w:div w:id="1403408425">
                  <w:marLeft w:val="0"/>
                  <w:marRight w:val="0"/>
                  <w:marTop w:val="0"/>
                  <w:marBottom w:val="0"/>
                  <w:divBdr>
                    <w:top w:val="none" w:sz="0" w:space="0" w:color="auto"/>
                    <w:left w:val="none" w:sz="0" w:space="0" w:color="auto"/>
                    <w:bottom w:val="none" w:sz="0" w:space="0" w:color="auto"/>
                    <w:right w:val="none" w:sz="0" w:space="0" w:color="auto"/>
                  </w:divBdr>
                  <w:divsChild>
                    <w:div w:id="1077627264">
                      <w:marLeft w:val="0"/>
                      <w:marRight w:val="0"/>
                      <w:marTop w:val="0"/>
                      <w:marBottom w:val="0"/>
                      <w:divBdr>
                        <w:top w:val="none" w:sz="0" w:space="0" w:color="auto"/>
                        <w:left w:val="none" w:sz="0" w:space="0" w:color="auto"/>
                        <w:bottom w:val="none" w:sz="0" w:space="0" w:color="auto"/>
                        <w:right w:val="none" w:sz="0" w:space="0" w:color="auto"/>
                      </w:divBdr>
                    </w:div>
                  </w:divsChild>
                </w:div>
                <w:div w:id="457912427">
                  <w:marLeft w:val="0"/>
                  <w:marRight w:val="0"/>
                  <w:marTop w:val="0"/>
                  <w:marBottom w:val="0"/>
                  <w:divBdr>
                    <w:top w:val="none" w:sz="0" w:space="0" w:color="auto"/>
                    <w:left w:val="none" w:sz="0" w:space="0" w:color="auto"/>
                    <w:bottom w:val="none" w:sz="0" w:space="0" w:color="auto"/>
                    <w:right w:val="none" w:sz="0" w:space="0" w:color="auto"/>
                  </w:divBdr>
                  <w:divsChild>
                    <w:div w:id="1101954911">
                      <w:marLeft w:val="0"/>
                      <w:marRight w:val="0"/>
                      <w:marTop w:val="0"/>
                      <w:marBottom w:val="0"/>
                      <w:divBdr>
                        <w:top w:val="none" w:sz="0" w:space="0" w:color="auto"/>
                        <w:left w:val="none" w:sz="0" w:space="0" w:color="auto"/>
                        <w:bottom w:val="none" w:sz="0" w:space="0" w:color="auto"/>
                        <w:right w:val="none" w:sz="0" w:space="0" w:color="auto"/>
                      </w:divBdr>
                    </w:div>
                  </w:divsChild>
                </w:div>
                <w:div w:id="63187845">
                  <w:marLeft w:val="0"/>
                  <w:marRight w:val="0"/>
                  <w:marTop w:val="0"/>
                  <w:marBottom w:val="0"/>
                  <w:divBdr>
                    <w:top w:val="none" w:sz="0" w:space="0" w:color="auto"/>
                    <w:left w:val="none" w:sz="0" w:space="0" w:color="auto"/>
                    <w:bottom w:val="none" w:sz="0" w:space="0" w:color="auto"/>
                    <w:right w:val="none" w:sz="0" w:space="0" w:color="auto"/>
                  </w:divBdr>
                  <w:divsChild>
                    <w:div w:id="390887139">
                      <w:marLeft w:val="0"/>
                      <w:marRight w:val="0"/>
                      <w:marTop w:val="0"/>
                      <w:marBottom w:val="0"/>
                      <w:divBdr>
                        <w:top w:val="none" w:sz="0" w:space="0" w:color="auto"/>
                        <w:left w:val="none" w:sz="0" w:space="0" w:color="auto"/>
                        <w:bottom w:val="none" w:sz="0" w:space="0" w:color="auto"/>
                        <w:right w:val="none" w:sz="0" w:space="0" w:color="auto"/>
                      </w:divBdr>
                    </w:div>
                  </w:divsChild>
                </w:div>
                <w:div w:id="2089956599">
                  <w:marLeft w:val="0"/>
                  <w:marRight w:val="0"/>
                  <w:marTop w:val="0"/>
                  <w:marBottom w:val="0"/>
                  <w:divBdr>
                    <w:top w:val="none" w:sz="0" w:space="0" w:color="auto"/>
                    <w:left w:val="none" w:sz="0" w:space="0" w:color="auto"/>
                    <w:bottom w:val="none" w:sz="0" w:space="0" w:color="auto"/>
                    <w:right w:val="none" w:sz="0" w:space="0" w:color="auto"/>
                  </w:divBdr>
                  <w:divsChild>
                    <w:div w:id="492988260">
                      <w:marLeft w:val="0"/>
                      <w:marRight w:val="0"/>
                      <w:marTop w:val="0"/>
                      <w:marBottom w:val="0"/>
                      <w:divBdr>
                        <w:top w:val="none" w:sz="0" w:space="0" w:color="auto"/>
                        <w:left w:val="none" w:sz="0" w:space="0" w:color="auto"/>
                        <w:bottom w:val="none" w:sz="0" w:space="0" w:color="auto"/>
                        <w:right w:val="none" w:sz="0" w:space="0" w:color="auto"/>
                      </w:divBdr>
                    </w:div>
                  </w:divsChild>
                </w:div>
                <w:div w:id="1405569260">
                  <w:marLeft w:val="0"/>
                  <w:marRight w:val="0"/>
                  <w:marTop w:val="0"/>
                  <w:marBottom w:val="0"/>
                  <w:divBdr>
                    <w:top w:val="none" w:sz="0" w:space="0" w:color="auto"/>
                    <w:left w:val="none" w:sz="0" w:space="0" w:color="auto"/>
                    <w:bottom w:val="none" w:sz="0" w:space="0" w:color="auto"/>
                    <w:right w:val="none" w:sz="0" w:space="0" w:color="auto"/>
                  </w:divBdr>
                  <w:divsChild>
                    <w:div w:id="1887720509">
                      <w:marLeft w:val="0"/>
                      <w:marRight w:val="0"/>
                      <w:marTop w:val="0"/>
                      <w:marBottom w:val="0"/>
                      <w:divBdr>
                        <w:top w:val="none" w:sz="0" w:space="0" w:color="auto"/>
                        <w:left w:val="none" w:sz="0" w:space="0" w:color="auto"/>
                        <w:bottom w:val="none" w:sz="0" w:space="0" w:color="auto"/>
                        <w:right w:val="none" w:sz="0" w:space="0" w:color="auto"/>
                      </w:divBdr>
                    </w:div>
                  </w:divsChild>
                </w:div>
                <w:div w:id="570891417">
                  <w:marLeft w:val="0"/>
                  <w:marRight w:val="0"/>
                  <w:marTop w:val="0"/>
                  <w:marBottom w:val="0"/>
                  <w:divBdr>
                    <w:top w:val="none" w:sz="0" w:space="0" w:color="auto"/>
                    <w:left w:val="none" w:sz="0" w:space="0" w:color="auto"/>
                    <w:bottom w:val="none" w:sz="0" w:space="0" w:color="auto"/>
                    <w:right w:val="none" w:sz="0" w:space="0" w:color="auto"/>
                  </w:divBdr>
                  <w:divsChild>
                    <w:div w:id="582957798">
                      <w:marLeft w:val="0"/>
                      <w:marRight w:val="0"/>
                      <w:marTop w:val="0"/>
                      <w:marBottom w:val="0"/>
                      <w:divBdr>
                        <w:top w:val="none" w:sz="0" w:space="0" w:color="auto"/>
                        <w:left w:val="none" w:sz="0" w:space="0" w:color="auto"/>
                        <w:bottom w:val="none" w:sz="0" w:space="0" w:color="auto"/>
                        <w:right w:val="none" w:sz="0" w:space="0" w:color="auto"/>
                      </w:divBdr>
                    </w:div>
                  </w:divsChild>
                </w:div>
                <w:div w:id="1404256949">
                  <w:marLeft w:val="0"/>
                  <w:marRight w:val="0"/>
                  <w:marTop w:val="0"/>
                  <w:marBottom w:val="0"/>
                  <w:divBdr>
                    <w:top w:val="none" w:sz="0" w:space="0" w:color="auto"/>
                    <w:left w:val="none" w:sz="0" w:space="0" w:color="auto"/>
                    <w:bottom w:val="none" w:sz="0" w:space="0" w:color="auto"/>
                    <w:right w:val="none" w:sz="0" w:space="0" w:color="auto"/>
                  </w:divBdr>
                  <w:divsChild>
                    <w:div w:id="757409430">
                      <w:marLeft w:val="0"/>
                      <w:marRight w:val="0"/>
                      <w:marTop w:val="0"/>
                      <w:marBottom w:val="0"/>
                      <w:divBdr>
                        <w:top w:val="none" w:sz="0" w:space="0" w:color="auto"/>
                        <w:left w:val="none" w:sz="0" w:space="0" w:color="auto"/>
                        <w:bottom w:val="none" w:sz="0" w:space="0" w:color="auto"/>
                        <w:right w:val="none" w:sz="0" w:space="0" w:color="auto"/>
                      </w:divBdr>
                    </w:div>
                  </w:divsChild>
                </w:div>
                <w:div w:id="666710919">
                  <w:marLeft w:val="0"/>
                  <w:marRight w:val="0"/>
                  <w:marTop w:val="0"/>
                  <w:marBottom w:val="0"/>
                  <w:divBdr>
                    <w:top w:val="none" w:sz="0" w:space="0" w:color="auto"/>
                    <w:left w:val="none" w:sz="0" w:space="0" w:color="auto"/>
                    <w:bottom w:val="none" w:sz="0" w:space="0" w:color="auto"/>
                    <w:right w:val="none" w:sz="0" w:space="0" w:color="auto"/>
                  </w:divBdr>
                  <w:divsChild>
                    <w:div w:id="851797644">
                      <w:marLeft w:val="0"/>
                      <w:marRight w:val="0"/>
                      <w:marTop w:val="0"/>
                      <w:marBottom w:val="0"/>
                      <w:divBdr>
                        <w:top w:val="none" w:sz="0" w:space="0" w:color="auto"/>
                        <w:left w:val="none" w:sz="0" w:space="0" w:color="auto"/>
                        <w:bottom w:val="none" w:sz="0" w:space="0" w:color="auto"/>
                        <w:right w:val="none" w:sz="0" w:space="0" w:color="auto"/>
                      </w:divBdr>
                    </w:div>
                  </w:divsChild>
                </w:div>
                <w:div w:id="1997033084">
                  <w:marLeft w:val="0"/>
                  <w:marRight w:val="0"/>
                  <w:marTop w:val="0"/>
                  <w:marBottom w:val="0"/>
                  <w:divBdr>
                    <w:top w:val="none" w:sz="0" w:space="0" w:color="auto"/>
                    <w:left w:val="none" w:sz="0" w:space="0" w:color="auto"/>
                    <w:bottom w:val="none" w:sz="0" w:space="0" w:color="auto"/>
                    <w:right w:val="none" w:sz="0" w:space="0" w:color="auto"/>
                  </w:divBdr>
                  <w:divsChild>
                    <w:div w:id="1678266540">
                      <w:marLeft w:val="0"/>
                      <w:marRight w:val="0"/>
                      <w:marTop w:val="0"/>
                      <w:marBottom w:val="0"/>
                      <w:divBdr>
                        <w:top w:val="none" w:sz="0" w:space="0" w:color="auto"/>
                        <w:left w:val="none" w:sz="0" w:space="0" w:color="auto"/>
                        <w:bottom w:val="none" w:sz="0" w:space="0" w:color="auto"/>
                        <w:right w:val="none" w:sz="0" w:space="0" w:color="auto"/>
                      </w:divBdr>
                    </w:div>
                  </w:divsChild>
                </w:div>
                <w:div w:id="1542858811">
                  <w:marLeft w:val="0"/>
                  <w:marRight w:val="0"/>
                  <w:marTop w:val="0"/>
                  <w:marBottom w:val="0"/>
                  <w:divBdr>
                    <w:top w:val="none" w:sz="0" w:space="0" w:color="auto"/>
                    <w:left w:val="none" w:sz="0" w:space="0" w:color="auto"/>
                    <w:bottom w:val="none" w:sz="0" w:space="0" w:color="auto"/>
                    <w:right w:val="none" w:sz="0" w:space="0" w:color="auto"/>
                  </w:divBdr>
                  <w:divsChild>
                    <w:div w:id="2094889861">
                      <w:marLeft w:val="0"/>
                      <w:marRight w:val="0"/>
                      <w:marTop w:val="0"/>
                      <w:marBottom w:val="0"/>
                      <w:divBdr>
                        <w:top w:val="none" w:sz="0" w:space="0" w:color="auto"/>
                        <w:left w:val="none" w:sz="0" w:space="0" w:color="auto"/>
                        <w:bottom w:val="none" w:sz="0" w:space="0" w:color="auto"/>
                        <w:right w:val="none" w:sz="0" w:space="0" w:color="auto"/>
                      </w:divBdr>
                    </w:div>
                  </w:divsChild>
                </w:div>
                <w:div w:id="1890069750">
                  <w:marLeft w:val="0"/>
                  <w:marRight w:val="0"/>
                  <w:marTop w:val="0"/>
                  <w:marBottom w:val="0"/>
                  <w:divBdr>
                    <w:top w:val="none" w:sz="0" w:space="0" w:color="auto"/>
                    <w:left w:val="none" w:sz="0" w:space="0" w:color="auto"/>
                    <w:bottom w:val="none" w:sz="0" w:space="0" w:color="auto"/>
                    <w:right w:val="none" w:sz="0" w:space="0" w:color="auto"/>
                  </w:divBdr>
                  <w:divsChild>
                    <w:div w:id="2130513917">
                      <w:marLeft w:val="0"/>
                      <w:marRight w:val="0"/>
                      <w:marTop w:val="0"/>
                      <w:marBottom w:val="0"/>
                      <w:divBdr>
                        <w:top w:val="none" w:sz="0" w:space="0" w:color="auto"/>
                        <w:left w:val="none" w:sz="0" w:space="0" w:color="auto"/>
                        <w:bottom w:val="none" w:sz="0" w:space="0" w:color="auto"/>
                        <w:right w:val="none" w:sz="0" w:space="0" w:color="auto"/>
                      </w:divBdr>
                    </w:div>
                  </w:divsChild>
                </w:div>
                <w:div w:id="1947690721">
                  <w:marLeft w:val="0"/>
                  <w:marRight w:val="0"/>
                  <w:marTop w:val="0"/>
                  <w:marBottom w:val="0"/>
                  <w:divBdr>
                    <w:top w:val="none" w:sz="0" w:space="0" w:color="auto"/>
                    <w:left w:val="none" w:sz="0" w:space="0" w:color="auto"/>
                    <w:bottom w:val="none" w:sz="0" w:space="0" w:color="auto"/>
                    <w:right w:val="none" w:sz="0" w:space="0" w:color="auto"/>
                  </w:divBdr>
                  <w:divsChild>
                    <w:div w:id="1853378078">
                      <w:marLeft w:val="0"/>
                      <w:marRight w:val="0"/>
                      <w:marTop w:val="0"/>
                      <w:marBottom w:val="0"/>
                      <w:divBdr>
                        <w:top w:val="none" w:sz="0" w:space="0" w:color="auto"/>
                        <w:left w:val="none" w:sz="0" w:space="0" w:color="auto"/>
                        <w:bottom w:val="none" w:sz="0" w:space="0" w:color="auto"/>
                        <w:right w:val="none" w:sz="0" w:space="0" w:color="auto"/>
                      </w:divBdr>
                    </w:div>
                  </w:divsChild>
                </w:div>
                <w:div w:id="2029678393">
                  <w:marLeft w:val="0"/>
                  <w:marRight w:val="0"/>
                  <w:marTop w:val="0"/>
                  <w:marBottom w:val="0"/>
                  <w:divBdr>
                    <w:top w:val="none" w:sz="0" w:space="0" w:color="auto"/>
                    <w:left w:val="none" w:sz="0" w:space="0" w:color="auto"/>
                    <w:bottom w:val="none" w:sz="0" w:space="0" w:color="auto"/>
                    <w:right w:val="none" w:sz="0" w:space="0" w:color="auto"/>
                  </w:divBdr>
                  <w:divsChild>
                    <w:div w:id="1721633102">
                      <w:marLeft w:val="0"/>
                      <w:marRight w:val="0"/>
                      <w:marTop w:val="0"/>
                      <w:marBottom w:val="0"/>
                      <w:divBdr>
                        <w:top w:val="none" w:sz="0" w:space="0" w:color="auto"/>
                        <w:left w:val="none" w:sz="0" w:space="0" w:color="auto"/>
                        <w:bottom w:val="none" w:sz="0" w:space="0" w:color="auto"/>
                        <w:right w:val="none" w:sz="0" w:space="0" w:color="auto"/>
                      </w:divBdr>
                    </w:div>
                  </w:divsChild>
                </w:div>
                <w:div w:id="2103866377">
                  <w:marLeft w:val="0"/>
                  <w:marRight w:val="0"/>
                  <w:marTop w:val="0"/>
                  <w:marBottom w:val="0"/>
                  <w:divBdr>
                    <w:top w:val="none" w:sz="0" w:space="0" w:color="auto"/>
                    <w:left w:val="none" w:sz="0" w:space="0" w:color="auto"/>
                    <w:bottom w:val="none" w:sz="0" w:space="0" w:color="auto"/>
                    <w:right w:val="none" w:sz="0" w:space="0" w:color="auto"/>
                  </w:divBdr>
                  <w:divsChild>
                    <w:div w:id="124736057">
                      <w:marLeft w:val="0"/>
                      <w:marRight w:val="0"/>
                      <w:marTop w:val="0"/>
                      <w:marBottom w:val="0"/>
                      <w:divBdr>
                        <w:top w:val="none" w:sz="0" w:space="0" w:color="auto"/>
                        <w:left w:val="none" w:sz="0" w:space="0" w:color="auto"/>
                        <w:bottom w:val="none" w:sz="0" w:space="0" w:color="auto"/>
                        <w:right w:val="none" w:sz="0" w:space="0" w:color="auto"/>
                      </w:divBdr>
                    </w:div>
                  </w:divsChild>
                </w:div>
                <w:div w:id="1934629576">
                  <w:marLeft w:val="0"/>
                  <w:marRight w:val="0"/>
                  <w:marTop w:val="0"/>
                  <w:marBottom w:val="0"/>
                  <w:divBdr>
                    <w:top w:val="none" w:sz="0" w:space="0" w:color="auto"/>
                    <w:left w:val="none" w:sz="0" w:space="0" w:color="auto"/>
                    <w:bottom w:val="none" w:sz="0" w:space="0" w:color="auto"/>
                    <w:right w:val="none" w:sz="0" w:space="0" w:color="auto"/>
                  </w:divBdr>
                  <w:divsChild>
                    <w:div w:id="768886655">
                      <w:marLeft w:val="0"/>
                      <w:marRight w:val="0"/>
                      <w:marTop w:val="0"/>
                      <w:marBottom w:val="0"/>
                      <w:divBdr>
                        <w:top w:val="none" w:sz="0" w:space="0" w:color="auto"/>
                        <w:left w:val="none" w:sz="0" w:space="0" w:color="auto"/>
                        <w:bottom w:val="none" w:sz="0" w:space="0" w:color="auto"/>
                        <w:right w:val="none" w:sz="0" w:space="0" w:color="auto"/>
                      </w:divBdr>
                    </w:div>
                  </w:divsChild>
                </w:div>
                <w:div w:id="648751206">
                  <w:marLeft w:val="0"/>
                  <w:marRight w:val="0"/>
                  <w:marTop w:val="0"/>
                  <w:marBottom w:val="0"/>
                  <w:divBdr>
                    <w:top w:val="none" w:sz="0" w:space="0" w:color="auto"/>
                    <w:left w:val="none" w:sz="0" w:space="0" w:color="auto"/>
                    <w:bottom w:val="none" w:sz="0" w:space="0" w:color="auto"/>
                    <w:right w:val="none" w:sz="0" w:space="0" w:color="auto"/>
                  </w:divBdr>
                  <w:divsChild>
                    <w:div w:id="126319629">
                      <w:marLeft w:val="0"/>
                      <w:marRight w:val="0"/>
                      <w:marTop w:val="0"/>
                      <w:marBottom w:val="0"/>
                      <w:divBdr>
                        <w:top w:val="none" w:sz="0" w:space="0" w:color="auto"/>
                        <w:left w:val="none" w:sz="0" w:space="0" w:color="auto"/>
                        <w:bottom w:val="none" w:sz="0" w:space="0" w:color="auto"/>
                        <w:right w:val="none" w:sz="0" w:space="0" w:color="auto"/>
                      </w:divBdr>
                    </w:div>
                  </w:divsChild>
                </w:div>
                <w:div w:id="2066753673">
                  <w:marLeft w:val="0"/>
                  <w:marRight w:val="0"/>
                  <w:marTop w:val="0"/>
                  <w:marBottom w:val="0"/>
                  <w:divBdr>
                    <w:top w:val="none" w:sz="0" w:space="0" w:color="auto"/>
                    <w:left w:val="none" w:sz="0" w:space="0" w:color="auto"/>
                    <w:bottom w:val="none" w:sz="0" w:space="0" w:color="auto"/>
                    <w:right w:val="none" w:sz="0" w:space="0" w:color="auto"/>
                  </w:divBdr>
                  <w:divsChild>
                    <w:div w:id="1619140023">
                      <w:marLeft w:val="0"/>
                      <w:marRight w:val="0"/>
                      <w:marTop w:val="0"/>
                      <w:marBottom w:val="0"/>
                      <w:divBdr>
                        <w:top w:val="none" w:sz="0" w:space="0" w:color="auto"/>
                        <w:left w:val="none" w:sz="0" w:space="0" w:color="auto"/>
                        <w:bottom w:val="none" w:sz="0" w:space="0" w:color="auto"/>
                        <w:right w:val="none" w:sz="0" w:space="0" w:color="auto"/>
                      </w:divBdr>
                    </w:div>
                  </w:divsChild>
                </w:div>
                <w:div w:id="602764397">
                  <w:marLeft w:val="0"/>
                  <w:marRight w:val="0"/>
                  <w:marTop w:val="0"/>
                  <w:marBottom w:val="0"/>
                  <w:divBdr>
                    <w:top w:val="none" w:sz="0" w:space="0" w:color="auto"/>
                    <w:left w:val="none" w:sz="0" w:space="0" w:color="auto"/>
                    <w:bottom w:val="none" w:sz="0" w:space="0" w:color="auto"/>
                    <w:right w:val="none" w:sz="0" w:space="0" w:color="auto"/>
                  </w:divBdr>
                  <w:divsChild>
                    <w:div w:id="911160057">
                      <w:marLeft w:val="0"/>
                      <w:marRight w:val="0"/>
                      <w:marTop w:val="0"/>
                      <w:marBottom w:val="0"/>
                      <w:divBdr>
                        <w:top w:val="none" w:sz="0" w:space="0" w:color="auto"/>
                        <w:left w:val="none" w:sz="0" w:space="0" w:color="auto"/>
                        <w:bottom w:val="none" w:sz="0" w:space="0" w:color="auto"/>
                        <w:right w:val="none" w:sz="0" w:space="0" w:color="auto"/>
                      </w:divBdr>
                    </w:div>
                  </w:divsChild>
                </w:div>
                <w:div w:id="112945055">
                  <w:marLeft w:val="0"/>
                  <w:marRight w:val="0"/>
                  <w:marTop w:val="0"/>
                  <w:marBottom w:val="0"/>
                  <w:divBdr>
                    <w:top w:val="none" w:sz="0" w:space="0" w:color="auto"/>
                    <w:left w:val="none" w:sz="0" w:space="0" w:color="auto"/>
                    <w:bottom w:val="none" w:sz="0" w:space="0" w:color="auto"/>
                    <w:right w:val="none" w:sz="0" w:space="0" w:color="auto"/>
                  </w:divBdr>
                  <w:divsChild>
                    <w:div w:id="894659575">
                      <w:marLeft w:val="0"/>
                      <w:marRight w:val="0"/>
                      <w:marTop w:val="0"/>
                      <w:marBottom w:val="0"/>
                      <w:divBdr>
                        <w:top w:val="none" w:sz="0" w:space="0" w:color="auto"/>
                        <w:left w:val="none" w:sz="0" w:space="0" w:color="auto"/>
                        <w:bottom w:val="none" w:sz="0" w:space="0" w:color="auto"/>
                        <w:right w:val="none" w:sz="0" w:space="0" w:color="auto"/>
                      </w:divBdr>
                    </w:div>
                  </w:divsChild>
                </w:div>
                <w:div w:id="1607612358">
                  <w:marLeft w:val="0"/>
                  <w:marRight w:val="0"/>
                  <w:marTop w:val="0"/>
                  <w:marBottom w:val="0"/>
                  <w:divBdr>
                    <w:top w:val="none" w:sz="0" w:space="0" w:color="auto"/>
                    <w:left w:val="none" w:sz="0" w:space="0" w:color="auto"/>
                    <w:bottom w:val="none" w:sz="0" w:space="0" w:color="auto"/>
                    <w:right w:val="none" w:sz="0" w:space="0" w:color="auto"/>
                  </w:divBdr>
                  <w:divsChild>
                    <w:div w:id="1747532877">
                      <w:marLeft w:val="0"/>
                      <w:marRight w:val="0"/>
                      <w:marTop w:val="0"/>
                      <w:marBottom w:val="0"/>
                      <w:divBdr>
                        <w:top w:val="none" w:sz="0" w:space="0" w:color="auto"/>
                        <w:left w:val="none" w:sz="0" w:space="0" w:color="auto"/>
                        <w:bottom w:val="none" w:sz="0" w:space="0" w:color="auto"/>
                        <w:right w:val="none" w:sz="0" w:space="0" w:color="auto"/>
                      </w:divBdr>
                    </w:div>
                  </w:divsChild>
                </w:div>
                <w:div w:id="1474909625">
                  <w:marLeft w:val="0"/>
                  <w:marRight w:val="0"/>
                  <w:marTop w:val="0"/>
                  <w:marBottom w:val="0"/>
                  <w:divBdr>
                    <w:top w:val="none" w:sz="0" w:space="0" w:color="auto"/>
                    <w:left w:val="none" w:sz="0" w:space="0" w:color="auto"/>
                    <w:bottom w:val="none" w:sz="0" w:space="0" w:color="auto"/>
                    <w:right w:val="none" w:sz="0" w:space="0" w:color="auto"/>
                  </w:divBdr>
                  <w:divsChild>
                    <w:div w:id="1117941913">
                      <w:marLeft w:val="0"/>
                      <w:marRight w:val="0"/>
                      <w:marTop w:val="0"/>
                      <w:marBottom w:val="0"/>
                      <w:divBdr>
                        <w:top w:val="none" w:sz="0" w:space="0" w:color="auto"/>
                        <w:left w:val="none" w:sz="0" w:space="0" w:color="auto"/>
                        <w:bottom w:val="none" w:sz="0" w:space="0" w:color="auto"/>
                        <w:right w:val="none" w:sz="0" w:space="0" w:color="auto"/>
                      </w:divBdr>
                    </w:div>
                  </w:divsChild>
                </w:div>
                <w:div w:id="1704865736">
                  <w:marLeft w:val="0"/>
                  <w:marRight w:val="0"/>
                  <w:marTop w:val="0"/>
                  <w:marBottom w:val="0"/>
                  <w:divBdr>
                    <w:top w:val="none" w:sz="0" w:space="0" w:color="auto"/>
                    <w:left w:val="none" w:sz="0" w:space="0" w:color="auto"/>
                    <w:bottom w:val="none" w:sz="0" w:space="0" w:color="auto"/>
                    <w:right w:val="none" w:sz="0" w:space="0" w:color="auto"/>
                  </w:divBdr>
                  <w:divsChild>
                    <w:div w:id="1091466601">
                      <w:marLeft w:val="0"/>
                      <w:marRight w:val="0"/>
                      <w:marTop w:val="0"/>
                      <w:marBottom w:val="0"/>
                      <w:divBdr>
                        <w:top w:val="none" w:sz="0" w:space="0" w:color="auto"/>
                        <w:left w:val="none" w:sz="0" w:space="0" w:color="auto"/>
                        <w:bottom w:val="none" w:sz="0" w:space="0" w:color="auto"/>
                        <w:right w:val="none" w:sz="0" w:space="0" w:color="auto"/>
                      </w:divBdr>
                    </w:div>
                  </w:divsChild>
                </w:div>
                <w:div w:id="7798932">
                  <w:marLeft w:val="0"/>
                  <w:marRight w:val="0"/>
                  <w:marTop w:val="0"/>
                  <w:marBottom w:val="0"/>
                  <w:divBdr>
                    <w:top w:val="none" w:sz="0" w:space="0" w:color="auto"/>
                    <w:left w:val="none" w:sz="0" w:space="0" w:color="auto"/>
                    <w:bottom w:val="none" w:sz="0" w:space="0" w:color="auto"/>
                    <w:right w:val="none" w:sz="0" w:space="0" w:color="auto"/>
                  </w:divBdr>
                  <w:divsChild>
                    <w:div w:id="825363820">
                      <w:marLeft w:val="0"/>
                      <w:marRight w:val="0"/>
                      <w:marTop w:val="0"/>
                      <w:marBottom w:val="0"/>
                      <w:divBdr>
                        <w:top w:val="none" w:sz="0" w:space="0" w:color="auto"/>
                        <w:left w:val="none" w:sz="0" w:space="0" w:color="auto"/>
                        <w:bottom w:val="none" w:sz="0" w:space="0" w:color="auto"/>
                        <w:right w:val="none" w:sz="0" w:space="0" w:color="auto"/>
                      </w:divBdr>
                    </w:div>
                  </w:divsChild>
                </w:div>
                <w:div w:id="1356271516">
                  <w:marLeft w:val="0"/>
                  <w:marRight w:val="0"/>
                  <w:marTop w:val="0"/>
                  <w:marBottom w:val="0"/>
                  <w:divBdr>
                    <w:top w:val="none" w:sz="0" w:space="0" w:color="auto"/>
                    <w:left w:val="none" w:sz="0" w:space="0" w:color="auto"/>
                    <w:bottom w:val="none" w:sz="0" w:space="0" w:color="auto"/>
                    <w:right w:val="none" w:sz="0" w:space="0" w:color="auto"/>
                  </w:divBdr>
                  <w:divsChild>
                    <w:div w:id="689642657">
                      <w:marLeft w:val="0"/>
                      <w:marRight w:val="0"/>
                      <w:marTop w:val="0"/>
                      <w:marBottom w:val="0"/>
                      <w:divBdr>
                        <w:top w:val="none" w:sz="0" w:space="0" w:color="auto"/>
                        <w:left w:val="none" w:sz="0" w:space="0" w:color="auto"/>
                        <w:bottom w:val="none" w:sz="0" w:space="0" w:color="auto"/>
                        <w:right w:val="none" w:sz="0" w:space="0" w:color="auto"/>
                      </w:divBdr>
                    </w:div>
                  </w:divsChild>
                </w:div>
                <w:div w:id="700278872">
                  <w:marLeft w:val="0"/>
                  <w:marRight w:val="0"/>
                  <w:marTop w:val="0"/>
                  <w:marBottom w:val="0"/>
                  <w:divBdr>
                    <w:top w:val="none" w:sz="0" w:space="0" w:color="auto"/>
                    <w:left w:val="none" w:sz="0" w:space="0" w:color="auto"/>
                    <w:bottom w:val="none" w:sz="0" w:space="0" w:color="auto"/>
                    <w:right w:val="none" w:sz="0" w:space="0" w:color="auto"/>
                  </w:divBdr>
                  <w:divsChild>
                    <w:div w:id="1493448589">
                      <w:marLeft w:val="0"/>
                      <w:marRight w:val="0"/>
                      <w:marTop w:val="0"/>
                      <w:marBottom w:val="0"/>
                      <w:divBdr>
                        <w:top w:val="none" w:sz="0" w:space="0" w:color="auto"/>
                        <w:left w:val="none" w:sz="0" w:space="0" w:color="auto"/>
                        <w:bottom w:val="none" w:sz="0" w:space="0" w:color="auto"/>
                        <w:right w:val="none" w:sz="0" w:space="0" w:color="auto"/>
                      </w:divBdr>
                    </w:div>
                  </w:divsChild>
                </w:div>
                <w:div w:id="1347290324">
                  <w:marLeft w:val="0"/>
                  <w:marRight w:val="0"/>
                  <w:marTop w:val="0"/>
                  <w:marBottom w:val="0"/>
                  <w:divBdr>
                    <w:top w:val="none" w:sz="0" w:space="0" w:color="auto"/>
                    <w:left w:val="none" w:sz="0" w:space="0" w:color="auto"/>
                    <w:bottom w:val="none" w:sz="0" w:space="0" w:color="auto"/>
                    <w:right w:val="none" w:sz="0" w:space="0" w:color="auto"/>
                  </w:divBdr>
                  <w:divsChild>
                    <w:div w:id="778141320">
                      <w:marLeft w:val="0"/>
                      <w:marRight w:val="0"/>
                      <w:marTop w:val="0"/>
                      <w:marBottom w:val="0"/>
                      <w:divBdr>
                        <w:top w:val="none" w:sz="0" w:space="0" w:color="auto"/>
                        <w:left w:val="none" w:sz="0" w:space="0" w:color="auto"/>
                        <w:bottom w:val="none" w:sz="0" w:space="0" w:color="auto"/>
                        <w:right w:val="none" w:sz="0" w:space="0" w:color="auto"/>
                      </w:divBdr>
                    </w:div>
                  </w:divsChild>
                </w:div>
                <w:div w:id="1369838224">
                  <w:marLeft w:val="0"/>
                  <w:marRight w:val="0"/>
                  <w:marTop w:val="0"/>
                  <w:marBottom w:val="0"/>
                  <w:divBdr>
                    <w:top w:val="none" w:sz="0" w:space="0" w:color="auto"/>
                    <w:left w:val="none" w:sz="0" w:space="0" w:color="auto"/>
                    <w:bottom w:val="none" w:sz="0" w:space="0" w:color="auto"/>
                    <w:right w:val="none" w:sz="0" w:space="0" w:color="auto"/>
                  </w:divBdr>
                  <w:divsChild>
                    <w:div w:id="828206710">
                      <w:marLeft w:val="0"/>
                      <w:marRight w:val="0"/>
                      <w:marTop w:val="0"/>
                      <w:marBottom w:val="0"/>
                      <w:divBdr>
                        <w:top w:val="none" w:sz="0" w:space="0" w:color="auto"/>
                        <w:left w:val="none" w:sz="0" w:space="0" w:color="auto"/>
                        <w:bottom w:val="none" w:sz="0" w:space="0" w:color="auto"/>
                        <w:right w:val="none" w:sz="0" w:space="0" w:color="auto"/>
                      </w:divBdr>
                    </w:div>
                  </w:divsChild>
                </w:div>
                <w:div w:id="1913271922">
                  <w:marLeft w:val="0"/>
                  <w:marRight w:val="0"/>
                  <w:marTop w:val="0"/>
                  <w:marBottom w:val="0"/>
                  <w:divBdr>
                    <w:top w:val="none" w:sz="0" w:space="0" w:color="auto"/>
                    <w:left w:val="none" w:sz="0" w:space="0" w:color="auto"/>
                    <w:bottom w:val="none" w:sz="0" w:space="0" w:color="auto"/>
                    <w:right w:val="none" w:sz="0" w:space="0" w:color="auto"/>
                  </w:divBdr>
                  <w:divsChild>
                    <w:div w:id="509487203">
                      <w:marLeft w:val="0"/>
                      <w:marRight w:val="0"/>
                      <w:marTop w:val="0"/>
                      <w:marBottom w:val="0"/>
                      <w:divBdr>
                        <w:top w:val="none" w:sz="0" w:space="0" w:color="auto"/>
                        <w:left w:val="none" w:sz="0" w:space="0" w:color="auto"/>
                        <w:bottom w:val="none" w:sz="0" w:space="0" w:color="auto"/>
                        <w:right w:val="none" w:sz="0" w:space="0" w:color="auto"/>
                      </w:divBdr>
                    </w:div>
                  </w:divsChild>
                </w:div>
                <w:div w:id="2066102184">
                  <w:marLeft w:val="0"/>
                  <w:marRight w:val="0"/>
                  <w:marTop w:val="0"/>
                  <w:marBottom w:val="0"/>
                  <w:divBdr>
                    <w:top w:val="none" w:sz="0" w:space="0" w:color="auto"/>
                    <w:left w:val="none" w:sz="0" w:space="0" w:color="auto"/>
                    <w:bottom w:val="none" w:sz="0" w:space="0" w:color="auto"/>
                    <w:right w:val="none" w:sz="0" w:space="0" w:color="auto"/>
                  </w:divBdr>
                  <w:divsChild>
                    <w:div w:id="1558780005">
                      <w:marLeft w:val="0"/>
                      <w:marRight w:val="0"/>
                      <w:marTop w:val="0"/>
                      <w:marBottom w:val="0"/>
                      <w:divBdr>
                        <w:top w:val="none" w:sz="0" w:space="0" w:color="auto"/>
                        <w:left w:val="none" w:sz="0" w:space="0" w:color="auto"/>
                        <w:bottom w:val="none" w:sz="0" w:space="0" w:color="auto"/>
                        <w:right w:val="none" w:sz="0" w:space="0" w:color="auto"/>
                      </w:divBdr>
                    </w:div>
                  </w:divsChild>
                </w:div>
                <w:div w:id="304431392">
                  <w:marLeft w:val="0"/>
                  <w:marRight w:val="0"/>
                  <w:marTop w:val="0"/>
                  <w:marBottom w:val="0"/>
                  <w:divBdr>
                    <w:top w:val="none" w:sz="0" w:space="0" w:color="auto"/>
                    <w:left w:val="none" w:sz="0" w:space="0" w:color="auto"/>
                    <w:bottom w:val="none" w:sz="0" w:space="0" w:color="auto"/>
                    <w:right w:val="none" w:sz="0" w:space="0" w:color="auto"/>
                  </w:divBdr>
                  <w:divsChild>
                    <w:div w:id="1057778996">
                      <w:marLeft w:val="0"/>
                      <w:marRight w:val="0"/>
                      <w:marTop w:val="0"/>
                      <w:marBottom w:val="0"/>
                      <w:divBdr>
                        <w:top w:val="none" w:sz="0" w:space="0" w:color="auto"/>
                        <w:left w:val="none" w:sz="0" w:space="0" w:color="auto"/>
                        <w:bottom w:val="none" w:sz="0" w:space="0" w:color="auto"/>
                        <w:right w:val="none" w:sz="0" w:space="0" w:color="auto"/>
                      </w:divBdr>
                    </w:div>
                  </w:divsChild>
                </w:div>
                <w:div w:id="1875457450">
                  <w:marLeft w:val="0"/>
                  <w:marRight w:val="0"/>
                  <w:marTop w:val="0"/>
                  <w:marBottom w:val="0"/>
                  <w:divBdr>
                    <w:top w:val="none" w:sz="0" w:space="0" w:color="auto"/>
                    <w:left w:val="none" w:sz="0" w:space="0" w:color="auto"/>
                    <w:bottom w:val="none" w:sz="0" w:space="0" w:color="auto"/>
                    <w:right w:val="none" w:sz="0" w:space="0" w:color="auto"/>
                  </w:divBdr>
                  <w:divsChild>
                    <w:div w:id="140081804">
                      <w:marLeft w:val="0"/>
                      <w:marRight w:val="0"/>
                      <w:marTop w:val="0"/>
                      <w:marBottom w:val="0"/>
                      <w:divBdr>
                        <w:top w:val="none" w:sz="0" w:space="0" w:color="auto"/>
                        <w:left w:val="none" w:sz="0" w:space="0" w:color="auto"/>
                        <w:bottom w:val="none" w:sz="0" w:space="0" w:color="auto"/>
                        <w:right w:val="none" w:sz="0" w:space="0" w:color="auto"/>
                      </w:divBdr>
                    </w:div>
                  </w:divsChild>
                </w:div>
                <w:div w:id="185293340">
                  <w:marLeft w:val="0"/>
                  <w:marRight w:val="0"/>
                  <w:marTop w:val="0"/>
                  <w:marBottom w:val="0"/>
                  <w:divBdr>
                    <w:top w:val="none" w:sz="0" w:space="0" w:color="auto"/>
                    <w:left w:val="none" w:sz="0" w:space="0" w:color="auto"/>
                    <w:bottom w:val="none" w:sz="0" w:space="0" w:color="auto"/>
                    <w:right w:val="none" w:sz="0" w:space="0" w:color="auto"/>
                  </w:divBdr>
                  <w:divsChild>
                    <w:div w:id="1635863387">
                      <w:marLeft w:val="0"/>
                      <w:marRight w:val="0"/>
                      <w:marTop w:val="0"/>
                      <w:marBottom w:val="0"/>
                      <w:divBdr>
                        <w:top w:val="none" w:sz="0" w:space="0" w:color="auto"/>
                        <w:left w:val="none" w:sz="0" w:space="0" w:color="auto"/>
                        <w:bottom w:val="none" w:sz="0" w:space="0" w:color="auto"/>
                        <w:right w:val="none" w:sz="0" w:space="0" w:color="auto"/>
                      </w:divBdr>
                    </w:div>
                  </w:divsChild>
                </w:div>
                <w:div w:id="380977912">
                  <w:marLeft w:val="0"/>
                  <w:marRight w:val="0"/>
                  <w:marTop w:val="0"/>
                  <w:marBottom w:val="0"/>
                  <w:divBdr>
                    <w:top w:val="none" w:sz="0" w:space="0" w:color="auto"/>
                    <w:left w:val="none" w:sz="0" w:space="0" w:color="auto"/>
                    <w:bottom w:val="none" w:sz="0" w:space="0" w:color="auto"/>
                    <w:right w:val="none" w:sz="0" w:space="0" w:color="auto"/>
                  </w:divBdr>
                  <w:divsChild>
                    <w:div w:id="189683699">
                      <w:marLeft w:val="0"/>
                      <w:marRight w:val="0"/>
                      <w:marTop w:val="0"/>
                      <w:marBottom w:val="0"/>
                      <w:divBdr>
                        <w:top w:val="none" w:sz="0" w:space="0" w:color="auto"/>
                        <w:left w:val="none" w:sz="0" w:space="0" w:color="auto"/>
                        <w:bottom w:val="none" w:sz="0" w:space="0" w:color="auto"/>
                        <w:right w:val="none" w:sz="0" w:space="0" w:color="auto"/>
                      </w:divBdr>
                    </w:div>
                  </w:divsChild>
                </w:div>
                <w:div w:id="1832138252">
                  <w:marLeft w:val="0"/>
                  <w:marRight w:val="0"/>
                  <w:marTop w:val="0"/>
                  <w:marBottom w:val="0"/>
                  <w:divBdr>
                    <w:top w:val="none" w:sz="0" w:space="0" w:color="auto"/>
                    <w:left w:val="none" w:sz="0" w:space="0" w:color="auto"/>
                    <w:bottom w:val="none" w:sz="0" w:space="0" w:color="auto"/>
                    <w:right w:val="none" w:sz="0" w:space="0" w:color="auto"/>
                  </w:divBdr>
                  <w:divsChild>
                    <w:div w:id="1240864949">
                      <w:marLeft w:val="0"/>
                      <w:marRight w:val="0"/>
                      <w:marTop w:val="0"/>
                      <w:marBottom w:val="0"/>
                      <w:divBdr>
                        <w:top w:val="none" w:sz="0" w:space="0" w:color="auto"/>
                        <w:left w:val="none" w:sz="0" w:space="0" w:color="auto"/>
                        <w:bottom w:val="none" w:sz="0" w:space="0" w:color="auto"/>
                        <w:right w:val="none" w:sz="0" w:space="0" w:color="auto"/>
                      </w:divBdr>
                    </w:div>
                  </w:divsChild>
                </w:div>
                <w:div w:id="435247198">
                  <w:marLeft w:val="0"/>
                  <w:marRight w:val="0"/>
                  <w:marTop w:val="0"/>
                  <w:marBottom w:val="0"/>
                  <w:divBdr>
                    <w:top w:val="none" w:sz="0" w:space="0" w:color="auto"/>
                    <w:left w:val="none" w:sz="0" w:space="0" w:color="auto"/>
                    <w:bottom w:val="none" w:sz="0" w:space="0" w:color="auto"/>
                    <w:right w:val="none" w:sz="0" w:space="0" w:color="auto"/>
                  </w:divBdr>
                  <w:divsChild>
                    <w:div w:id="2052148904">
                      <w:marLeft w:val="0"/>
                      <w:marRight w:val="0"/>
                      <w:marTop w:val="0"/>
                      <w:marBottom w:val="0"/>
                      <w:divBdr>
                        <w:top w:val="none" w:sz="0" w:space="0" w:color="auto"/>
                        <w:left w:val="none" w:sz="0" w:space="0" w:color="auto"/>
                        <w:bottom w:val="none" w:sz="0" w:space="0" w:color="auto"/>
                        <w:right w:val="none" w:sz="0" w:space="0" w:color="auto"/>
                      </w:divBdr>
                    </w:div>
                  </w:divsChild>
                </w:div>
                <w:div w:id="1957061425">
                  <w:marLeft w:val="0"/>
                  <w:marRight w:val="0"/>
                  <w:marTop w:val="0"/>
                  <w:marBottom w:val="0"/>
                  <w:divBdr>
                    <w:top w:val="none" w:sz="0" w:space="0" w:color="auto"/>
                    <w:left w:val="none" w:sz="0" w:space="0" w:color="auto"/>
                    <w:bottom w:val="none" w:sz="0" w:space="0" w:color="auto"/>
                    <w:right w:val="none" w:sz="0" w:space="0" w:color="auto"/>
                  </w:divBdr>
                  <w:divsChild>
                    <w:div w:id="1131021102">
                      <w:marLeft w:val="0"/>
                      <w:marRight w:val="0"/>
                      <w:marTop w:val="0"/>
                      <w:marBottom w:val="0"/>
                      <w:divBdr>
                        <w:top w:val="none" w:sz="0" w:space="0" w:color="auto"/>
                        <w:left w:val="none" w:sz="0" w:space="0" w:color="auto"/>
                        <w:bottom w:val="none" w:sz="0" w:space="0" w:color="auto"/>
                        <w:right w:val="none" w:sz="0" w:space="0" w:color="auto"/>
                      </w:divBdr>
                    </w:div>
                  </w:divsChild>
                </w:div>
                <w:div w:id="2023556097">
                  <w:marLeft w:val="0"/>
                  <w:marRight w:val="0"/>
                  <w:marTop w:val="0"/>
                  <w:marBottom w:val="0"/>
                  <w:divBdr>
                    <w:top w:val="none" w:sz="0" w:space="0" w:color="auto"/>
                    <w:left w:val="none" w:sz="0" w:space="0" w:color="auto"/>
                    <w:bottom w:val="none" w:sz="0" w:space="0" w:color="auto"/>
                    <w:right w:val="none" w:sz="0" w:space="0" w:color="auto"/>
                  </w:divBdr>
                  <w:divsChild>
                    <w:div w:id="1890408928">
                      <w:marLeft w:val="0"/>
                      <w:marRight w:val="0"/>
                      <w:marTop w:val="0"/>
                      <w:marBottom w:val="0"/>
                      <w:divBdr>
                        <w:top w:val="none" w:sz="0" w:space="0" w:color="auto"/>
                        <w:left w:val="none" w:sz="0" w:space="0" w:color="auto"/>
                        <w:bottom w:val="none" w:sz="0" w:space="0" w:color="auto"/>
                        <w:right w:val="none" w:sz="0" w:space="0" w:color="auto"/>
                      </w:divBdr>
                    </w:div>
                  </w:divsChild>
                </w:div>
                <w:div w:id="1471246767">
                  <w:marLeft w:val="0"/>
                  <w:marRight w:val="0"/>
                  <w:marTop w:val="0"/>
                  <w:marBottom w:val="0"/>
                  <w:divBdr>
                    <w:top w:val="none" w:sz="0" w:space="0" w:color="auto"/>
                    <w:left w:val="none" w:sz="0" w:space="0" w:color="auto"/>
                    <w:bottom w:val="none" w:sz="0" w:space="0" w:color="auto"/>
                    <w:right w:val="none" w:sz="0" w:space="0" w:color="auto"/>
                  </w:divBdr>
                  <w:divsChild>
                    <w:div w:id="820585216">
                      <w:marLeft w:val="0"/>
                      <w:marRight w:val="0"/>
                      <w:marTop w:val="0"/>
                      <w:marBottom w:val="0"/>
                      <w:divBdr>
                        <w:top w:val="none" w:sz="0" w:space="0" w:color="auto"/>
                        <w:left w:val="none" w:sz="0" w:space="0" w:color="auto"/>
                        <w:bottom w:val="none" w:sz="0" w:space="0" w:color="auto"/>
                        <w:right w:val="none" w:sz="0" w:space="0" w:color="auto"/>
                      </w:divBdr>
                    </w:div>
                  </w:divsChild>
                </w:div>
                <w:div w:id="32391635">
                  <w:marLeft w:val="0"/>
                  <w:marRight w:val="0"/>
                  <w:marTop w:val="0"/>
                  <w:marBottom w:val="0"/>
                  <w:divBdr>
                    <w:top w:val="none" w:sz="0" w:space="0" w:color="auto"/>
                    <w:left w:val="none" w:sz="0" w:space="0" w:color="auto"/>
                    <w:bottom w:val="none" w:sz="0" w:space="0" w:color="auto"/>
                    <w:right w:val="none" w:sz="0" w:space="0" w:color="auto"/>
                  </w:divBdr>
                  <w:divsChild>
                    <w:div w:id="1719011355">
                      <w:marLeft w:val="0"/>
                      <w:marRight w:val="0"/>
                      <w:marTop w:val="0"/>
                      <w:marBottom w:val="0"/>
                      <w:divBdr>
                        <w:top w:val="none" w:sz="0" w:space="0" w:color="auto"/>
                        <w:left w:val="none" w:sz="0" w:space="0" w:color="auto"/>
                        <w:bottom w:val="none" w:sz="0" w:space="0" w:color="auto"/>
                        <w:right w:val="none" w:sz="0" w:space="0" w:color="auto"/>
                      </w:divBdr>
                    </w:div>
                  </w:divsChild>
                </w:div>
                <w:div w:id="306055131">
                  <w:marLeft w:val="0"/>
                  <w:marRight w:val="0"/>
                  <w:marTop w:val="0"/>
                  <w:marBottom w:val="0"/>
                  <w:divBdr>
                    <w:top w:val="none" w:sz="0" w:space="0" w:color="auto"/>
                    <w:left w:val="none" w:sz="0" w:space="0" w:color="auto"/>
                    <w:bottom w:val="none" w:sz="0" w:space="0" w:color="auto"/>
                    <w:right w:val="none" w:sz="0" w:space="0" w:color="auto"/>
                  </w:divBdr>
                  <w:divsChild>
                    <w:div w:id="1694963584">
                      <w:marLeft w:val="0"/>
                      <w:marRight w:val="0"/>
                      <w:marTop w:val="0"/>
                      <w:marBottom w:val="0"/>
                      <w:divBdr>
                        <w:top w:val="none" w:sz="0" w:space="0" w:color="auto"/>
                        <w:left w:val="none" w:sz="0" w:space="0" w:color="auto"/>
                        <w:bottom w:val="none" w:sz="0" w:space="0" w:color="auto"/>
                        <w:right w:val="none" w:sz="0" w:space="0" w:color="auto"/>
                      </w:divBdr>
                    </w:div>
                  </w:divsChild>
                </w:div>
                <w:div w:id="1934976155">
                  <w:marLeft w:val="0"/>
                  <w:marRight w:val="0"/>
                  <w:marTop w:val="0"/>
                  <w:marBottom w:val="0"/>
                  <w:divBdr>
                    <w:top w:val="none" w:sz="0" w:space="0" w:color="auto"/>
                    <w:left w:val="none" w:sz="0" w:space="0" w:color="auto"/>
                    <w:bottom w:val="none" w:sz="0" w:space="0" w:color="auto"/>
                    <w:right w:val="none" w:sz="0" w:space="0" w:color="auto"/>
                  </w:divBdr>
                  <w:divsChild>
                    <w:div w:id="2013408552">
                      <w:marLeft w:val="0"/>
                      <w:marRight w:val="0"/>
                      <w:marTop w:val="0"/>
                      <w:marBottom w:val="0"/>
                      <w:divBdr>
                        <w:top w:val="none" w:sz="0" w:space="0" w:color="auto"/>
                        <w:left w:val="none" w:sz="0" w:space="0" w:color="auto"/>
                        <w:bottom w:val="none" w:sz="0" w:space="0" w:color="auto"/>
                        <w:right w:val="none" w:sz="0" w:space="0" w:color="auto"/>
                      </w:divBdr>
                    </w:div>
                  </w:divsChild>
                </w:div>
                <w:div w:id="1617979945">
                  <w:marLeft w:val="0"/>
                  <w:marRight w:val="0"/>
                  <w:marTop w:val="0"/>
                  <w:marBottom w:val="0"/>
                  <w:divBdr>
                    <w:top w:val="none" w:sz="0" w:space="0" w:color="auto"/>
                    <w:left w:val="none" w:sz="0" w:space="0" w:color="auto"/>
                    <w:bottom w:val="none" w:sz="0" w:space="0" w:color="auto"/>
                    <w:right w:val="none" w:sz="0" w:space="0" w:color="auto"/>
                  </w:divBdr>
                  <w:divsChild>
                    <w:div w:id="910702118">
                      <w:marLeft w:val="0"/>
                      <w:marRight w:val="0"/>
                      <w:marTop w:val="0"/>
                      <w:marBottom w:val="0"/>
                      <w:divBdr>
                        <w:top w:val="none" w:sz="0" w:space="0" w:color="auto"/>
                        <w:left w:val="none" w:sz="0" w:space="0" w:color="auto"/>
                        <w:bottom w:val="none" w:sz="0" w:space="0" w:color="auto"/>
                        <w:right w:val="none" w:sz="0" w:space="0" w:color="auto"/>
                      </w:divBdr>
                    </w:div>
                  </w:divsChild>
                </w:div>
                <w:div w:id="208995621">
                  <w:marLeft w:val="0"/>
                  <w:marRight w:val="0"/>
                  <w:marTop w:val="0"/>
                  <w:marBottom w:val="0"/>
                  <w:divBdr>
                    <w:top w:val="none" w:sz="0" w:space="0" w:color="auto"/>
                    <w:left w:val="none" w:sz="0" w:space="0" w:color="auto"/>
                    <w:bottom w:val="none" w:sz="0" w:space="0" w:color="auto"/>
                    <w:right w:val="none" w:sz="0" w:space="0" w:color="auto"/>
                  </w:divBdr>
                  <w:divsChild>
                    <w:div w:id="1018627756">
                      <w:marLeft w:val="0"/>
                      <w:marRight w:val="0"/>
                      <w:marTop w:val="0"/>
                      <w:marBottom w:val="0"/>
                      <w:divBdr>
                        <w:top w:val="none" w:sz="0" w:space="0" w:color="auto"/>
                        <w:left w:val="none" w:sz="0" w:space="0" w:color="auto"/>
                        <w:bottom w:val="none" w:sz="0" w:space="0" w:color="auto"/>
                        <w:right w:val="none" w:sz="0" w:space="0" w:color="auto"/>
                      </w:divBdr>
                    </w:div>
                  </w:divsChild>
                </w:div>
                <w:div w:id="1720855072">
                  <w:marLeft w:val="0"/>
                  <w:marRight w:val="0"/>
                  <w:marTop w:val="0"/>
                  <w:marBottom w:val="0"/>
                  <w:divBdr>
                    <w:top w:val="none" w:sz="0" w:space="0" w:color="auto"/>
                    <w:left w:val="none" w:sz="0" w:space="0" w:color="auto"/>
                    <w:bottom w:val="none" w:sz="0" w:space="0" w:color="auto"/>
                    <w:right w:val="none" w:sz="0" w:space="0" w:color="auto"/>
                  </w:divBdr>
                  <w:divsChild>
                    <w:div w:id="1808889523">
                      <w:marLeft w:val="0"/>
                      <w:marRight w:val="0"/>
                      <w:marTop w:val="0"/>
                      <w:marBottom w:val="0"/>
                      <w:divBdr>
                        <w:top w:val="none" w:sz="0" w:space="0" w:color="auto"/>
                        <w:left w:val="none" w:sz="0" w:space="0" w:color="auto"/>
                        <w:bottom w:val="none" w:sz="0" w:space="0" w:color="auto"/>
                        <w:right w:val="none" w:sz="0" w:space="0" w:color="auto"/>
                      </w:divBdr>
                    </w:div>
                  </w:divsChild>
                </w:div>
                <w:div w:id="496263345">
                  <w:marLeft w:val="0"/>
                  <w:marRight w:val="0"/>
                  <w:marTop w:val="0"/>
                  <w:marBottom w:val="0"/>
                  <w:divBdr>
                    <w:top w:val="none" w:sz="0" w:space="0" w:color="auto"/>
                    <w:left w:val="none" w:sz="0" w:space="0" w:color="auto"/>
                    <w:bottom w:val="none" w:sz="0" w:space="0" w:color="auto"/>
                    <w:right w:val="none" w:sz="0" w:space="0" w:color="auto"/>
                  </w:divBdr>
                  <w:divsChild>
                    <w:div w:id="825048356">
                      <w:marLeft w:val="0"/>
                      <w:marRight w:val="0"/>
                      <w:marTop w:val="0"/>
                      <w:marBottom w:val="0"/>
                      <w:divBdr>
                        <w:top w:val="none" w:sz="0" w:space="0" w:color="auto"/>
                        <w:left w:val="none" w:sz="0" w:space="0" w:color="auto"/>
                        <w:bottom w:val="none" w:sz="0" w:space="0" w:color="auto"/>
                        <w:right w:val="none" w:sz="0" w:space="0" w:color="auto"/>
                      </w:divBdr>
                    </w:div>
                  </w:divsChild>
                </w:div>
                <w:div w:id="1530988877">
                  <w:marLeft w:val="0"/>
                  <w:marRight w:val="0"/>
                  <w:marTop w:val="0"/>
                  <w:marBottom w:val="0"/>
                  <w:divBdr>
                    <w:top w:val="none" w:sz="0" w:space="0" w:color="auto"/>
                    <w:left w:val="none" w:sz="0" w:space="0" w:color="auto"/>
                    <w:bottom w:val="none" w:sz="0" w:space="0" w:color="auto"/>
                    <w:right w:val="none" w:sz="0" w:space="0" w:color="auto"/>
                  </w:divBdr>
                  <w:divsChild>
                    <w:div w:id="239406967">
                      <w:marLeft w:val="0"/>
                      <w:marRight w:val="0"/>
                      <w:marTop w:val="0"/>
                      <w:marBottom w:val="0"/>
                      <w:divBdr>
                        <w:top w:val="none" w:sz="0" w:space="0" w:color="auto"/>
                        <w:left w:val="none" w:sz="0" w:space="0" w:color="auto"/>
                        <w:bottom w:val="none" w:sz="0" w:space="0" w:color="auto"/>
                        <w:right w:val="none" w:sz="0" w:space="0" w:color="auto"/>
                      </w:divBdr>
                    </w:div>
                  </w:divsChild>
                </w:div>
                <w:div w:id="1134526219">
                  <w:marLeft w:val="0"/>
                  <w:marRight w:val="0"/>
                  <w:marTop w:val="0"/>
                  <w:marBottom w:val="0"/>
                  <w:divBdr>
                    <w:top w:val="none" w:sz="0" w:space="0" w:color="auto"/>
                    <w:left w:val="none" w:sz="0" w:space="0" w:color="auto"/>
                    <w:bottom w:val="none" w:sz="0" w:space="0" w:color="auto"/>
                    <w:right w:val="none" w:sz="0" w:space="0" w:color="auto"/>
                  </w:divBdr>
                  <w:divsChild>
                    <w:div w:id="1228491052">
                      <w:marLeft w:val="0"/>
                      <w:marRight w:val="0"/>
                      <w:marTop w:val="0"/>
                      <w:marBottom w:val="0"/>
                      <w:divBdr>
                        <w:top w:val="none" w:sz="0" w:space="0" w:color="auto"/>
                        <w:left w:val="none" w:sz="0" w:space="0" w:color="auto"/>
                        <w:bottom w:val="none" w:sz="0" w:space="0" w:color="auto"/>
                        <w:right w:val="none" w:sz="0" w:space="0" w:color="auto"/>
                      </w:divBdr>
                    </w:div>
                  </w:divsChild>
                </w:div>
                <w:div w:id="1790778003">
                  <w:marLeft w:val="0"/>
                  <w:marRight w:val="0"/>
                  <w:marTop w:val="0"/>
                  <w:marBottom w:val="0"/>
                  <w:divBdr>
                    <w:top w:val="none" w:sz="0" w:space="0" w:color="auto"/>
                    <w:left w:val="none" w:sz="0" w:space="0" w:color="auto"/>
                    <w:bottom w:val="none" w:sz="0" w:space="0" w:color="auto"/>
                    <w:right w:val="none" w:sz="0" w:space="0" w:color="auto"/>
                  </w:divBdr>
                  <w:divsChild>
                    <w:div w:id="1910725091">
                      <w:marLeft w:val="0"/>
                      <w:marRight w:val="0"/>
                      <w:marTop w:val="0"/>
                      <w:marBottom w:val="0"/>
                      <w:divBdr>
                        <w:top w:val="none" w:sz="0" w:space="0" w:color="auto"/>
                        <w:left w:val="none" w:sz="0" w:space="0" w:color="auto"/>
                        <w:bottom w:val="none" w:sz="0" w:space="0" w:color="auto"/>
                        <w:right w:val="none" w:sz="0" w:space="0" w:color="auto"/>
                      </w:divBdr>
                    </w:div>
                  </w:divsChild>
                </w:div>
                <w:div w:id="1708749343">
                  <w:marLeft w:val="0"/>
                  <w:marRight w:val="0"/>
                  <w:marTop w:val="0"/>
                  <w:marBottom w:val="0"/>
                  <w:divBdr>
                    <w:top w:val="none" w:sz="0" w:space="0" w:color="auto"/>
                    <w:left w:val="none" w:sz="0" w:space="0" w:color="auto"/>
                    <w:bottom w:val="none" w:sz="0" w:space="0" w:color="auto"/>
                    <w:right w:val="none" w:sz="0" w:space="0" w:color="auto"/>
                  </w:divBdr>
                  <w:divsChild>
                    <w:div w:id="247076438">
                      <w:marLeft w:val="0"/>
                      <w:marRight w:val="0"/>
                      <w:marTop w:val="0"/>
                      <w:marBottom w:val="0"/>
                      <w:divBdr>
                        <w:top w:val="none" w:sz="0" w:space="0" w:color="auto"/>
                        <w:left w:val="none" w:sz="0" w:space="0" w:color="auto"/>
                        <w:bottom w:val="none" w:sz="0" w:space="0" w:color="auto"/>
                        <w:right w:val="none" w:sz="0" w:space="0" w:color="auto"/>
                      </w:divBdr>
                    </w:div>
                  </w:divsChild>
                </w:div>
                <w:div w:id="872768541">
                  <w:marLeft w:val="0"/>
                  <w:marRight w:val="0"/>
                  <w:marTop w:val="0"/>
                  <w:marBottom w:val="0"/>
                  <w:divBdr>
                    <w:top w:val="none" w:sz="0" w:space="0" w:color="auto"/>
                    <w:left w:val="none" w:sz="0" w:space="0" w:color="auto"/>
                    <w:bottom w:val="none" w:sz="0" w:space="0" w:color="auto"/>
                    <w:right w:val="none" w:sz="0" w:space="0" w:color="auto"/>
                  </w:divBdr>
                  <w:divsChild>
                    <w:div w:id="829907109">
                      <w:marLeft w:val="0"/>
                      <w:marRight w:val="0"/>
                      <w:marTop w:val="0"/>
                      <w:marBottom w:val="0"/>
                      <w:divBdr>
                        <w:top w:val="none" w:sz="0" w:space="0" w:color="auto"/>
                        <w:left w:val="none" w:sz="0" w:space="0" w:color="auto"/>
                        <w:bottom w:val="none" w:sz="0" w:space="0" w:color="auto"/>
                        <w:right w:val="none" w:sz="0" w:space="0" w:color="auto"/>
                      </w:divBdr>
                    </w:div>
                  </w:divsChild>
                </w:div>
                <w:div w:id="1854760794">
                  <w:marLeft w:val="0"/>
                  <w:marRight w:val="0"/>
                  <w:marTop w:val="0"/>
                  <w:marBottom w:val="0"/>
                  <w:divBdr>
                    <w:top w:val="none" w:sz="0" w:space="0" w:color="auto"/>
                    <w:left w:val="none" w:sz="0" w:space="0" w:color="auto"/>
                    <w:bottom w:val="none" w:sz="0" w:space="0" w:color="auto"/>
                    <w:right w:val="none" w:sz="0" w:space="0" w:color="auto"/>
                  </w:divBdr>
                  <w:divsChild>
                    <w:div w:id="1255699090">
                      <w:marLeft w:val="0"/>
                      <w:marRight w:val="0"/>
                      <w:marTop w:val="0"/>
                      <w:marBottom w:val="0"/>
                      <w:divBdr>
                        <w:top w:val="none" w:sz="0" w:space="0" w:color="auto"/>
                        <w:left w:val="none" w:sz="0" w:space="0" w:color="auto"/>
                        <w:bottom w:val="none" w:sz="0" w:space="0" w:color="auto"/>
                        <w:right w:val="none" w:sz="0" w:space="0" w:color="auto"/>
                      </w:divBdr>
                    </w:div>
                  </w:divsChild>
                </w:div>
                <w:div w:id="498036054">
                  <w:marLeft w:val="0"/>
                  <w:marRight w:val="0"/>
                  <w:marTop w:val="0"/>
                  <w:marBottom w:val="0"/>
                  <w:divBdr>
                    <w:top w:val="none" w:sz="0" w:space="0" w:color="auto"/>
                    <w:left w:val="none" w:sz="0" w:space="0" w:color="auto"/>
                    <w:bottom w:val="none" w:sz="0" w:space="0" w:color="auto"/>
                    <w:right w:val="none" w:sz="0" w:space="0" w:color="auto"/>
                  </w:divBdr>
                  <w:divsChild>
                    <w:div w:id="428279909">
                      <w:marLeft w:val="0"/>
                      <w:marRight w:val="0"/>
                      <w:marTop w:val="0"/>
                      <w:marBottom w:val="0"/>
                      <w:divBdr>
                        <w:top w:val="none" w:sz="0" w:space="0" w:color="auto"/>
                        <w:left w:val="none" w:sz="0" w:space="0" w:color="auto"/>
                        <w:bottom w:val="none" w:sz="0" w:space="0" w:color="auto"/>
                        <w:right w:val="none" w:sz="0" w:space="0" w:color="auto"/>
                      </w:divBdr>
                    </w:div>
                  </w:divsChild>
                </w:div>
                <w:div w:id="2051420321">
                  <w:marLeft w:val="0"/>
                  <w:marRight w:val="0"/>
                  <w:marTop w:val="0"/>
                  <w:marBottom w:val="0"/>
                  <w:divBdr>
                    <w:top w:val="none" w:sz="0" w:space="0" w:color="auto"/>
                    <w:left w:val="none" w:sz="0" w:space="0" w:color="auto"/>
                    <w:bottom w:val="none" w:sz="0" w:space="0" w:color="auto"/>
                    <w:right w:val="none" w:sz="0" w:space="0" w:color="auto"/>
                  </w:divBdr>
                  <w:divsChild>
                    <w:div w:id="316347079">
                      <w:marLeft w:val="0"/>
                      <w:marRight w:val="0"/>
                      <w:marTop w:val="0"/>
                      <w:marBottom w:val="0"/>
                      <w:divBdr>
                        <w:top w:val="none" w:sz="0" w:space="0" w:color="auto"/>
                        <w:left w:val="none" w:sz="0" w:space="0" w:color="auto"/>
                        <w:bottom w:val="none" w:sz="0" w:space="0" w:color="auto"/>
                        <w:right w:val="none" w:sz="0" w:space="0" w:color="auto"/>
                      </w:divBdr>
                    </w:div>
                  </w:divsChild>
                </w:div>
                <w:div w:id="1674802033">
                  <w:marLeft w:val="0"/>
                  <w:marRight w:val="0"/>
                  <w:marTop w:val="0"/>
                  <w:marBottom w:val="0"/>
                  <w:divBdr>
                    <w:top w:val="none" w:sz="0" w:space="0" w:color="auto"/>
                    <w:left w:val="none" w:sz="0" w:space="0" w:color="auto"/>
                    <w:bottom w:val="none" w:sz="0" w:space="0" w:color="auto"/>
                    <w:right w:val="none" w:sz="0" w:space="0" w:color="auto"/>
                  </w:divBdr>
                  <w:divsChild>
                    <w:div w:id="785319889">
                      <w:marLeft w:val="0"/>
                      <w:marRight w:val="0"/>
                      <w:marTop w:val="0"/>
                      <w:marBottom w:val="0"/>
                      <w:divBdr>
                        <w:top w:val="none" w:sz="0" w:space="0" w:color="auto"/>
                        <w:left w:val="none" w:sz="0" w:space="0" w:color="auto"/>
                        <w:bottom w:val="none" w:sz="0" w:space="0" w:color="auto"/>
                        <w:right w:val="none" w:sz="0" w:space="0" w:color="auto"/>
                      </w:divBdr>
                    </w:div>
                  </w:divsChild>
                </w:div>
                <w:div w:id="1635024007">
                  <w:marLeft w:val="0"/>
                  <w:marRight w:val="0"/>
                  <w:marTop w:val="0"/>
                  <w:marBottom w:val="0"/>
                  <w:divBdr>
                    <w:top w:val="none" w:sz="0" w:space="0" w:color="auto"/>
                    <w:left w:val="none" w:sz="0" w:space="0" w:color="auto"/>
                    <w:bottom w:val="none" w:sz="0" w:space="0" w:color="auto"/>
                    <w:right w:val="none" w:sz="0" w:space="0" w:color="auto"/>
                  </w:divBdr>
                  <w:divsChild>
                    <w:div w:id="1695303384">
                      <w:marLeft w:val="0"/>
                      <w:marRight w:val="0"/>
                      <w:marTop w:val="0"/>
                      <w:marBottom w:val="0"/>
                      <w:divBdr>
                        <w:top w:val="none" w:sz="0" w:space="0" w:color="auto"/>
                        <w:left w:val="none" w:sz="0" w:space="0" w:color="auto"/>
                        <w:bottom w:val="none" w:sz="0" w:space="0" w:color="auto"/>
                        <w:right w:val="none" w:sz="0" w:space="0" w:color="auto"/>
                      </w:divBdr>
                    </w:div>
                  </w:divsChild>
                </w:div>
                <w:div w:id="2032367476">
                  <w:marLeft w:val="0"/>
                  <w:marRight w:val="0"/>
                  <w:marTop w:val="0"/>
                  <w:marBottom w:val="0"/>
                  <w:divBdr>
                    <w:top w:val="none" w:sz="0" w:space="0" w:color="auto"/>
                    <w:left w:val="none" w:sz="0" w:space="0" w:color="auto"/>
                    <w:bottom w:val="none" w:sz="0" w:space="0" w:color="auto"/>
                    <w:right w:val="none" w:sz="0" w:space="0" w:color="auto"/>
                  </w:divBdr>
                  <w:divsChild>
                    <w:div w:id="1950774223">
                      <w:marLeft w:val="0"/>
                      <w:marRight w:val="0"/>
                      <w:marTop w:val="0"/>
                      <w:marBottom w:val="0"/>
                      <w:divBdr>
                        <w:top w:val="none" w:sz="0" w:space="0" w:color="auto"/>
                        <w:left w:val="none" w:sz="0" w:space="0" w:color="auto"/>
                        <w:bottom w:val="none" w:sz="0" w:space="0" w:color="auto"/>
                        <w:right w:val="none" w:sz="0" w:space="0" w:color="auto"/>
                      </w:divBdr>
                    </w:div>
                  </w:divsChild>
                </w:div>
                <w:div w:id="743527935">
                  <w:marLeft w:val="0"/>
                  <w:marRight w:val="0"/>
                  <w:marTop w:val="0"/>
                  <w:marBottom w:val="0"/>
                  <w:divBdr>
                    <w:top w:val="none" w:sz="0" w:space="0" w:color="auto"/>
                    <w:left w:val="none" w:sz="0" w:space="0" w:color="auto"/>
                    <w:bottom w:val="none" w:sz="0" w:space="0" w:color="auto"/>
                    <w:right w:val="none" w:sz="0" w:space="0" w:color="auto"/>
                  </w:divBdr>
                  <w:divsChild>
                    <w:div w:id="1071460727">
                      <w:marLeft w:val="0"/>
                      <w:marRight w:val="0"/>
                      <w:marTop w:val="0"/>
                      <w:marBottom w:val="0"/>
                      <w:divBdr>
                        <w:top w:val="none" w:sz="0" w:space="0" w:color="auto"/>
                        <w:left w:val="none" w:sz="0" w:space="0" w:color="auto"/>
                        <w:bottom w:val="none" w:sz="0" w:space="0" w:color="auto"/>
                        <w:right w:val="none" w:sz="0" w:space="0" w:color="auto"/>
                      </w:divBdr>
                    </w:div>
                  </w:divsChild>
                </w:div>
                <w:div w:id="800536739">
                  <w:marLeft w:val="0"/>
                  <w:marRight w:val="0"/>
                  <w:marTop w:val="0"/>
                  <w:marBottom w:val="0"/>
                  <w:divBdr>
                    <w:top w:val="none" w:sz="0" w:space="0" w:color="auto"/>
                    <w:left w:val="none" w:sz="0" w:space="0" w:color="auto"/>
                    <w:bottom w:val="none" w:sz="0" w:space="0" w:color="auto"/>
                    <w:right w:val="none" w:sz="0" w:space="0" w:color="auto"/>
                  </w:divBdr>
                  <w:divsChild>
                    <w:div w:id="1009597045">
                      <w:marLeft w:val="0"/>
                      <w:marRight w:val="0"/>
                      <w:marTop w:val="0"/>
                      <w:marBottom w:val="0"/>
                      <w:divBdr>
                        <w:top w:val="none" w:sz="0" w:space="0" w:color="auto"/>
                        <w:left w:val="none" w:sz="0" w:space="0" w:color="auto"/>
                        <w:bottom w:val="none" w:sz="0" w:space="0" w:color="auto"/>
                        <w:right w:val="none" w:sz="0" w:space="0" w:color="auto"/>
                      </w:divBdr>
                    </w:div>
                  </w:divsChild>
                </w:div>
                <w:div w:id="152649370">
                  <w:marLeft w:val="0"/>
                  <w:marRight w:val="0"/>
                  <w:marTop w:val="0"/>
                  <w:marBottom w:val="0"/>
                  <w:divBdr>
                    <w:top w:val="none" w:sz="0" w:space="0" w:color="auto"/>
                    <w:left w:val="none" w:sz="0" w:space="0" w:color="auto"/>
                    <w:bottom w:val="none" w:sz="0" w:space="0" w:color="auto"/>
                    <w:right w:val="none" w:sz="0" w:space="0" w:color="auto"/>
                  </w:divBdr>
                  <w:divsChild>
                    <w:div w:id="1612736556">
                      <w:marLeft w:val="0"/>
                      <w:marRight w:val="0"/>
                      <w:marTop w:val="0"/>
                      <w:marBottom w:val="0"/>
                      <w:divBdr>
                        <w:top w:val="none" w:sz="0" w:space="0" w:color="auto"/>
                        <w:left w:val="none" w:sz="0" w:space="0" w:color="auto"/>
                        <w:bottom w:val="none" w:sz="0" w:space="0" w:color="auto"/>
                        <w:right w:val="none" w:sz="0" w:space="0" w:color="auto"/>
                      </w:divBdr>
                    </w:div>
                  </w:divsChild>
                </w:div>
                <w:div w:id="1919629736">
                  <w:marLeft w:val="0"/>
                  <w:marRight w:val="0"/>
                  <w:marTop w:val="0"/>
                  <w:marBottom w:val="0"/>
                  <w:divBdr>
                    <w:top w:val="none" w:sz="0" w:space="0" w:color="auto"/>
                    <w:left w:val="none" w:sz="0" w:space="0" w:color="auto"/>
                    <w:bottom w:val="none" w:sz="0" w:space="0" w:color="auto"/>
                    <w:right w:val="none" w:sz="0" w:space="0" w:color="auto"/>
                  </w:divBdr>
                  <w:divsChild>
                    <w:div w:id="560215554">
                      <w:marLeft w:val="0"/>
                      <w:marRight w:val="0"/>
                      <w:marTop w:val="0"/>
                      <w:marBottom w:val="0"/>
                      <w:divBdr>
                        <w:top w:val="none" w:sz="0" w:space="0" w:color="auto"/>
                        <w:left w:val="none" w:sz="0" w:space="0" w:color="auto"/>
                        <w:bottom w:val="none" w:sz="0" w:space="0" w:color="auto"/>
                        <w:right w:val="none" w:sz="0" w:space="0" w:color="auto"/>
                      </w:divBdr>
                    </w:div>
                  </w:divsChild>
                </w:div>
                <w:div w:id="1044133432">
                  <w:marLeft w:val="0"/>
                  <w:marRight w:val="0"/>
                  <w:marTop w:val="0"/>
                  <w:marBottom w:val="0"/>
                  <w:divBdr>
                    <w:top w:val="none" w:sz="0" w:space="0" w:color="auto"/>
                    <w:left w:val="none" w:sz="0" w:space="0" w:color="auto"/>
                    <w:bottom w:val="none" w:sz="0" w:space="0" w:color="auto"/>
                    <w:right w:val="none" w:sz="0" w:space="0" w:color="auto"/>
                  </w:divBdr>
                  <w:divsChild>
                    <w:div w:id="2132554864">
                      <w:marLeft w:val="0"/>
                      <w:marRight w:val="0"/>
                      <w:marTop w:val="0"/>
                      <w:marBottom w:val="0"/>
                      <w:divBdr>
                        <w:top w:val="none" w:sz="0" w:space="0" w:color="auto"/>
                        <w:left w:val="none" w:sz="0" w:space="0" w:color="auto"/>
                        <w:bottom w:val="none" w:sz="0" w:space="0" w:color="auto"/>
                        <w:right w:val="none" w:sz="0" w:space="0" w:color="auto"/>
                      </w:divBdr>
                    </w:div>
                  </w:divsChild>
                </w:div>
                <w:div w:id="635528116">
                  <w:marLeft w:val="0"/>
                  <w:marRight w:val="0"/>
                  <w:marTop w:val="0"/>
                  <w:marBottom w:val="0"/>
                  <w:divBdr>
                    <w:top w:val="none" w:sz="0" w:space="0" w:color="auto"/>
                    <w:left w:val="none" w:sz="0" w:space="0" w:color="auto"/>
                    <w:bottom w:val="none" w:sz="0" w:space="0" w:color="auto"/>
                    <w:right w:val="none" w:sz="0" w:space="0" w:color="auto"/>
                  </w:divBdr>
                  <w:divsChild>
                    <w:div w:id="273026266">
                      <w:marLeft w:val="0"/>
                      <w:marRight w:val="0"/>
                      <w:marTop w:val="0"/>
                      <w:marBottom w:val="0"/>
                      <w:divBdr>
                        <w:top w:val="none" w:sz="0" w:space="0" w:color="auto"/>
                        <w:left w:val="none" w:sz="0" w:space="0" w:color="auto"/>
                        <w:bottom w:val="none" w:sz="0" w:space="0" w:color="auto"/>
                        <w:right w:val="none" w:sz="0" w:space="0" w:color="auto"/>
                      </w:divBdr>
                    </w:div>
                  </w:divsChild>
                </w:div>
                <w:div w:id="1616400889">
                  <w:marLeft w:val="0"/>
                  <w:marRight w:val="0"/>
                  <w:marTop w:val="0"/>
                  <w:marBottom w:val="0"/>
                  <w:divBdr>
                    <w:top w:val="none" w:sz="0" w:space="0" w:color="auto"/>
                    <w:left w:val="none" w:sz="0" w:space="0" w:color="auto"/>
                    <w:bottom w:val="none" w:sz="0" w:space="0" w:color="auto"/>
                    <w:right w:val="none" w:sz="0" w:space="0" w:color="auto"/>
                  </w:divBdr>
                  <w:divsChild>
                    <w:div w:id="353729400">
                      <w:marLeft w:val="0"/>
                      <w:marRight w:val="0"/>
                      <w:marTop w:val="0"/>
                      <w:marBottom w:val="0"/>
                      <w:divBdr>
                        <w:top w:val="none" w:sz="0" w:space="0" w:color="auto"/>
                        <w:left w:val="none" w:sz="0" w:space="0" w:color="auto"/>
                        <w:bottom w:val="none" w:sz="0" w:space="0" w:color="auto"/>
                        <w:right w:val="none" w:sz="0" w:space="0" w:color="auto"/>
                      </w:divBdr>
                    </w:div>
                  </w:divsChild>
                </w:div>
                <w:div w:id="149030377">
                  <w:marLeft w:val="0"/>
                  <w:marRight w:val="0"/>
                  <w:marTop w:val="0"/>
                  <w:marBottom w:val="0"/>
                  <w:divBdr>
                    <w:top w:val="none" w:sz="0" w:space="0" w:color="auto"/>
                    <w:left w:val="none" w:sz="0" w:space="0" w:color="auto"/>
                    <w:bottom w:val="none" w:sz="0" w:space="0" w:color="auto"/>
                    <w:right w:val="none" w:sz="0" w:space="0" w:color="auto"/>
                  </w:divBdr>
                  <w:divsChild>
                    <w:div w:id="196241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05776">
          <w:marLeft w:val="0"/>
          <w:marRight w:val="0"/>
          <w:marTop w:val="0"/>
          <w:marBottom w:val="0"/>
          <w:divBdr>
            <w:top w:val="none" w:sz="0" w:space="0" w:color="auto"/>
            <w:left w:val="none" w:sz="0" w:space="0" w:color="auto"/>
            <w:bottom w:val="none" w:sz="0" w:space="0" w:color="auto"/>
            <w:right w:val="none" w:sz="0" w:space="0" w:color="auto"/>
          </w:divBdr>
          <w:divsChild>
            <w:div w:id="9377871">
              <w:marLeft w:val="0"/>
              <w:marRight w:val="0"/>
              <w:marTop w:val="0"/>
              <w:marBottom w:val="0"/>
              <w:divBdr>
                <w:top w:val="none" w:sz="0" w:space="0" w:color="auto"/>
                <w:left w:val="none" w:sz="0" w:space="0" w:color="auto"/>
                <w:bottom w:val="none" w:sz="0" w:space="0" w:color="auto"/>
                <w:right w:val="none" w:sz="0" w:space="0" w:color="auto"/>
              </w:divBdr>
              <w:divsChild>
                <w:div w:id="190803685">
                  <w:marLeft w:val="0"/>
                  <w:marRight w:val="0"/>
                  <w:marTop w:val="0"/>
                  <w:marBottom w:val="0"/>
                  <w:divBdr>
                    <w:top w:val="none" w:sz="0" w:space="0" w:color="auto"/>
                    <w:left w:val="none" w:sz="0" w:space="0" w:color="auto"/>
                    <w:bottom w:val="none" w:sz="0" w:space="0" w:color="auto"/>
                    <w:right w:val="none" w:sz="0" w:space="0" w:color="auto"/>
                  </w:divBdr>
                </w:div>
              </w:divsChild>
            </w:div>
            <w:div w:id="369646302">
              <w:marLeft w:val="0"/>
              <w:marRight w:val="0"/>
              <w:marTop w:val="0"/>
              <w:marBottom w:val="0"/>
              <w:divBdr>
                <w:top w:val="none" w:sz="0" w:space="0" w:color="auto"/>
                <w:left w:val="none" w:sz="0" w:space="0" w:color="auto"/>
                <w:bottom w:val="none" w:sz="0" w:space="0" w:color="auto"/>
                <w:right w:val="none" w:sz="0" w:space="0" w:color="auto"/>
              </w:divBdr>
              <w:divsChild>
                <w:div w:id="684207655">
                  <w:marLeft w:val="0"/>
                  <w:marRight w:val="0"/>
                  <w:marTop w:val="0"/>
                  <w:marBottom w:val="0"/>
                  <w:divBdr>
                    <w:top w:val="none" w:sz="0" w:space="0" w:color="auto"/>
                    <w:left w:val="none" w:sz="0" w:space="0" w:color="auto"/>
                    <w:bottom w:val="none" w:sz="0" w:space="0" w:color="auto"/>
                    <w:right w:val="none" w:sz="0" w:space="0" w:color="auto"/>
                  </w:divBdr>
                </w:div>
              </w:divsChild>
            </w:div>
            <w:div w:id="285164299">
              <w:marLeft w:val="0"/>
              <w:marRight w:val="0"/>
              <w:marTop w:val="0"/>
              <w:marBottom w:val="0"/>
              <w:divBdr>
                <w:top w:val="none" w:sz="0" w:space="0" w:color="auto"/>
                <w:left w:val="none" w:sz="0" w:space="0" w:color="auto"/>
                <w:bottom w:val="none" w:sz="0" w:space="0" w:color="auto"/>
                <w:right w:val="none" w:sz="0" w:space="0" w:color="auto"/>
              </w:divBdr>
              <w:divsChild>
                <w:div w:id="598415425">
                  <w:marLeft w:val="0"/>
                  <w:marRight w:val="0"/>
                  <w:marTop w:val="0"/>
                  <w:marBottom w:val="0"/>
                  <w:divBdr>
                    <w:top w:val="none" w:sz="0" w:space="0" w:color="auto"/>
                    <w:left w:val="none" w:sz="0" w:space="0" w:color="auto"/>
                    <w:bottom w:val="none" w:sz="0" w:space="0" w:color="auto"/>
                    <w:right w:val="none" w:sz="0" w:space="0" w:color="auto"/>
                  </w:divBdr>
                </w:div>
              </w:divsChild>
            </w:div>
            <w:div w:id="967973618">
              <w:marLeft w:val="0"/>
              <w:marRight w:val="0"/>
              <w:marTop w:val="0"/>
              <w:marBottom w:val="0"/>
              <w:divBdr>
                <w:top w:val="none" w:sz="0" w:space="0" w:color="auto"/>
                <w:left w:val="none" w:sz="0" w:space="0" w:color="auto"/>
                <w:bottom w:val="none" w:sz="0" w:space="0" w:color="auto"/>
                <w:right w:val="none" w:sz="0" w:space="0" w:color="auto"/>
              </w:divBdr>
              <w:divsChild>
                <w:div w:id="421150065">
                  <w:marLeft w:val="0"/>
                  <w:marRight w:val="0"/>
                  <w:marTop w:val="0"/>
                  <w:marBottom w:val="0"/>
                  <w:divBdr>
                    <w:top w:val="none" w:sz="0" w:space="0" w:color="auto"/>
                    <w:left w:val="none" w:sz="0" w:space="0" w:color="auto"/>
                    <w:bottom w:val="none" w:sz="0" w:space="0" w:color="auto"/>
                    <w:right w:val="none" w:sz="0" w:space="0" w:color="auto"/>
                  </w:divBdr>
                </w:div>
              </w:divsChild>
            </w:div>
            <w:div w:id="1560238951">
              <w:marLeft w:val="0"/>
              <w:marRight w:val="0"/>
              <w:marTop w:val="0"/>
              <w:marBottom w:val="0"/>
              <w:divBdr>
                <w:top w:val="none" w:sz="0" w:space="0" w:color="auto"/>
                <w:left w:val="none" w:sz="0" w:space="0" w:color="auto"/>
                <w:bottom w:val="none" w:sz="0" w:space="0" w:color="auto"/>
                <w:right w:val="none" w:sz="0" w:space="0" w:color="auto"/>
              </w:divBdr>
              <w:divsChild>
                <w:div w:id="1292446011">
                  <w:marLeft w:val="0"/>
                  <w:marRight w:val="0"/>
                  <w:marTop w:val="0"/>
                  <w:marBottom w:val="0"/>
                  <w:divBdr>
                    <w:top w:val="none" w:sz="0" w:space="0" w:color="auto"/>
                    <w:left w:val="none" w:sz="0" w:space="0" w:color="auto"/>
                    <w:bottom w:val="none" w:sz="0" w:space="0" w:color="auto"/>
                    <w:right w:val="none" w:sz="0" w:space="0" w:color="auto"/>
                  </w:divBdr>
                </w:div>
              </w:divsChild>
            </w:div>
            <w:div w:id="1765495069">
              <w:marLeft w:val="0"/>
              <w:marRight w:val="0"/>
              <w:marTop w:val="0"/>
              <w:marBottom w:val="0"/>
              <w:divBdr>
                <w:top w:val="none" w:sz="0" w:space="0" w:color="auto"/>
                <w:left w:val="none" w:sz="0" w:space="0" w:color="auto"/>
                <w:bottom w:val="none" w:sz="0" w:space="0" w:color="auto"/>
                <w:right w:val="none" w:sz="0" w:space="0" w:color="auto"/>
              </w:divBdr>
              <w:divsChild>
                <w:div w:id="762918228">
                  <w:marLeft w:val="0"/>
                  <w:marRight w:val="0"/>
                  <w:marTop w:val="0"/>
                  <w:marBottom w:val="0"/>
                  <w:divBdr>
                    <w:top w:val="none" w:sz="0" w:space="0" w:color="auto"/>
                    <w:left w:val="none" w:sz="0" w:space="0" w:color="auto"/>
                    <w:bottom w:val="none" w:sz="0" w:space="0" w:color="auto"/>
                    <w:right w:val="none" w:sz="0" w:space="0" w:color="auto"/>
                  </w:divBdr>
                </w:div>
              </w:divsChild>
            </w:div>
            <w:div w:id="1139303107">
              <w:marLeft w:val="0"/>
              <w:marRight w:val="0"/>
              <w:marTop w:val="0"/>
              <w:marBottom w:val="0"/>
              <w:divBdr>
                <w:top w:val="none" w:sz="0" w:space="0" w:color="auto"/>
                <w:left w:val="none" w:sz="0" w:space="0" w:color="auto"/>
                <w:bottom w:val="none" w:sz="0" w:space="0" w:color="auto"/>
                <w:right w:val="none" w:sz="0" w:space="0" w:color="auto"/>
              </w:divBdr>
              <w:divsChild>
                <w:div w:id="1796606561">
                  <w:marLeft w:val="0"/>
                  <w:marRight w:val="0"/>
                  <w:marTop w:val="0"/>
                  <w:marBottom w:val="0"/>
                  <w:divBdr>
                    <w:top w:val="none" w:sz="0" w:space="0" w:color="auto"/>
                    <w:left w:val="none" w:sz="0" w:space="0" w:color="auto"/>
                    <w:bottom w:val="none" w:sz="0" w:space="0" w:color="auto"/>
                    <w:right w:val="none" w:sz="0" w:space="0" w:color="auto"/>
                  </w:divBdr>
                </w:div>
              </w:divsChild>
            </w:div>
            <w:div w:id="1805807682">
              <w:marLeft w:val="0"/>
              <w:marRight w:val="0"/>
              <w:marTop w:val="0"/>
              <w:marBottom w:val="0"/>
              <w:divBdr>
                <w:top w:val="none" w:sz="0" w:space="0" w:color="auto"/>
                <w:left w:val="none" w:sz="0" w:space="0" w:color="auto"/>
                <w:bottom w:val="none" w:sz="0" w:space="0" w:color="auto"/>
                <w:right w:val="none" w:sz="0" w:space="0" w:color="auto"/>
              </w:divBdr>
              <w:divsChild>
                <w:div w:id="30499112">
                  <w:marLeft w:val="0"/>
                  <w:marRight w:val="0"/>
                  <w:marTop w:val="0"/>
                  <w:marBottom w:val="0"/>
                  <w:divBdr>
                    <w:top w:val="none" w:sz="0" w:space="0" w:color="auto"/>
                    <w:left w:val="none" w:sz="0" w:space="0" w:color="auto"/>
                    <w:bottom w:val="none" w:sz="0" w:space="0" w:color="auto"/>
                    <w:right w:val="none" w:sz="0" w:space="0" w:color="auto"/>
                  </w:divBdr>
                </w:div>
              </w:divsChild>
            </w:div>
            <w:div w:id="376779982">
              <w:marLeft w:val="0"/>
              <w:marRight w:val="0"/>
              <w:marTop w:val="0"/>
              <w:marBottom w:val="0"/>
              <w:divBdr>
                <w:top w:val="none" w:sz="0" w:space="0" w:color="auto"/>
                <w:left w:val="none" w:sz="0" w:space="0" w:color="auto"/>
                <w:bottom w:val="none" w:sz="0" w:space="0" w:color="auto"/>
                <w:right w:val="none" w:sz="0" w:space="0" w:color="auto"/>
              </w:divBdr>
              <w:divsChild>
                <w:div w:id="746146735">
                  <w:marLeft w:val="0"/>
                  <w:marRight w:val="0"/>
                  <w:marTop w:val="0"/>
                  <w:marBottom w:val="0"/>
                  <w:divBdr>
                    <w:top w:val="none" w:sz="0" w:space="0" w:color="auto"/>
                    <w:left w:val="none" w:sz="0" w:space="0" w:color="auto"/>
                    <w:bottom w:val="none" w:sz="0" w:space="0" w:color="auto"/>
                    <w:right w:val="none" w:sz="0" w:space="0" w:color="auto"/>
                  </w:divBdr>
                </w:div>
              </w:divsChild>
            </w:div>
            <w:div w:id="457065553">
              <w:marLeft w:val="0"/>
              <w:marRight w:val="0"/>
              <w:marTop w:val="0"/>
              <w:marBottom w:val="0"/>
              <w:divBdr>
                <w:top w:val="none" w:sz="0" w:space="0" w:color="auto"/>
                <w:left w:val="none" w:sz="0" w:space="0" w:color="auto"/>
                <w:bottom w:val="none" w:sz="0" w:space="0" w:color="auto"/>
                <w:right w:val="none" w:sz="0" w:space="0" w:color="auto"/>
              </w:divBdr>
              <w:divsChild>
                <w:div w:id="1591280594">
                  <w:marLeft w:val="0"/>
                  <w:marRight w:val="0"/>
                  <w:marTop w:val="0"/>
                  <w:marBottom w:val="0"/>
                  <w:divBdr>
                    <w:top w:val="none" w:sz="0" w:space="0" w:color="auto"/>
                    <w:left w:val="none" w:sz="0" w:space="0" w:color="auto"/>
                    <w:bottom w:val="none" w:sz="0" w:space="0" w:color="auto"/>
                    <w:right w:val="none" w:sz="0" w:space="0" w:color="auto"/>
                  </w:divBdr>
                </w:div>
              </w:divsChild>
            </w:div>
            <w:div w:id="1328484868">
              <w:marLeft w:val="0"/>
              <w:marRight w:val="0"/>
              <w:marTop w:val="0"/>
              <w:marBottom w:val="0"/>
              <w:divBdr>
                <w:top w:val="none" w:sz="0" w:space="0" w:color="auto"/>
                <w:left w:val="none" w:sz="0" w:space="0" w:color="auto"/>
                <w:bottom w:val="none" w:sz="0" w:space="0" w:color="auto"/>
                <w:right w:val="none" w:sz="0" w:space="0" w:color="auto"/>
              </w:divBdr>
              <w:divsChild>
                <w:div w:id="1921519776">
                  <w:marLeft w:val="0"/>
                  <w:marRight w:val="0"/>
                  <w:marTop w:val="0"/>
                  <w:marBottom w:val="0"/>
                  <w:divBdr>
                    <w:top w:val="none" w:sz="0" w:space="0" w:color="auto"/>
                    <w:left w:val="none" w:sz="0" w:space="0" w:color="auto"/>
                    <w:bottom w:val="none" w:sz="0" w:space="0" w:color="auto"/>
                    <w:right w:val="none" w:sz="0" w:space="0" w:color="auto"/>
                  </w:divBdr>
                </w:div>
              </w:divsChild>
            </w:div>
            <w:div w:id="1541356564">
              <w:marLeft w:val="0"/>
              <w:marRight w:val="0"/>
              <w:marTop w:val="0"/>
              <w:marBottom w:val="0"/>
              <w:divBdr>
                <w:top w:val="none" w:sz="0" w:space="0" w:color="auto"/>
                <w:left w:val="none" w:sz="0" w:space="0" w:color="auto"/>
                <w:bottom w:val="none" w:sz="0" w:space="0" w:color="auto"/>
                <w:right w:val="none" w:sz="0" w:space="0" w:color="auto"/>
              </w:divBdr>
              <w:divsChild>
                <w:div w:id="988746025">
                  <w:marLeft w:val="0"/>
                  <w:marRight w:val="0"/>
                  <w:marTop w:val="0"/>
                  <w:marBottom w:val="0"/>
                  <w:divBdr>
                    <w:top w:val="none" w:sz="0" w:space="0" w:color="auto"/>
                    <w:left w:val="none" w:sz="0" w:space="0" w:color="auto"/>
                    <w:bottom w:val="none" w:sz="0" w:space="0" w:color="auto"/>
                    <w:right w:val="none" w:sz="0" w:space="0" w:color="auto"/>
                  </w:divBdr>
                </w:div>
              </w:divsChild>
            </w:div>
            <w:div w:id="1225143182">
              <w:marLeft w:val="0"/>
              <w:marRight w:val="0"/>
              <w:marTop w:val="0"/>
              <w:marBottom w:val="0"/>
              <w:divBdr>
                <w:top w:val="none" w:sz="0" w:space="0" w:color="auto"/>
                <w:left w:val="none" w:sz="0" w:space="0" w:color="auto"/>
                <w:bottom w:val="none" w:sz="0" w:space="0" w:color="auto"/>
                <w:right w:val="none" w:sz="0" w:space="0" w:color="auto"/>
              </w:divBdr>
              <w:divsChild>
                <w:div w:id="828904414">
                  <w:marLeft w:val="0"/>
                  <w:marRight w:val="0"/>
                  <w:marTop w:val="0"/>
                  <w:marBottom w:val="0"/>
                  <w:divBdr>
                    <w:top w:val="none" w:sz="0" w:space="0" w:color="auto"/>
                    <w:left w:val="none" w:sz="0" w:space="0" w:color="auto"/>
                    <w:bottom w:val="none" w:sz="0" w:space="0" w:color="auto"/>
                    <w:right w:val="none" w:sz="0" w:space="0" w:color="auto"/>
                  </w:divBdr>
                </w:div>
                <w:div w:id="1004479849">
                  <w:marLeft w:val="0"/>
                  <w:marRight w:val="0"/>
                  <w:marTop w:val="0"/>
                  <w:marBottom w:val="0"/>
                  <w:divBdr>
                    <w:top w:val="none" w:sz="0" w:space="0" w:color="auto"/>
                    <w:left w:val="none" w:sz="0" w:space="0" w:color="auto"/>
                    <w:bottom w:val="none" w:sz="0" w:space="0" w:color="auto"/>
                    <w:right w:val="none" w:sz="0" w:space="0" w:color="auto"/>
                  </w:divBdr>
                </w:div>
              </w:divsChild>
            </w:div>
            <w:div w:id="65736160">
              <w:marLeft w:val="0"/>
              <w:marRight w:val="0"/>
              <w:marTop w:val="0"/>
              <w:marBottom w:val="0"/>
              <w:divBdr>
                <w:top w:val="none" w:sz="0" w:space="0" w:color="auto"/>
                <w:left w:val="none" w:sz="0" w:space="0" w:color="auto"/>
                <w:bottom w:val="none" w:sz="0" w:space="0" w:color="auto"/>
                <w:right w:val="none" w:sz="0" w:space="0" w:color="auto"/>
              </w:divBdr>
              <w:divsChild>
                <w:div w:id="1474784851">
                  <w:marLeft w:val="0"/>
                  <w:marRight w:val="0"/>
                  <w:marTop w:val="0"/>
                  <w:marBottom w:val="0"/>
                  <w:divBdr>
                    <w:top w:val="none" w:sz="0" w:space="0" w:color="auto"/>
                    <w:left w:val="none" w:sz="0" w:space="0" w:color="auto"/>
                    <w:bottom w:val="none" w:sz="0" w:space="0" w:color="auto"/>
                    <w:right w:val="none" w:sz="0" w:space="0" w:color="auto"/>
                  </w:divBdr>
                </w:div>
              </w:divsChild>
            </w:div>
            <w:div w:id="1837378205">
              <w:marLeft w:val="0"/>
              <w:marRight w:val="0"/>
              <w:marTop w:val="0"/>
              <w:marBottom w:val="0"/>
              <w:divBdr>
                <w:top w:val="none" w:sz="0" w:space="0" w:color="auto"/>
                <w:left w:val="none" w:sz="0" w:space="0" w:color="auto"/>
                <w:bottom w:val="none" w:sz="0" w:space="0" w:color="auto"/>
                <w:right w:val="none" w:sz="0" w:space="0" w:color="auto"/>
              </w:divBdr>
              <w:divsChild>
                <w:div w:id="1560675294">
                  <w:marLeft w:val="0"/>
                  <w:marRight w:val="0"/>
                  <w:marTop w:val="0"/>
                  <w:marBottom w:val="0"/>
                  <w:divBdr>
                    <w:top w:val="none" w:sz="0" w:space="0" w:color="auto"/>
                    <w:left w:val="none" w:sz="0" w:space="0" w:color="auto"/>
                    <w:bottom w:val="none" w:sz="0" w:space="0" w:color="auto"/>
                    <w:right w:val="none" w:sz="0" w:space="0" w:color="auto"/>
                  </w:divBdr>
                </w:div>
              </w:divsChild>
            </w:div>
            <w:div w:id="1490707530">
              <w:marLeft w:val="0"/>
              <w:marRight w:val="0"/>
              <w:marTop w:val="0"/>
              <w:marBottom w:val="0"/>
              <w:divBdr>
                <w:top w:val="none" w:sz="0" w:space="0" w:color="auto"/>
                <w:left w:val="none" w:sz="0" w:space="0" w:color="auto"/>
                <w:bottom w:val="none" w:sz="0" w:space="0" w:color="auto"/>
                <w:right w:val="none" w:sz="0" w:space="0" w:color="auto"/>
              </w:divBdr>
              <w:divsChild>
                <w:div w:id="1811558756">
                  <w:marLeft w:val="0"/>
                  <w:marRight w:val="0"/>
                  <w:marTop w:val="0"/>
                  <w:marBottom w:val="0"/>
                  <w:divBdr>
                    <w:top w:val="none" w:sz="0" w:space="0" w:color="auto"/>
                    <w:left w:val="none" w:sz="0" w:space="0" w:color="auto"/>
                    <w:bottom w:val="none" w:sz="0" w:space="0" w:color="auto"/>
                    <w:right w:val="none" w:sz="0" w:space="0" w:color="auto"/>
                  </w:divBdr>
                </w:div>
              </w:divsChild>
            </w:div>
            <w:div w:id="747073671">
              <w:marLeft w:val="0"/>
              <w:marRight w:val="0"/>
              <w:marTop w:val="0"/>
              <w:marBottom w:val="0"/>
              <w:divBdr>
                <w:top w:val="none" w:sz="0" w:space="0" w:color="auto"/>
                <w:left w:val="none" w:sz="0" w:space="0" w:color="auto"/>
                <w:bottom w:val="none" w:sz="0" w:space="0" w:color="auto"/>
                <w:right w:val="none" w:sz="0" w:space="0" w:color="auto"/>
              </w:divBdr>
              <w:divsChild>
                <w:div w:id="462120631">
                  <w:marLeft w:val="0"/>
                  <w:marRight w:val="0"/>
                  <w:marTop w:val="0"/>
                  <w:marBottom w:val="0"/>
                  <w:divBdr>
                    <w:top w:val="none" w:sz="0" w:space="0" w:color="auto"/>
                    <w:left w:val="none" w:sz="0" w:space="0" w:color="auto"/>
                    <w:bottom w:val="none" w:sz="0" w:space="0" w:color="auto"/>
                    <w:right w:val="none" w:sz="0" w:space="0" w:color="auto"/>
                  </w:divBdr>
                </w:div>
              </w:divsChild>
            </w:div>
            <w:div w:id="1297443488">
              <w:marLeft w:val="0"/>
              <w:marRight w:val="0"/>
              <w:marTop w:val="0"/>
              <w:marBottom w:val="0"/>
              <w:divBdr>
                <w:top w:val="none" w:sz="0" w:space="0" w:color="auto"/>
                <w:left w:val="none" w:sz="0" w:space="0" w:color="auto"/>
                <w:bottom w:val="none" w:sz="0" w:space="0" w:color="auto"/>
                <w:right w:val="none" w:sz="0" w:space="0" w:color="auto"/>
              </w:divBdr>
              <w:divsChild>
                <w:div w:id="488442092">
                  <w:marLeft w:val="0"/>
                  <w:marRight w:val="0"/>
                  <w:marTop w:val="0"/>
                  <w:marBottom w:val="0"/>
                  <w:divBdr>
                    <w:top w:val="none" w:sz="0" w:space="0" w:color="auto"/>
                    <w:left w:val="none" w:sz="0" w:space="0" w:color="auto"/>
                    <w:bottom w:val="none" w:sz="0" w:space="0" w:color="auto"/>
                    <w:right w:val="none" w:sz="0" w:space="0" w:color="auto"/>
                  </w:divBdr>
                </w:div>
              </w:divsChild>
            </w:div>
            <w:div w:id="1018695437">
              <w:marLeft w:val="0"/>
              <w:marRight w:val="0"/>
              <w:marTop w:val="0"/>
              <w:marBottom w:val="0"/>
              <w:divBdr>
                <w:top w:val="none" w:sz="0" w:space="0" w:color="auto"/>
                <w:left w:val="none" w:sz="0" w:space="0" w:color="auto"/>
                <w:bottom w:val="none" w:sz="0" w:space="0" w:color="auto"/>
                <w:right w:val="none" w:sz="0" w:space="0" w:color="auto"/>
              </w:divBdr>
              <w:divsChild>
                <w:div w:id="333148650">
                  <w:marLeft w:val="0"/>
                  <w:marRight w:val="0"/>
                  <w:marTop w:val="0"/>
                  <w:marBottom w:val="0"/>
                  <w:divBdr>
                    <w:top w:val="none" w:sz="0" w:space="0" w:color="auto"/>
                    <w:left w:val="none" w:sz="0" w:space="0" w:color="auto"/>
                    <w:bottom w:val="none" w:sz="0" w:space="0" w:color="auto"/>
                    <w:right w:val="none" w:sz="0" w:space="0" w:color="auto"/>
                  </w:divBdr>
                </w:div>
              </w:divsChild>
            </w:div>
            <w:div w:id="626544007">
              <w:marLeft w:val="0"/>
              <w:marRight w:val="0"/>
              <w:marTop w:val="0"/>
              <w:marBottom w:val="0"/>
              <w:divBdr>
                <w:top w:val="none" w:sz="0" w:space="0" w:color="auto"/>
                <w:left w:val="none" w:sz="0" w:space="0" w:color="auto"/>
                <w:bottom w:val="none" w:sz="0" w:space="0" w:color="auto"/>
                <w:right w:val="none" w:sz="0" w:space="0" w:color="auto"/>
              </w:divBdr>
            </w:div>
            <w:div w:id="315034076">
              <w:marLeft w:val="0"/>
              <w:marRight w:val="0"/>
              <w:marTop w:val="0"/>
              <w:marBottom w:val="0"/>
              <w:divBdr>
                <w:top w:val="none" w:sz="0" w:space="0" w:color="auto"/>
                <w:left w:val="none" w:sz="0" w:space="0" w:color="auto"/>
                <w:bottom w:val="none" w:sz="0" w:space="0" w:color="auto"/>
                <w:right w:val="none" w:sz="0" w:space="0" w:color="auto"/>
              </w:divBdr>
            </w:div>
            <w:div w:id="467403444">
              <w:marLeft w:val="0"/>
              <w:marRight w:val="0"/>
              <w:marTop w:val="0"/>
              <w:marBottom w:val="0"/>
              <w:divBdr>
                <w:top w:val="none" w:sz="0" w:space="0" w:color="auto"/>
                <w:left w:val="none" w:sz="0" w:space="0" w:color="auto"/>
                <w:bottom w:val="none" w:sz="0" w:space="0" w:color="auto"/>
                <w:right w:val="none" w:sz="0" w:space="0" w:color="auto"/>
              </w:divBdr>
            </w:div>
            <w:div w:id="1249542051">
              <w:marLeft w:val="0"/>
              <w:marRight w:val="0"/>
              <w:marTop w:val="0"/>
              <w:marBottom w:val="0"/>
              <w:divBdr>
                <w:top w:val="none" w:sz="0" w:space="0" w:color="auto"/>
                <w:left w:val="none" w:sz="0" w:space="0" w:color="auto"/>
                <w:bottom w:val="none" w:sz="0" w:space="0" w:color="auto"/>
                <w:right w:val="none" w:sz="0" w:space="0" w:color="auto"/>
              </w:divBdr>
            </w:div>
            <w:div w:id="2078284606">
              <w:marLeft w:val="0"/>
              <w:marRight w:val="0"/>
              <w:marTop w:val="0"/>
              <w:marBottom w:val="0"/>
              <w:divBdr>
                <w:top w:val="none" w:sz="0" w:space="0" w:color="auto"/>
                <w:left w:val="none" w:sz="0" w:space="0" w:color="auto"/>
                <w:bottom w:val="none" w:sz="0" w:space="0" w:color="auto"/>
                <w:right w:val="none" w:sz="0" w:space="0" w:color="auto"/>
              </w:divBdr>
            </w:div>
            <w:div w:id="1427265129">
              <w:marLeft w:val="0"/>
              <w:marRight w:val="0"/>
              <w:marTop w:val="0"/>
              <w:marBottom w:val="0"/>
              <w:divBdr>
                <w:top w:val="none" w:sz="0" w:space="0" w:color="auto"/>
                <w:left w:val="none" w:sz="0" w:space="0" w:color="auto"/>
                <w:bottom w:val="none" w:sz="0" w:space="0" w:color="auto"/>
                <w:right w:val="none" w:sz="0" w:space="0" w:color="auto"/>
              </w:divBdr>
            </w:div>
            <w:div w:id="676926058">
              <w:marLeft w:val="0"/>
              <w:marRight w:val="0"/>
              <w:marTop w:val="0"/>
              <w:marBottom w:val="0"/>
              <w:divBdr>
                <w:top w:val="none" w:sz="0" w:space="0" w:color="auto"/>
                <w:left w:val="none" w:sz="0" w:space="0" w:color="auto"/>
                <w:bottom w:val="none" w:sz="0" w:space="0" w:color="auto"/>
                <w:right w:val="none" w:sz="0" w:space="0" w:color="auto"/>
              </w:divBdr>
            </w:div>
          </w:divsChild>
        </w:div>
        <w:div w:id="1047335657">
          <w:marLeft w:val="0"/>
          <w:marRight w:val="0"/>
          <w:marTop w:val="0"/>
          <w:marBottom w:val="0"/>
          <w:divBdr>
            <w:top w:val="none" w:sz="0" w:space="0" w:color="auto"/>
            <w:left w:val="none" w:sz="0" w:space="0" w:color="auto"/>
            <w:bottom w:val="none" w:sz="0" w:space="0" w:color="auto"/>
            <w:right w:val="none" w:sz="0" w:space="0" w:color="auto"/>
          </w:divBdr>
          <w:divsChild>
            <w:div w:id="956059461">
              <w:marLeft w:val="0"/>
              <w:marRight w:val="0"/>
              <w:marTop w:val="0"/>
              <w:marBottom w:val="0"/>
              <w:divBdr>
                <w:top w:val="none" w:sz="0" w:space="0" w:color="auto"/>
                <w:left w:val="none" w:sz="0" w:space="0" w:color="auto"/>
                <w:bottom w:val="none" w:sz="0" w:space="0" w:color="auto"/>
                <w:right w:val="none" w:sz="0" w:space="0" w:color="auto"/>
              </w:divBdr>
              <w:divsChild>
                <w:div w:id="531069425">
                  <w:marLeft w:val="0"/>
                  <w:marRight w:val="0"/>
                  <w:marTop w:val="0"/>
                  <w:marBottom w:val="0"/>
                  <w:divBdr>
                    <w:top w:val="none" w:sz="0" w:space="0" w:color="auto"/>
                    <w:left w:val="none" w:sz="0" w:space="0" w:color="auto"/>
                    <w:bottom w:val="none" w:sz="0" w:space="0" w:color="auto"/>
                    <w:right w:val="none" w:sz="0" w:space="0" w:color="auto"/>
                  </w:divBdr>
                </w:div>
              </w:divsChild>
            </w:div>
            <w:div w:id="690642181">
              <w:marLeft w:val="0"/>
              <w:marRight w:val="0"/>
              <w:marTop w:val="0"/>
              <w:marBottom w:val="0"/>
              <w:divBdr>
                <w:top w:val="none" w:sz="0" w:space="0" w:color="auto"/>
                <w:left w:val="none" w:sz="0" w:space="0" w:color="auto"/>
                <w:bottom w:val="none" w:sz="0" w:space="0" w:color="auto"/>
                <w:right w:val="none" w:sz="0" w:space="0" w:color="auto"/>
              </w:divBdr>
              <w:divsChild>
                <w:div w:id="592322913">
                  <w:marLeft w:val="0"/>
                  <w:marRight w:val="0"/>
                  <w:marTop w:val="0"/>
                  <w:marBottom w:val="0"/>
                  <w:divBdr>
                    <w:top w:val="none" w:sz="0" w:space="0" w:color="auto"/>
                    <w:left w:val="none" w:sz="0" w:space="0" w:color="auto"/>
                    <w:bottom w:val="none" w:sz="0" w:space="0" w:color="auto"/>
                    <w:right w:val="none" w:sz="0" w:space="0" w:color="auto"/>
                  </w:divBdr>
                </w:div>
              </w:divsChild>
            </w:div>
            <w:div w:id="931353476">
              <w:marLeft w:val="0"/>
              <w:marRight w:val="0"/>
              <w:marTop w:val="0"/>
              <w:marBottom w:val="0"/>
              <w:divBdr>
                <w:top w:val="none" w:sz="0" w:space="0" w:color="auto"/>
                <w:left w:val="none" w:sz="0" w:space="0" w:color="auto"/>
                <w:bottom w:val="none" w:sz="0" w:space="0" w:color="auto"/>
                <w:right w:val="none" w:sz="0" w:space="0" w:color="auto"/>
              </w:divBdr>
              <w:divsChild>
                <w:div w:id="656109751">
                  <w:marLeft w:val="0"/>
                  <w:marRight w:val="0"/>
                  <w:marTop w:val="0"/>
                  <w:marBottom w:val="0"/>
                  <w:divBdr>
                    <w:top w:val="none" w:sz="0" w:space="0" w:color="auto"/>
                    <w:left w:val="none" w:sz="0" w:space="0" w:color="auto"/>
                    <w:bottom w:val="none" w:sz="0" w:space="0" w:color="auto"/>
                    <w:right w:val="none" w:sz="0" w:space="0" w:color="auto"/>
                  </w:divBdr>
                </w:div>
              </w:divsChild>
            </w:div>
            <w:div w:id="370351224">
              <w:marLeft w:val="0"/>
              <w:marRight w:val="0"/>
              <w:marTop w:val="0"/>
              <w:marBottom w:val="0"/>
              <w:divBdr>
                <w:top w:val="none" w:sz="0" w:space="0" w:color="auto"/>
                <w:left w:val="none" w:sz="0" w:space="0" w:color="auto"/>
                <w:bottom w:val="none" w:sz="0" w:space="0" w:color="auto"/>
                <w:right w:val="none" w:sz="0" w:space="0" w:color="auto"/>
              </w:divBdr>
              <w:divsChild>
                <w:div w:id="401876151">
                  <w:marLeft w:val="0"/>
                  <w:marRight w:val="0"/>
                  <w:marTop w:val="0"/>
                  <w:marBottom w:val="0"/>
                  <w:divBdr>
                    <w:top w:val="none" w:sz="0" w:space="0" w:color="auto"/>
                    <w:left w:val="none" w:sz="0" w:space="0" w:color="auto"/>
                    <w:bottom w:val="none" w:sz="0" w:space="0" w:color="auto"/>
                    <w:right w:val="none" w:sz="0" w:space="0" w:color="auto"/>
                  </w:divBdr>
                </w:div>
              </w:divsChild>
            </w:div>
            <w:div w:id="1034505704">
              <w:marLeft w:val="0"/>
              <w:marRight w:val="0"/>
              <w:marTop w:val="0"/>
              <w:marBottom w:val="0"/>
              <w:divBdr>
                <w:top w:val="none" w:sz="0" w:space="0" w:color="auto"/>
                <w:left w:val="none" w:sz="0" w:space="0" w:color="auto"/>
                <w:bottom w:val="none" w:sz="0" w:space="0" w:color="auto"/>
                <w:right w:val="none" w:sz="0" w:space="0" w:color="auto"/>
              </w:divBdr>
              <w:divsChild>
                <w:div w:id="983242492">
                  <w:marLeft w:val="0"/>
                  <w:marRight w:val="0"/>
                  <w:marTop w:val="0"/>
                  <w:marBottom w:val="0"/>
                  <w:divBdr>
                    <w:top w:val="none" w:sz="0" w:space="0" w:color="auto"/>
                    <w:left w:val="none" w:sz="0" w:space="0" w:color="auto"/>
                    <w:bottom w:val="none" w:sz="0" w:space="0" w:color="auto"/>
                    <w:right w:val="none" w:sz="0" w:space="0" w:color="auto"/>
                  </w:divBdr>
                </w:div>
              </w:divsChild>
            </w:div>
            <w:div w:id="853803089">
              <w:marLeft w:val="0"/>
              <w:marRight w:val="0"/>
              <w:marTop w:val="0"/>
              <w:marBottom w:val="0"/>
              <w:divBdr>
                <w:top w:val="none" w:sz="0" w:space="0" w:color="auto"/>
                <w:left w:val="none" w:sz="0" w:space="0" w:color="auto"/>
                <w:bottom w:val="none" w:sz="0" w:space="0" w:color="auto"/>
                <w:right w:val="none" w:sz="0" w:space="0" w:color="auto"/>
              </w:divBdr>
              <w:divsChild>
                <w:div w:id="831066668">
                  <w:marLeft w:val="0"/>
                  <w:marRight w:val="0"/>
                  <w:marTop w:val="0"/>
                  <w:marBottom w:val="0"/>
                  <w:divBdr>
                    <w:top w:val="none" w:sz="0" w:space="0" w:color="auto"/>
                    <w:left w:val="none" w:sz="0" w:space="0" w:color="auto"/>
                    <w:bottom w:val="none" w:sz="0" w:space="0" w:color="auto"/>
                    <w:right w:val="none" w:sz="0" w:space="0" w:color="auto"/>
                  </w:divBdr>
                </w:div>
                <w:div w:id="970288991">
                  <w:marLeft w:val="0"/>
                  <w:marRight w:val="0"/>
                  <w:marTop w:val="0"/>
                  <w:marBottom w:val="0"/>
                  <w:divBdr>
                    <w:top w:val="none" w:sz="0" w:space="0" w:color="auto"/>
                    <w:left w:val="none" w:sz="0" w:space="0" w:color="auto"/>
                    <w:bottom w:val="none" w:sz="0" w:space="0" w:color="auto"/>
                    <w:right w:val="none" w:sz="0" w:space="0" w:color="auto"/>
                  </w:divBdr>
                </w:div>
              </w:divsChild>
            </w:div>
            <w:div w:id="305672626">
              <w:marLeft w:val="0"/>
              <w:marRight w:val="0"/>
              <w:marTop w:val="0"/>
              <w:marBottom w:val="0"/>
              <w:divBdr>
                <w:top w:val="none" w:sz="0" w:space="0" w:color="auto"/>
                <w:left w:val="none" w:sz="0" w:space="0" w:color="auto"/>
                <w:bottom w:val="none" w:sz="0" w:space="0" w:color="auto"/>
                <w:right w:val="none" w:sz="0" w:space="0" w:color="auto"/>
              </w:divBdr>
              <w:divsChild>
                <w:div w:id="678971751">
                  <w:marLeft w:val="0"/>
                  <w:marRight w:val="0"/>
                  <w:marTop w:val="0"/>
                  <w:marBottom w:val="0"/>
                  <w:divBdr>
                    <w:top w:val="none" w:sz="0" w:space="0" w:color="auto"/>
                    <w:left w:val="none" w:sz="0" w:space="0" w:color="auto"/>
                    <w:bottom w:val="none" w:sz="0" w:space="0" w:color="auto"/>
                    <w:right w:val="none" w:sz="0" w:space="0" w:color="auto"/>
                  </w:divBdr>
                </w:div>
              </w:divsChild>
            </w:div>
            <w:div w:id="1974825863">
              <w:marLeft w:val="0"/>
              <w:marRight w:val="0"/>
              <w:marTop w:val="0"/>
              <w:marBottom w:val="0"/>
              <w:divBdr>
                <w:top w:val="none" w:sz="0" w:space="0" w:color="auto"/>
                <w:left w:val="none" w:sz="0" w:space="0" w:color="auto"/>
                <w:bottom w:val="none" w:sz="0" w:space="0" w:color="auto"/>
                <w:right w:val="none" w:sz="0" w:space="0" w:color="auto"/>
              </w:divBdr>
              <w:divsChild>
                <w:div w:id="73431982">
                  <w:marLeft w:val="0"/>
                  <w:marRight w:val="0"/>
                  <w:marTop w:val="0"/>
                  <w:marBottom w:val="0"/>
                  <w:divBdr>
                    <w:top w:val="none" w:sz="0" w:space="0" w:color="auto"/>
                    <w:left w:val="none" w:sz="0" w:space="0" w:color="auto"/>
                    <w:bottom w:val="none" w:sz="0" w:space="0" w:color="auto"/>
                    <w:right w:val="none" w:sz="0" w:space="0" w:color="auto"/>
                  </w:divBdr>
                </w:div>
              </w:divsChild>
            </w:div>
            <w:div w:id="609701123">
              <w:marLeft w:val="0"/>
              <w:marRight w:val="0"/>
              <w:marTop w:val="0"/>
              <w:marBottom w:val="0"/>
              <w:divBdr>
                <w:top w:val="none" w:sz="0" w:space="0" w:color="auto"/>
                <w:left w:val="none" w:sz="0" w:space="0" w:color="auto"/>
                <w:bottom w:val="none" w:sz="0" w:space="0" w:color="auto"/>
                <w:right w:val="none" w:sz="0" w:space="0" w:color="auto"/>
              </w:divBdr>
              <w:divsChild>
                <w:div w:id="618218702">
                  <w:marLeft w:val="0"/>
                  <w:marRight w:val="0"/>
                  <w:marTop w:val="0"/>
                  <w:marBottom w:val="0"/>
                  <w:divBdr>
                    <w:top w:val="none" w:sz="0" w:space="0" w:color="auto"/>
                    <w:left w:val="none" w:sz="0" w:space="0" w:color="auto"/>
                    <w:bottom w:val="none" w:sz="0" w:space="0" w:color="auto"/>
                    <w:right w:val="none" w:sz="0" w:space="0" w:color="auto"/>
                  </w:divBdr>
                </w:div>
              </w:divsChild>
            </w:div>
            <w:div w:id="1302541564">
              <w:marLeft w:val="0"/>
              <w:marRight w:val="0"/>
              <w:marTop w:val="0"/>
              <w:marBottom w:val="0"/>
              <w:divBdr>
                <w:top w:val="none" w:sz="0" w:space="0" w:color="auto"/>
                <w:left w:val="none" w:sz="0" w:space="0" w:color="auto"/>
                <w:bottom w:val="none" w:sz="0" w:space="0" w:color="auto"/>
                <w:right w:val="none" w:sz="0" w:space="0" w:color="auto"/>
              </w:divBdr>
              <w:divsChild>
                <w:div w:id="219289410">
                  <w:marLeft w:val="0"/>
                  <w:marRight w:val="0"/>
                  <w:marTop w:val="0"/>
                  <w:marBottom w:val="0"/>
                  <w:divBdr>
                    <w:top w:val="none" w:sz="0" w:space="0" w:color="auto"/>
                    <w:left w:val="none" w:sz="0" w:space="0" w:color="auto"/>
                    <w:bottom w:val="none" w:sz="0" w:space="0" w:color="auto"/>
                    <w:right w:val="none" w:sz="0" w:space="0" w:color="auto"/>
                  </w:divBdr>
                </w:div>
              </w:divsChild>
            </w:div>
            <w:div w:id="1690645051">
              <w:marLeft w:val="0"/>
              <w:marRight w:val="0"/>
              <w:marTop w:val="0"/>
              <w:marBottom w:val="0"/>
              <w:divBdr>
                <w:top w:val="none" w:sz="0" w:space="0" w:color="auto"/>
                <w:left w:val="none" w:sz="0" w:space="0" w:color="auto"/>
                <w:bottom w:val="none" w:sz="0" w:space="0" w:color="auto"/>
                <w:right w:val="none" w:sz="0" w:space="0" w:color="auto"/>
              </w:divBdr>
              <w:divsChild>
                <w:div w:id="116799845">
                  <w:marLeft w:val="0"/>
                  <w:marRight w:val="0"/>
                  <w:marTop w:val="0"/>
                  <w:marBottom w:val="0"/>
                  <w:divBdr>
                    <w:top w:val="none" w:sz="0" w:space="0" w:color="auto"/>
                    <w:left w:val="none" w:sz="0" w:space="0" w:color="auto"/>
                    <w:bottom w:val="none" w:sz="0" w:space="0" w:color="auto"/>
                    <w:right w:val="none" w:sz="0" w:space="0" w:color="auto"/>
                  </w:divBdr>
                </w:div>
              </w:divsChild>
            </w:div>
            <w:div w:id="479465635">
              <w:marLeft w:val="0"/>
              <w:marRight w:val="0"/>
              <w:marTop w:val="0"/>
              <w:marBottom w:val="0"/>
              <w:divBdr>
                <w:top w:val="none" w:sz="0" w:space="0" w:color="auto"/>
                <w:left w:val="none" w:sz="0" w:space="0" w:color="auto"/>
                <w:bottom w:val="none" w:sz="0" w:space="0" w:color="auto"/>
                <w:right w:val="none" w:sz="0" w:space="0" w:color="auto"/>
              </w:divBdr>
              <w:divsChild>
                <w:div w:id="22121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44560">
          <w:marLeft w:val="0"/>
          <w:marRight w:val="0"/>
          <w:marTop w:val="0"/>
          <w:marBottom w:val="0"/>
          <w:divBdr>
            <w:top w:val="none" w:sz="0" w:space="0" w:color="auto"/>
            <w:left w:val="none" w:sz="0" w:space="0" w:color="auto"/>
            <w:bottom w:val="none" w:sz="0" w:space="0" w:color="auto"/>
            <w:right w:val="none" w:sz="0" w:space="0" w:color="auto"/>
          </w:divBdr>
          <w:divsChild>
            <w:div w:id="1086808755">
              <w:marLeft w:val="0"/>
              <w:marRight w:val="0"/>
              <w:marTop w:val="0"/>
              <w:marBottom w:val="0"/>
              <w:divBdr>
                <w:top w:val="none" w:sz="0" w:space="0" w:color="auto"/>
                <w:left w:val="none" w:sz="0" w:space="0" w:color="auto"/>
                <w:bottom w:val="none" w:sz="0" w:space="0" w:color="auto"/>
                <w:right w:val="none" w:sz="0" w:space="0" w:color="auto"/>
              </w:divBdr>
              <w:divsChild>
                <w:div w:id="546530569">
                  <w:marLeft w:val="0"/>
                  <w:marRight w:val="0"/>
                  <w:marTop w:val="0"/>
                  <w:marBottom w:val="0"/>
                  <w:divBdr>
                    <w:top w:val="none" w:sz="0" w:space="0" w:color="auto"/>
                    <w:left w:val="none" w:sz="0" w:space="0" w:color="auto"/>
                    <w:bottom w:val="none" w:sz="0" w:space="0" w:color="auto"/>
                    <w:right w:val="none" w:sz="0" w:space="0" w:color="auto"/>
                  </w:divBdr>
                </w:div>
              </w:divsChild>
            </w:div>
            <w:div w:id="499858941">
              <w:marLeft w:val="0"/>
              <w:marRight w:val="0"/>
              <w:marTop w:val="0"/>
              <w:marBottom w:val="0"/>
              <w:divBdr>
                <w:top w:val="none" w:sz="0" w:space="0" w:color="auto"/>
                <w:left w:val="none" w:sz="0" w:space="0" w:color="auto"/>
                <w:bottom w:val="none" w:sz="0" w:space="0" w:color="auto"/>
                <w:right w:val="none" w:sz="0" w:space="0" w:color="auto"/>
              </w:divBdr>
              <w:divsChild>
                <w:div w:id="178197950">
                  <w:marLeft w:val="0"/>
                  <w:marRight w:val="0"/>
                  <w:marTop w:val="0"/>
                  <w:marBottom w:val="0"/>
                  <w:divBdr>
                    <w:top w:val="none" w:sz="0" w:space="0" w:color="auto"/>
                    <w:left w:val="none" w:sz="0" w:space="0" w:color="auto"/>
                    <w:bottom w:val="none" w:sz="0" w:space="0" w:color="auto"/>
                    <w:right w:val="none" w:sz="0" w:space="0" w:color="auto"/>
                  </w:divBdr>
                </w:div>
              </w:divsChild>
            </w:div>
            <w:div w:id="351345345">
              <w:marLeft w:val="0"/>
              <w:marRight w:val="0"/>
              <w:marTop w:val="0"/>
              <w:marBottom w:val="0"/>
              <w:divBdr>
                <w:top w:val="none" w:sz="0" w:space="0" w:color="auto"/>
                <w:left w:val="none" w:sz="0" w:space="0" w:color="auto"/>
                <w:bottom w:val="none" w:sz="0" w:space="0" w:color="auto"/>
                <w:right w:val="none" w:sz="0" w:space="0" w:color="auto"/>
              </w:divBdr>
              <w:divsChild>
                <w:div w:id="669254587">
                  <w:marLeft w:val="0"/>
                  <w:marRight w:val="0"/>
                  <w:marTop w:val="0"/>
                  <w:marBottom w:val="0"/>
                  <w:divBdr>
                    <w:top w:val="none" w:sz="0" w:space="0" w:color="auto"/>
                    <w:left w:val="none" w:sz="0" w:space="0" w:color="auto"/>
                    <w:bottom w:val="none" w:sz="0" w:space="0" w:color="auto"/>
                    <w:right w:val="none" w:sz="0" w:space="0" w:color="auto"/>
                  </w:divBdr>
                </w:div>
              </w:divsChild>
            </w:div>
            <w:div w:id="1826162683">
              <w:marLeft w:val="0"/>
              <w:marRight w:val="0"/>
              <w:marTop w:val="0"/>
              <w:marBottom w:val="0"/>
              <w:divBdr>
                <w:top w:val="none" w:sz="0" w:space="0" w:color="auto"/>
                <w:left w:val="none" w:sz="0" w:space="0" w:color="auto"/>
                <w:bottom w:val="none" w:sz="0" w:space="0" w:color="auto"/>
                <w:right w:val="none" w:sz="0" w:space="0" w:color="auto"/>
              </w:divBdr>
              <w:divsChild>
                <w:div w:id="2055424972">
                  <w:marLeft w:val="0"/>
                  <w:marRight w:val="0"/>
                  <w:marTop w:val="0"/>
                  <w:marBottom w:val="0"/>
                  <w:divBdr>
                    <w:top w:val="none" w:sz="0" w:space="0" w:color="auto"/>
                    <w:left w:val="none" w:sz="0" w:space="0" w:color="auto"/>
                    <w:bottom w:val="none" w:sz="0" w:space="0" w:color="auto"/>
                    <w:right w:val="none" w:sz="0" w:space="0" w:color="auto"/>
                  </w:divBdr>
                </w:div>
              </w:divsChild>
            </w:div>
            <w:div w:id="1023290014">
              <w:marLeft w:val="0"/>
              <w:marRight w:val="0"/>
              <w:marTop w:val="0"/>
              <w:marBottom w:val="0"/>
              <w:divBdr>
                <w:top w:val="none" w:sz="0" w:space="0" w:color="auto"/>
                <w:left w:val="none" w:sz="0" w:space="0" w:color="auto"/>
                <w:bottom w:val="none" w:sz="0" w:space="0" w:color="auto"/>
                <w:right w:val="none" w:sz="0" w:space="0" w:color="auto"/>
              </w:divBdr>
              <w:divsChild>
                <w:div w:id="387534115">
                  <w:marLeft w:val="0"/>
                  <w:marRight w:val="0"/>
                  <w:marTop w:val="0"/>
                  <w:marBottom w:val="0"/>
                  <w:divBdr>
                    <w:top w:val="none" w:sz="0" w:space="0" w:color="auto"/>
                    <w:left w:val="none" w:sz="0" w:space="0" w:color="auto"/>
                    <w:bottom w:val="none" w:sz="0" w:space="0" w:color="auto"/>
                    <w:right w:val="none" w:sz="0" w:space="0" w:color="auto"/>
                  </w:divBdr>
                </w:div>
                <w:div w:id="1298728054">
                  <w:marLeft w:val="0"/>
                  <w:marRight w:val="0"/>
                  <w:marTop w:val="0"/>
                  <w:marBottom w:val="0"/>
                  <w:divBdr>
                    <w:top w:val="none" w:sz="0" w:space="0" w:color="auto"/>
                    <w:left w:val="none" w:sz="0" w:space="0" w:color="auto"/>
                    <w:bottom w:val="none" w:sz="0" w:space="0" w:color="auto"/>
                    <w:right w:val="none" w:sz="0" w:space="0" w:color="auto"/>
                  </w:divBdr>
                </w:div>
              </w:divsChild>
            </w:div>
            <w:div w:id="2323428">
              <w:marLeft w:val="0"/>
              <w:marRight w:val="0"/>
              <w:marTop w:val="0"/>
              <w:marBottom w:val="0"/>
              <w:divBdr>
                <w:top w:val="none" w:sz="0" w:space="0" w:color="auto"/>
                <w:left w:val="none" w:sz="0" w:space="0" w:color="auto"/>
                <w:bottom w:val="none" w:sz="0" w:space="0" w:color="auto"/>
                <w:right w:val="none" w:sz="0" w:space="0" w:color="auto"/>
              </w:divBdr>
              <w:divsChild>
                <w:div w:id="199518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04353">
          <w:marLeft w:val="0"/>
          <w:marRight w:val="0"/>
          <w:marTop w:val="0"/>
          <w:marBottom w:val="0"/>
          <w:divBdr>
            <w:top w:val="none" w:sz="0" w:space="0" w:color="auto"/>
            <w:left w:val="none" w:sz="0" w:space="0" w:color="auto"/>
            <w:bottom w:val="none" w:sz="0" w:space="0" w:color="auto"/>
            <w:right w:val="none" w:sz="0" w:space="0" w:color="auto"/>
          </w:divBdr>
          <w:divsChild>
            <w:div w:id="1037240324">
              <w:marLeft w:val="0"/>
              <w:marRight w:val="0"/>
              <w:marTop w:val="0"/>
              <w:marBottom w:val="0"/>
              <w:divBdr>
                <w:top w:val="none" w:sz="0" w:space="0" w:color="auto"/>
                <w:left w:val="none" w:sz="0" w:space="0" w:color="auto"/>
                <w:bottom w:val="none" w:sz="0" w:space="0" w:color="auto"/>
                <w:right w:val="none" w:sz="0" w:space="0" w:color="auto"/>
              </w:divBdr>
              <w:divsChild>
                <w:div w:id="55319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1838">
      <w:bodyDiv w:val="1"/>
      <w:marLeft w:val="0"/>
      <w:marRight w:val="0"/>
      <w:marTop w:val="0"/>
      <w:marBottom w:val="0"/>
      <w:divBdr>
        <w:top w:val="none" w:sz="0" w:space="0" w:color="auto"/>
        <w:left w:val="none" w:sz="0" w:space="0" w:color="auto"/>
        <w:bottom w:val="none" w:sz="0" w:space="0" w:color="auto"/>
        <w:right w:val="none" w:sz="0" w:space="0" w:color="auto"/>
      </w:divBdr>
      <w:divsChild>
        <w:div w:id="1141849778">
          <w:marLeft w:val="0"/>
          <w:marRight w:val="0"/>
          <w:marTop w:val="0"/>
          <w:marBottom w:val="0"/>
          <w:divBdr>
            <w:top w:val="none" w:sz="0" w:space="0" w:color="auto"/>
            <w:left w:val="none" w:sz="0" w:space="0" w:color="auto"/>
            <w:bottom w:val="none" w:sz="0" w:space="0" w:color="auto"/>
            <w:right w:val="none" w:sz="0" w:space="0" w:color="auto"/>
          </w:divBdr>
          <w:divsChild>
            <w:div w:id="1914001324">
              <w:marLeft w:val="0"/>
              <w:marRight w:val="0"/>
              <w:marTop w:val="0"/>
              <w:marBottom w:val="0"/>
              <w:divBdr>
                <w:top w:val="none" w:sz="0" w:space="0" w:color="auto"/>
                <w:left w:val="none" w:sz="0" w:space="0" w:color="auto"/>
                <w:bottom w:val="none" w:sz="0" w:space="0" w:color="auto"/>
                <w:right w:val="none" w:sz="0" w:space="0" w:color="auto"/>
              </w:divBdr>
              <w:divsChild>
                <w:div w:id="2013484278">
                  <w:marLeft w:val="0"/>
                  <w:marRight w:val="0"/>
                  <w:marTop w:val="0"/>
                  <w:marBottom w:val="0"/>
                  <w:divBdr>
                    <w:top w:val="none" w:sz="0" w:space="0" w:color="auto"/>
                    <w:left w:val="none" w:sz="0" w:space="0" w:color="auto"/>
                    <w:bottom w:val="none" w:sz="0" w:space="0" w:color="auto"/>
                    <w:right w:val="none" w:sz="0" w:space="0" w:color="auto"/>
                  </w:divBdr>
                </w:div>
              </w:divsChild>
            </w:div>
            <w:div w:id="762992097">
              <w:marLeft w:val="0"/>
              <w:marRight w:val="0"/>
              <w:marTop w:val="0"/>
              <w:marBottom w:val="0"/>
              <w:divBdr>
                <w:top w:val="none" w:sz="0" w:space="0" w:color="auto"/>
                <w:left w:val="none" w:sz="0" w:space="0" w:color="auto"/>
                <w:bottom w:val="none" w:sz="0" w:space="0" w:color="auto"/>
                <w:right w:val="none" w:sz="0" w:space="0" w:color="auto"/>
              </w:divBdr>
              <w:divsChild>
                <w:div w:id="31013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75914">
          <w:marLeft w:val="0"/>
          <w:marRight w:val="0"/>
          <w:marTop w:val="0"/>
          <w:marBottom w:val="0"/>
          <w:divBdr>
            <w:top w:val="none" w:sz="0" w:space="0" w:color="auto"/>
            <w:left w:val="none" w:sz="0" w:space="0" w:color="auto"/>
            <w:bottom w:val="none" w:sz="0" w:space="0" w:color="auto"/>
            <w:right w:val="none" w:sz="0" w:space="0" w:color="auto"/>
          </w:divBdr>
          <w:divsChild>
            <w:div w:id="1673600424">
              <w:marLeft w:val="0"/>
              <w:marRight w:val="0"/>
              <w:marTop w:val="0"/>
              <w:marBottom w:val="0"/>
              <w:divBdr>
                <w:top w:val="none" w:sz="0" w:space="0" w:color="auto"/>
                <w:left w:val="none" w:sz="0" w:space="0" w:color="auto"/>
                <w:bottom w:val="none" w:sz="0" w:space="0" w:color="auto"/>
                <w:right w:val="none" w:sz="0" w:space="0" w:color="auto"/>
              </w:divBdr>
              <w:divsChild>
                <w:div w:id="1254899866">
                  <w:marLeft w:val="0"/>
                  <w:marRight w:val="0"/>
                  <w:marTop w:val="0"/>
                  <w:marBottom w:val="0"/>
                  <w:divBdr>
                    <w:top w:val="none" w:sz="0" w:space="0" w:color="auto"/>
                    <w:left w:val="none" w:sz="0" w:space="0" w:color="auto"/>
                    <w:bottom w:val="none" w:sz="0" w:space="0" w:color="auto"/>
                    <w:right w:val="none" w:sz="0" w:space="0" w:color="auto"/>
                  </w:divBdr>
                </w:div>
              </w:divsChild>
            </w:div>
            <w:div w:id="12415293">
              <w:marLeft w:val="0"/>
              <w:marRight w:val="0"/>
              <w:marTop w:val="0"/>
              <w:marBottom w:val="0"/>
              <w:divBdr>
                <w:top w:val="none" w:sz="0" w:space="0" w:color="auto"/>
                <w:left w:val="none" w:sz="0" w:space="0" w:color="auto"/>
                <w:bottom w:val="none" w:sz="0" w:space="0" w:color="auto"/>
                <w:right w:val="none" w:sz="0" w:space="0" w:color="auto"/>
              </w:divBdr>
              <w:divsChild>
                <w:div w:id="948780833">
                  <w:marLeft w:val="0"/>
                  <w:marRight w:val="0"/>
                  <w:marTop w:val="0"/>
                  <w:marBottom w:val="0"/>
                  <w:divBdr>
                    <w:top w:val="none" w:sz="0" w:space="0" w:color="auto"/>
                    <w:left w:val="none" w:sz="0" w:space="0" w:color="auto"/>
                    <w:bottom w:val="none" w:sz="0" w:space="0" w:color="auto"/>
                    <w:right w:val="none" w:sz="0" w:space="0" w:color="auto"/>
                  </w:divBdr>
                </w:div>
              </w:divsChild>
            </w:div>
            <w:div w:id="548882124">
              <w:marLeft w:val="0"/>
              <w:marRight w:val="0"/>
              <w:marTop w:val="0"/>
              <w:marBottom w:val="0"/>
              <w:divBdr>
                <w:top w:val="none" w:sz="0" w:space="0" w:color="auto"/>
                <w:left w:val="none" w:sz="0" w:space="0" w:color="auto"/>
                <w:bottom w:val="none" w:sz="0" w:space="0" w:color="auto"/>
                <w:right w:val="none" w:sz="0" w:space="0" w:color="auto"/>
              </w:divBdr>
              <w:divsChild>
                <w:div w:id="1326318923">
                  <w:marLeft w:val="0"/>
                  <w:marRight w:val="0"/>
                  <w:marTop w:val="0"/>
                  <w:marBottom w:val="0"/>
                  <w:divBdr>
                    <w:top w:val="none" w:sz="0" w:space="0" w:color="auto"/>
                    <w:left w:val="none" w:sz="0" w:space="0" w:color="auto"/>
                    <w:bottom w:val="none" w:sz="0" w:space="0" w:color="auto"/>
                    <w:right w:val="none" w:sz="0" w:space="0" w:color="auto"/>
                  </w:divBdr>
                </w:div>
              </w:divsChild>
            </w:div>
            <w:div w:id="47653995">
              <w:marLeft w:val="0"/>
              <w:marRight w:val="0"/>
              <w:marTop w:val="0"/>
              <w:marBottom w:val="0"/>
              <w:divBdr>
                <w:top w:val="none" w:sz="0" w:space="0" w:color="auto"/>
                <w:left w:val="none" w:sz="0" w:space="0" w:color="auto"/>
                <w:bottom w:val="none" w:sz="0" w:space="0" w:color="auto"/>
                <w:right w:val="none" w:sz="0" w:space="0" w:color="auto"/>
              </w:divBdr>
              <w:divsChild>
                <w:div w:id="676343714">
                  <w:marLeft w:val="0"/>
                  <w:marRight w:val="0"/>
                  <w:marTop w:val="0"/>
                  <w:marBottom w:val="0"/>
                  <w:divBdr>
                    <w:top w:val="none" w:sz="0" w:space="0" w:color="auto"/>
                    <w:left w:val="none" w:sz="0" w:space="0" w:color="auto"/>
                    <w:bottom w:val="none" w:sz="0" w:space="0" w:color="auto"/>
                    <w:right w:val="none" w:sz="0" w:space="0" w:color="auto"/>
                  </w:divBdr>
                </w:div>
              </w:divsChild>
            </w:div>
            <w:div w:id="329917806">
              <w:marLeft w:val="0"/>
              <w:marRight w:val="0"/>
              <w:marTop w:val="0"/>
              <w:marBottom w:val="0"/>
              <w:divBdr>
                <w:top w:val="none" w:sz="0" w:space="0" w:color="auto"/>
                <w:left w:val="none" w:sz="0" w:space="0" w:color="auto"/>
                <w:bottom w:val="none" w:sz="0" w:space="0" w:color="auto"/>
                <w:right w:val="none" w:sz="0" w:space="0" w:color="auto"/>
              </w:divBdr>
              <w:divsChild>
                <w:div w:id="835195902">
                  <w:marLeft w:val="0"/>
                  <w:marRight w:val="0"/>
                  <w:marTop w:val="0"/>
                  <w:marBottom w:val="0"/>
                  <w:divBdr>
                    <w:top w:val="none" w:sz="0" w:space="0" w:color="auto"/>
                    <w:left w:val="none" w:sz="0" w:space="0" w:color="auto"/>
                    <w:bottom w:val="none" w:sz="0" w:space="0" w:color="auto"/>
                    <w:right w:val="none" w:sz="0" w:space="0" w:color="auto"/>
                  </w:divBdr>
                </w:div>
              </w:divsChild>
            </w:div>
            <w:div w:id="1136685619">
              <w:marLeft w:val="0"/>
              <w:marRight w:val="0"/>
              <w:marTop w:val="0"/>
              <w:marBottom w:val="0"/>
              <w:divBdr>
                <w:top w:val="none" w:sz="0" w:space="0" w:color="auto"/>
                <w:left w:val="none" w:sz="0" w:space="0" w:color="auto"/>
                <w:bottom w:val="none" w:sz="0" w:space="0" w:color="auto"/>
                <w:right w:val="none" w:sz="0" w:space="0" w:color="auto"/>
              </w:divBdr>
              <w:divsChild>
                <w:div w:id="117578539">
                  <w:marLeft w:val="0"/>
                  <w:marRight w:val="0"/>
                  <w:marTop w:val="0"/>
                  <w:marBottom w:val="0"/>
                  <w:divBdr>
                    <w:top w:val="none" w:sz="0" w:space="0" w:color="auto"/>
                    <w:left w:val="none" w:sz="0" w:space="0" w:color="auto"/>
                    <w:bottom w:val="none" w:sz="0" w:space="0" w:color="auto"/>
                    <w:right w:val="none" w:sz="0" w:space="0" w:color="auto"/>
                  </w:divBdr>
                </w:div>
              </w:divsChild>
            </w:div>
            <w:div w:id="355543437">
              <w:marLeft w:val="0"/>
              <w:marRight w:val="0"/>
              <w:marTop w:val="0"/>
              <w:marBottom w:val="0"/>
              <w:divBdr>
                <w:top w:val="none" w:sz="0" w:space="0" w:color="auto"/>
                <w:left w:val="none" w:sz="0" w:space="0" w:color="auto"/>
                <w:bottom w:val="none" w:sz="0" w:space="0" w:color="auto"/>
                <w:right w:val="none" w:sz="0" w:space="0" w:color="auto"/>
              </w:divBdr>
              <w:divsChild>
                <w:div w:id="1167790192">
                  <w:marLeft w:val="0"/>
                  <w:marRight w:val="0"/>
                  <w:marTop w:val="0"/>
                  <w:marBottom w:val="0"/>
                  <w:divBdr>
                    <w:top w:val="none" w:sz="0" w:space="0" w:color="auto"/>
                    <w:left w:val="none" w:sz="0" w:space="0" w:color="auto"/>
                    <w:bottom w:val="none" w:sz="0" w:space="0" w:color="auto"/>
                    <w:right w:val="none" w:sz="0" w:space="0" w:color="auto"/>
                  </w:divBdr>
                </w:div>
              </w:divsChild>
            </w:div>
            <w:div w:id="499081925">
              <w:marLeft w:val="0"/>
              <w:marRight w:val="0"/>
              <w:marTop w:val="0"/>
              <w:marBottom w:val="0"/>
              <w:divBdr>
                <w:top w:val="none" w:sz="0" w:space="0" w:color="auto"/>
                <w:left w:val="none" w:sz="0" w:space="0" w:color="auto"/>
                <w:bottom w:val="none" w:sz="0" w:space="0" w:color="auto"/>
                <w:right w:val="none" w:sz="0" w:space="0" w:color="auto"/>
              </w:divBdr>
              <w:divsChild>
                <w:div w:id="728504372">
                  <w:marLeft w:val="0"/>
                  <w:marRight w:val="0"/>
                  <w:marTop w:val="0"/>
                  <w:marBottom w:val="0"/>
                  <w:divBdr>
                    <w:top w:val="none" w:sz="0" w:space="0" w:color="auto"/>
                    <w:left w:val="none" w:sz="0" w:space="0" w:color="auto"/>
                    <w:bottom w:val="none" w:sz="0" w:space="0" w:color="auto"/>
                    <w:right w:val="none" w:sz="0" w:space="0" w:color="auto"/>
                  </w:divBdr>
                </w:div>
              </w:divsChild>
            </w:div>
            <w:div w:id="590242605">
              <w:marLeft w:val="0"/>
              <w:marRight w:val="0"/>
              <w:marTop w:val="0"/>
              <w:marBottom w:val="0"/>
              <w:divBdr>
                <w:top w:val="none" w:sz="0" w:space="0" w:color="auto"/>
                <w:left w:val="none" w:sz="0" w:space="0" w:color="auto"/>
                <w:bottom w:val="none" w:sz="0" w:space="0" w:color="auto"/>
                <w:right w:val="none" w:sz="0" w:space="0" w:color="auto"/>
              </w:divBdr>
              <w:divsChild>
                <w:div w:id="14679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53325">
          <w:marLeft w:val="0"/>
          <w:marRight w:val="0"/>
          <w:marTop w:val="0"/>
          <w:marBottom w:val="0"/>
          <w:divBdr>
            <w:top w:val="none" w:sz="0" w:space="0" w:color="auto"/>
            <w:left w:val="none" w:sz="0" w:space="0" w:color="auto"/>
            <w:bottom w:val="none" w:sz="0" w:space="0" w:color="auto"/>
            <w:right w:val="none" w:sz="0" w:space="0" w:color="auto"/>
          </w:divBdr>
          <w:divsChild>
            <w:div w:id="1664502362">
              <w:marLeft w:val="0"/>
              <w:marRight w:val="0"/>
              <w:marTop w:val="0"/>
              <w:marBottom w:val="0"/>
              <w:divBdr>
                <w:top w:val="none" w:sz="0" w:space="0" w:color="auto"/>
                <w:left w:val="none" w:sz="0" w:space="0" w:color="auto"/>
                <w:bottom w:val="none" w:sz="0" w:space="0" w:color="auto"/>
                <w:right w:val="none" w:sz="0" w:space="0" w:color="auto"/>
              </w:divBdr>
              <w:divsChild>
                <w:div w:id="1434979628">
                  <w:marLeft w:val="0"/>
                  <w:marRight w:val="0"/>
                  <w:marTop w:val="0"/>
                  <w:marBottom w:val="0"/>
                  <w:divBdr>
                    <w:top w:val="none" w:sz="0" w:space="0" w:color="auto"/>
                    <w:left w:val="none" w:sz="0" w:space="0" w:color="auto"/>
                    <w:bottom w:val="none" w:sz="0" w:space="0" w:color="auto"/>
                    <w:right w:val="none" w:sz="0" w:space="0" w:color="auto"/>
                  </w:divBdr>
                </w:div>
              </w:divsChild>
            </w:div>
            <w:div w:id="772631256">
              <w:marLeft w:val="0"/>
              <w:marRight w:val="0"/>
              <w:marTop w:val="0"/>
              <w:marBottom w:val="0"/>
              <w:divBdr>
                <w:top w:val="none" w:sz="0" w:space="0" w:color="auto"/>
                <w:left w:val="none" w:sz="0" w:space="0" w:color="auto"/>
                <w:bottom w:val="none" w:sz="0" w:space="0" w:color="auto"/>
                <w:right w:val="none" w:sz="0" w:space="0" w:color="auto"/>
              </w:divBdr>
              <w:divsChild>
                <w:div w:id="1784811">
                  <w:marLeft w:val="0"/>
                  <w:marRight w:val="0"/>
                  <w:marTop w:val="0"/>
                  <w:marBottom w:val="0"/>
                  <w:divBdr>
                    <w:top w:val="none" w:sz="0" w:space="0" w:color="auto"/>
                    <w:left w:val="none" w:sz="0" w:space="0" w:color="auto"/>
                    <w:bottom w:val="none" w:sz="0" w:space="0" w:color="auto"/>
                    <w:right w:val="none" w:sz="0" w:space="0" w:color="auto"/>
                  </w:divBdr>
                </w:div>
              </w:divsChild>
            </w:div>
            <w:div w:id="993874267">
              <w:marLeft w:val="0"/>
              <w:marRight w:val="0"/>
              <w:marTop w:val="0"/>
              <w:marBottom w:val="0"/>
              <w:divBdr>
                <w:top w:val="none" w:sz="0" w:space="0" w:color="auto"/>
                <w:left w:val="none" w:sz="0" w:space="0" w:color="auto"/>
                <w:bottom w:val="none" w:sz="0" w:space="0" w:color="auto"/>
                <w:right w:val="none" w:sz="0" w:space="0" w:color="auto"/>
              </w:divBdr>
              <w:divsChild>
                <w:div w:id="325129532">
                  <w:marLeft w:val="0"/>
                  <w:marRight w:val="0"/>
                  <w:marTop w:val="0"/>
                  <w:marBottom w:val="0"/>
                  <w:divBdr>
                    <w:top w:val="none" w:sz="0" w:space="0" w:color="auto"/>
                    <w:left w:val="none" w:sz="0" w:space="0" w:color="auto"/>
                    <w:bottom w:val="none" w:sz="0" w:space="0" w:color="auto"/>
                    <w:right w:val="none" w:sz="0" w:space="0" w:color="auto"/>
                  </w:divBdr>
                </w:div>
              </w:divsChild>
            </w:div>
            <w:div w:id="60297502">
              <w:marLeft w:val="0"/>
              <w:marRight w:val="0"/>
              <w:marTop w:val="0"/>
              <w:marBottom w:val="0"/>
              <w:divBdr>
                <w:top w:val="none" w:sz="0" w:space="0" w:color="auto"/>
                <w:left w:val="none" w:sz="0" w:space="0" w:color="auto"/>
                <w:bottom w:val="none" w:sz="0" w:space="0" w:color="auto"/>
                <w:right w:val="none" w:sz="0" w:space="0" w:color="auto"/>
              </w:divBdr>
              <w:divsChild>
                <w:div w:id="692607523">
                  <w:marLeft w:val="0"/>
                  <w:marRight w:val="0"/>
                  <w:marTop w:val="0"/>
                  <w:marBottom w:val="0"/>
                  <w:divBdr>
                    <w:top w:val="none" w:sz="0" w:space="0" w:color="auto"/>
                    <w:left w:val="none" w:sz="0" w:space="0" w:color="auto"/>
                    <w:bottom w:val="none" w:sz="0" w:space="0" w:color="auto"/>
                    <w:right w:val="none" w:sz="0" w:space="0" w:color="auto"/>
                  </w:divBdr>
                </w:div>
              </w:divsChild>
            </w:div>
            <w:div w:id="214973537">
              <w:marLeft w:val="0"/>
              <w:marRight w:val="0"/>
              <w:marTop w:val="0"/>
              <w:marBottom w:val="0"/>
              <w:divBdr>
                <w:top w:val="none" w:sz="0" w:space="0" w:color="auto"/>
                <w:left w:val="none" w:sz="0" w:space="0" w:color="auto"/>
                <w:bottom w:val="none" w:sz="0" w:space="0" w:color="auto"/>
                <w:right w:val="none" w:sz="0" w:space="0" w:color="auto"/>
              </w:divBdr>
              <w:divsChild>
                <w:div w:id="673651147">
                  <w:marLeft w:val="0"/>
                  <w:marRight w:val="0"/>
                  <w:marTop w:val="0"/>
                  <w:marBottom w:val="0"/>
                  <w:divBdr>
                    <w:top w:val="none" w:sz="0" w:space="0" w:color="auto"/>
                    <w:left w:val="none" w:sz="0" w:space="0" w:color="auto"/>
                    <w:bottom w:val="none" w:sz="0" w:space="0" w:color="auto"/>
                    <w:right w:val="none" w:sz="0" w:space="0" w:color="auto"/>
                  </w:divBdr>
                </w:div>
              </w:divsChild>
            </w:div>
            <w:div w:id="50345671">
              <w:marLeft w:val="0"/>
              <w:marRight w:val="0"/>
              <w:marTop w:val="0"/>
              <w:marBottom w:val="0"/>
              <w:divBdr>
                <w:top w:val="none" w:sz="0" w:space="0" w:color="auto"/>
                <w:left w:val="none" w:sz="0" w:space="0" w:color="auto"/>
                <w:bottom w:val="none" w:sz="0" w:space="0" w:color="auto"/>
                <w:right w:val="none" w:sz="0" w:space="0" w:color="auto"/>
              </w:divBdr>
              <w:divsChild>
                <w:div w:id="1720855562">
                  <w:marLeft w:val="0"/>
                  <w:marRight w:val="0"/>
                  <w:marTop w:val="0"/>
                  <w:marBottom w:val="0"/>
                  <w:divBdr>
                    <w:top w:val="none" w:sz="0" w:space="0" w:color="auto"/>
                    <w:left w:val="none" w:sz="0" w:space="0" w:color="auto"/>
                    <w:bottom w:val="none" w:sz="0" w:space="0" w:color="auto"/>
                    <w:right w:val="none" w:sz="0" w:space="0" w:color="auto"/>
                  </w:divBdr>
                </w:div>
              </w:divsChild>
            </w:div>
            <w:div w:id="838545102">
              <w:marLeft w:val="0"/>
              <w:marRight w:val="0"/>
              <w:marTop w:val="0"/>
              <w:marBottom w:val="0"/>
              <w:divBdr>
                <w:top w:val="none" w:sz="0" w:space="0" w:color="auto"/>
                <w:left w:val="none" w:sz="0" w:space="0" w:color="auto"/>
                <w:bottom w:val="none" w:sz="0" w:space="0" w:color="auto"/>
                <w:right w:val="none" w:sz="0" w:space="0" w:color="auto"/>
              </w:divBdr>
              <w:divsChild>
                <w:div w:id="2058167066">
                  <w:marLeft w:val="0"/>
                  <w:marRight w:val="0"/>
                  <w:marTop w:val="0"/>
                  <w:marBottom w:val="0"/>
                  <w:divBdr>
                    <w:top w:val="none" w:sz="0" w:space="0" w:color="auto"/>
                    <w:left w:val="none" w:sz="0" w:space="0" w:color="auto"/>
                    <w:bottom w:val="none" w:sz="0" w:space="0" w:color="auto"/>
                    <w:right w:val="none" w:sz="0" w:space="0" w:color="auto"/>
                  </w:divBdr>
                </w:div>
              </w:divsChild>
            </w:div>
            <w:div w:id="338504623">
              <w:marLeft w:val="0"/>
              <w:marRight w:val="0"/>
              <w:marTop w:val="0"/>
              <w:marBottom w:val="0"/>
              <w:divBdr>
                <w:top w:val="none" w:sz="0" w:space="0" w:color="auto"/>
                <w:left w:val="none" w:sz="0" w:space="0" w:color="auto"/>
                <w:bottom w:val="none" w:sz="0" w:space="0" w:color="auto"/>
                <w:right w:val="none" w:sz="0" w:space="0" w:color="auto"/>
              </w:divBdr>
              <w:divsChild>
                <w:div w:id="1165973888">
                  <w:marLeft w:val="0"/>
                  <w:marRight w:val="0"/>
                  <w:marTop w:val="0"/>
                  <w:marBottom w:val="0"/>
                  <w:divBdr>
                    <w:top w:val="none" w:sz="0" w:space="0" w:color="auto"/>
                    <w:left w:val="none" w:sz="0" w:space="0" w:color="auto"/>
                    <w:bottom w:val="none" w:sz="0" w:space="0" w:color="auto"/>
                    <w:right w:val="none" w:sz="0" w:space="0" w:color="auto"/>
                  </w:divBdr>
                </w:div>
              </w:divsChild>
            </w:div>
            <w:div w:id="1255631604">
              <w:marLeft w:val="0"/>
              <w:marRight w:val="0"/>
              <w:marTop w:val="0"/>
              <w:marBottom w:val="0"/>
              <w:divBdr>
                <w:top w:val="none" w:sz="0" w:space="0" w:color="auto"/>
                <w:left w:val="none" w:sz="0" w:space="0" w:color="auto"/>
                <w:bottom w:val="none" w:sz="0" w:space="0" w:color="auto"/>
                <w:right w:val="none" w:sz="0" w:space="0" w:color="auto"/>
              </w:divBdr>
              <w:divsChild>
                <w:div w:id="1835996847">
                  <w:marLeft w:val="0"/>
                  <w:marRight w:val="0"/>
                  <w:marTop w:val="0"/>
                  <w:marBottom w:val="0"/>
                  <w:divBdr>
                    <w:top w:val="none" w:sz="0" w:space="0" w:color="auto"/>
                    <w:left w:val="none" w:sz="0" w:space="0" w:color="auto"/>
                    <w:bottom w:val="none" w:sz="0" w:space="0" w:color="auto"/>
                    <w:right w:val="none" w:sz="0" w:space="0" w:color="auto"/>
                  </w:divBdr>
                </w:div>
              </w:divsChild>
            </w:div>
            <w:div w:id="841089048">
              <w:marLeft w:val="0"/>
              <w:marRight w:val="0"/>
              <w:marTop w:val="0"/>
              <w:marBottom w:val="0"/>
              <w:divBdr>
                <w:top w:val="none" w:sz="0" w:space="0" w:color="auto"/>
                <w:left w:val="none" w:sz="0" w:space="0" w:color="auto"/>
                <w:bottom w:val="none" w:sz="0" w:space="0" w:color="auto"/>
                <w:right w:val="none" w:sz="0" w:space="0" w:color="auto"/>
              </w:divBdr>
              <w:divsChild>
                <w:div w:id="831676991">
                  <w:marLeft w:val="0"/>
                  <w:marRight w:val="0"/>
                  <w:marTop w:val="0"/>
                  <w:marBottom w:val="0"/>
                  <w:divBdr>
                    <w:top w:val="none" w:sz="0" w:space="0" w:color="auto"/>
                    <w:left w:val="none" w:sz="0" w:space="0" w:color="auto"/>
                    <w:bottom w:val="none" w:sz="0" w:space="0" w:color="auto"/>
                    <w:right w:val="none" w:sz="0" w:space="0" w:color="auto"/>
                  </w:divBdr>
                </w:div>
              </w:divsChild>
            </w:div>
            <w:div w:id="570964144">
              <w:marLeft w:val="0"/>
              <w:marRight w:val="0"/>
              <w:marTop w:val="0"/>
              <w:marBottom w:val="0"/>
              <w:divBdr>
                <w:top w:val="none" w:sz="0" w:space="0" w:color="auto"/>
                <w:left w:val="none" w:sz="0" w:space="0" w:color="auto"/>
                <w:bottom w:val="none" w:sz="0" w:space="0" w:color="auto"/>
                <w:right w:val="none" w:sz="0" w:space="0" w:color="auto"/>
              </w:divBdr>
              <w:divsChild>
                <w:div w:id="462894718">
                  <w:marLeft w:val="0"/>
                  <w:marRight w:val="0"/>
                  <w:marTop w:val="0"/>
                  <w:marBottom w:val="0"/>
                  <w:divBdr>
                    <w:top w:val="none" w:sz="0" w:space="0" w:color="auto"/>
                    <w:left w:val="none" w:sz="0" w:space="0" w:color="auto"/>
                    <w:bottom w:val="none" w:sz="0" w:space="0" w:color="auto"/>
                    <w:right w:val="none" w:sz="0" w:space="0" w:color="auto"/>
                  </w:divBdr>
                </w:div>
              </w:divsChild>
            </w:div>
            <w:div w:id="1465613673">
              <w:marLeft w:val="0"/>
              <w:marRight w:val="0"/>
              <w:marTop w:val="0"/>
              <w:marBottom w:val="0"/>
              <w:divBdr>
                <w:top w:val="none" w:sz="0" w:space="0" w:color="auto"/>
                <w:left w:val="none" w:sz="0" w:space="0" w:color="auto"/>
                <w:bottom w:val="none" w:sz="0" w:space="0" w:color="auto"/>
                <w:right w:val="none" w:sz="0" w:space="0" w:color="auto"/>
              </w:divBdr>
              <w:divsChild>
                <w:div w:id="1407605635">
                  <w:marLeft w:val="0"/>
                  <w:marRight w:val="0"/>
                  <w:marTop w:val="0"/>
                  <w:marBottom w:val="0"/>
                  <w:divBdr>
                    <w:top w:val="none" w:sz="0" w:space="0" w:color="auto"/>
                    <w:left w:val="none" w:sz="0" w:space="0" w:color="auto"/>
                    <w:bottom w:val="none" w:sz="0" w:space="0" w:color="auto"/>
                    <w:right w:val="none" w:sz="0" w:space="0" w:color="auto"/>
                  </w:divBdr>
                </w:div>
              </w:divsChild>
            </w:div>
            <w:div w:id="1143814811">
              <w:marLeft w:val="0"/>
              <w:marRight w:val="0"/>
              <w:marTop w:val="0"/>
              <w:marBottom w:val="0"/>
              <w:divBdr>
                <w:top w:val="none" w:sz="0" w:space="0" w:color="auto"/>
                <w:left w:val="none" w:sz="0" w:space="0" w:color="auto"/>
                <w:bottom w:val="none" w:sz="0" w:space="0" w:color="auto"/>
                <w:right w:val="none" w:sz="0" w:space="0" w:color="auto"/>
              </w:divBdr>
              <w:divsChild>
                <w:div w:id="1620532813">
                  <w:marLeft w:val="0"/>
                  <w:marRight w:val="0"/>
                  <w:marTop w:val="0"/>
                  <w:marBottom w:val="0"/>
                  <w:divBdr>
                    <w:top w:val="none" w:sz="0" w:space="0" w:color="auto"/>
                    <w:left w:val="none" w:sz="0" w:space="0" w:color="auto"/>
                    <w:bottom w:val="none" w:sz="0" w:space="0" w:color="auto"/>
                    <w:right w:val="none" w:sz="0" w:space="0" w:color="auto"/>
                  </w:divBdr>
                </w:div>
              </w:divsChild>
            </w:div>
            <w:div w:id="158471211">
              <w:marLeft w:val="0"/>
              <w:marRight w:val="0"/>
              <w:marTop w:val="0"/>
              <w:marBottom w:val="0"/>
              <w:divBdr>
                <w:top w:val="none" w:sz="0" w:space="0" w:color="auto"/>
                <w:left w:val="none" w:sz="0" w:space="0" w:color="auto"/>
                <w:bottom w:val="none" w:sz="0" w:space="0" w:color="auto"/>
                <w:right w:val="none" w:sz="0" w:space="0" w:color="auto"/>
              </w:divBdr>
              <w:divsChild>
                <w:div w:id="1652757872">
                  <w:marLeft w:val="0"/>
                  <w:marRight w:val="0"/>
                  <w:marTop w:val="0"/>
                  <w:marBottom w:val="0"/>
                  <w:divBdr>
                    <w:top w:val="none" w:sz="0" w:space="0" w:color="auto"/>
                    <w:left w:val="none" w:sz="0" w:space="0" w:color="auto"/>
                    <w:bottom w:val="none" w:sz="0" w:space="0" w:color="auto"/>
                    <w:right w:val="none" w:sz="0" w:space="0" w:color="auto"/>
                  </w:divBdr>
                </w:div>
              </w:divsChild>
            </w:div>
            <w:div w:id="690305696">
              <w:marLeft w:val="0"/>
              <w:marRight w:val="0"/>
              <w:marTop w:val="0"/>
              <w:marBottom w:val="0"/>
              <w:divBdr>
                <w:top w:val="none" w:sz="0" w:space="0" w:color="auto"/>
                <w:left w:val="none" w:sz="0" w:space="0" w:color="auto"/>
                <w:bottom w:val="none" w:sz="0" w:space="0" w:color="auto"/>
                <w:right w:val="none" w:sz="0" w:space="0" w:color="auto"/>
              </w:divBdr>
              <w:divsChild>
                <w:div w:id="10523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46192">
          <w:marLeft w:val="0"/>
          <w:marRight w:val="0"/>
          <w:marTop w:val="0"/>
          <w:marBottom w:val="0"/>
          <w:divBdr>
            <w:top w:val="none" w:sz="0" w:space="0" w:color="auto"/>
            <w:left w:val="none" w:sz="0" w:space="0" w:color="auto"/>
            <w:bottom w:val="none" w:sz="0" w:space="0" w:color="auto"/>
            <w:right w:val="none" w:sz="0" w:space="0" w:color="auto"/>
          </w:divBdr>
          <w:divsChild>
            <w:div w:id="81881865">
              <w:marLeft w:val="0"/>
              <w:marRight w:val="0"/>
              <w:marTop w:val="0"/>
              <w:marBottom w:val="0"/>
              <w:divBdr>
                <w:top w:val="none" w:sz="0" w:space="0" w:color="auto"/>
                <w:left w:val="none" w:sz="0" w:space="0" w:color="auto"/>
                <w:bottom w:val="none" w:sz="0" w:space="0" w:color="auto"/>
                <w:right w:val="none" w:sz="0" w:space="0" w:color="auto"/>
              </w:divBdr>
              <w:divsChild>
                <w:div w:id="1478763769">
                  <w:marLeft w:val="0"/>
                  <w:marRight w:val="0"/>
                  <w:marTop w:val="0"/>
                  <w:marBottom w:val="0"/>
                  <w:divBdr>
                    <w:top w:val="none" w:sz="0" w:space="0" w:color="auto"/>
                    <w:left w:val="none" w:sz="0" w:space="0" w:color="auto"/>
                    <w:bottom w:val="none" w:sz="0" w:space="0" w:color="auto"/>
                    <w:right w:val="none" w:sz="0" w:space="0" w:color="auto"/>
                  </w:divBdr>
                </w:div>
              </w:divsChild>
            </w:div>
            <w:div w:id="1876312721">
              <w:marLeft w:val="0"/>
              <w:marRight w:val="0"/>
              <w:marTop w:val="0"/>
              <w:marBottom w:val="0"/>
              <w:divBdr>
                <w:top w:val="none" w:sz="0" w:space="0" w:color="auto"/>
                <w:left w:val="none" w:sz="0" w:space="0" w:color="auto"/>
                <w:bottom w:val="none" w:sz="0" w:space="0" w:color="auto"/>
                <w:right w:val="none" w:sz="0" w:space="0" w:color="auto"/>
              </w:divBdr>
              <w:divsChild>
                <w:div w:id="163178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3122">
          <w:marLeft w:val="0"/>
          <w:marRight w:val="0"/>
          <w:marTop w:val="0"/>
          <w:marBottom w:val="0"/>
          <w:divBdr>
            <w:top w:val="none" w:sz="0" w:space="0" w:color="auto"/>
            <w:left w:val="none" w:sz="0" w:space="0" w:color="auto"/>
            <w:bottom w:val="none" w:sz="0" w:space="0" w:color="auto"/>
            <w:right w:val="none" w:sz="0" w:space="0" w:color="auto"/>
          </w:divBdr>
          <w:divsChild>
            <w:div w:id="1979646706">
              <w:marLeft w:val="0"/>
              <w:marRight w:val="0"/>
              <w:marTop w:val="0"/>
              <w:marBottom w:val="0"/>
              <w:divBdr>
                <w:top w:val="none" w:sz="0" w:space="0" w:color="auto"/>
                <w:left w:val="none" w:sz="0" w:space="0" w:color="auto"/>
                <w:bottom w:val="none" w:sz="0" w:space="0" w:color="auto"/>
                <w:right w:val="none" w:sz="0" w:space="0" w:color="auto"/>
              </w:divBdr>
              <w:divsChild>
                <w:div w:id="646128028">
                  <w:marLeft w:val="0"/>
                  <w:marRight w:val="0"/>
                  <w:marTop w:val="0"/>
                  <w:marBottom w:val="0"/>
                  <w:divBdr>
                    <w:top w:val="none" w:sz="0" w:space="0" w:color="auto"/>
                    <w:left w:val="none" w:sz="0" w:space="0" w:color="auto"/>
                    <w:bottom w:val="none" w:sz="0" w:space="0" w:color="auto"/>
                    <w:right w:val="none" w:sz="0" w:space="0" w:color="auto"/>
                  </w:divBdr>
                </w:div>
              </w:divsChild>
            </w:div>
            <w:div w:id="142703620">
              <w:marLeft w:val="0"/>
              <w:marRight w:val="0"/>
              <w:marTop w:val="0"/>
              <w:marBottom w:val="0"/>
              <w:divBdr>
                <w:top w:val="none" w:sz="0" w:space="0" w:color="auto"/>
                <w:left w:val="none" w:sz="0" w:space="0" w:color="auto"/>
                <w:bottom w:val="none" w:sz="0" w:space="0" w:color="auto"/>
                <w:right w:val="none" w:sz="0" w:space="0" w:color="auto"/>
              </w:divBdr>
              <w:divsChild>
                <w:div w:id="217086721">
                  <w:marLeft w:val="0"/>
                  <w:marRight w:val="0"/>
                  <w:marTop w:val="0"/>
                  <w:marBottom w:val="0"/>
                  <w:divBdr>
                    <w:top w:val="none" w:sz="0" w:space="0" w:color="auto"/>
                    <w:left w:val="none" w:sz="0" w:space="0" w:color="auto"/>
                    <w:bottom w:val="none" w:sz="0" w:space="0" w:color="auto"/>
                    <w:right w:val="none" w:sz="0" w:space="0" w:color="auto"/>
                  </w:divBdr>
                </w:div>
              </w:divsChild>
            </w:div>
            <w:div w:id="1964572965">
              <w:marLeft w:val="0"/>
              <w:marRight w:val="0"/>
              <w:marTop w:val="0"/>
              <w:marBottom w:val="0"/>
              <w:divBdr>
                <w:top w:val="none" w:sz="0" w:space="0" w:color="auto"/>
                <w:left w:val="none" w:sz="0" w:space="0" w:color="auto"/>
                <w:bottom w:val="none" w:sz="0" w:space="0" w:color="auto"/>
                <w:right w:val="none" w:sz="0" w:space="0" w:color="auto"/>
              </w:divBdr>
              <w:divsChild>
                <w:div w:id="1108548049">
                  <w:marLeft w:val="0"/>
                  <w:marRight w:val="0"/>
                  <w:marTop w:val="0"/>
                  <w:marBottom w:val="0"/>
                  <w:divBdr>
                    <w:top w:val="none" w:sz="0" w:space="0" w:color="auto"/>
                    <w:left w:val="none" w:sz="0" w:space="0" w:color="auto"/>
                    <w:bottom w:val="none" w:sz="0" w:space="0" w:color="auto"/>
                    <w:right w:val="none" w:sz="0" w:space="0" w:color="auto"/>
                  </w:divBdr>
                </w:div>
              </w:divsChild>
            </w:div>
            <w:div w:id="2063287712">
              <w:marLeft w:val="0"/>
              <w:marRight w:val="0"/>
              <w:marTop w:val="0"/>
              <w:marBottom w:val="0"/>
              <w:divBdr>
                <w:top w:val="none" w:sz="0" w:space="0" w:color="auto"/>
                <w:left w:val="none" w:sz="0" w:space="0" w:color="auto"/>
                <w:bottom w:val="none" w:sz="0" w:space="0" w:color="auto"/>
                <w:right w:val="none" w:sz="0" w:space="0" w:color="auto"/>
              </w:divBdr>
              <w:divsChild>
                <w:div w:id="1648897310">
                  <w:marLeft w:val="0"/>
                  <w:marRight w:val="0"/>
                  <w:marTop w:val="0"/>
                  <w:marBottom w:val="0"/>
                  <w:divBdr>
                    <w:top w:val="none" w:sz="0" w:space="0" w:color="auto"/>
                    <w:left w:val="none" w:sz="0" w:space="0" w:color="auto"/>
                    <w:bottom w:val="none" w:sz="0" w:space="0" w:color="auto"/>
                    <w:right w:val="none" w:sz="0" w:space="0" w:color="auto"/>
                  </w:divBdr>
                </w:div>
              </w:divsChild>
            </w:div>
            <w:div w:id="1678923429">
              <w:marLeft w:val="0"/>
              <w:marRight w:val="0"/>
              <w:marTop w:val="0"/>
              <w:marBottom w:val="0"/>
              <w:divBdr>
                <w:top w:val="none" w:sz="0" w:space="0" w:color="auto"/>
                <w:left w:val="none" w:sz="0" w:space="0" w:color="auto"/>
                <w:bottom w:val="none" w:sz="0" w:space="0" w:color="auto"/>
                <w:right w:val="none" w:sz="0" w:space="0" w:color="auto"/>
              </w:divBdr>
              <w:divsChild>
                <w:div w:id="749473522">
                  <w:marLeft w:val="0"/>
                  <w:marRight w:val="0"/>
                  <w:marTop w:val="0"/>
                  <w:marBottom w:val="0"/>
                  <w:divBdr>
                    <w:top w:val="none" w:sz="0" w:space="0" w:color="auto"/>
                    <w:left w:val="none" w:sz="0" w:space="0" w:color="auto"/>
                    <w:bottom w:val="none" w:sz="0" w:space="0" w:color="auto"/>
                    <w:right w:val="none" w:sz="0" w:space="0" w:color="auto"/>
                  </w:divBdr>
                </w:div>
              </w:divsChild>
            </w:div>
            <w:div w:id="1078555727">
              <w:marLeft w:val="0"/>
              <w:marRight w:val="0"/>
              <w:marTop w:val="0"/>
              <w:marBottom w:val="0"/>
              <w:divBdr>
                <w:top w:val="none" w:sz="0" w:space="0" w:color="auto"/>
                <w:left w:val="none" w:sz="0" w:space="0" w:color="auto"/>
                <w:bottom w:val="none" w:sz="0" w:space="0" w:color="auto"/>
                <w:right w:val="none" w:sz="0" w:space="0" w:color="auto"/>
              </w:divBdr>
              <w:divsChild>
                <w:div w:id="579674760">
                  <w:marLeft w:val="0"/>
                  <w:marRight w:val="0"/>
                  <w:marTop w:val="0"/>
                  <w:marBottom w:val="0"/>
                  <w:divBdr>
                    <w:top w:val="none" w:sz="0" w:space="0" w:color="auto"/>
                    <w:left w:val="none" w:sz="0" w:space="0" w:color="auto"/>
                    <w:bottom w:val="none" w:sz="0" w:space="0" w:color="auto"/>
                    <w:right w:val="none" w:sz="0" w:space="0" w:color="auto"/>
                  </w:divBdr>
                </w:div>
              </w:divsChild>
            </w:div>
            <w:div w:id="1667321417">
              <w:marLeft w:val="0"/>
              <w:marRight w:val="0"/>
              <w:marTop w:val="0"/>
              <w:marBottom w:val="0"/>
              <w:divBdr>
                <w:top w:val="none" w:sz="0" w:space="0" w:color="auto"/>
                <w:left w:val="none" w:sz="0" w:space="0" w:color="auto"/>
                <w:bottom w:val="none" w:sz="0" w:space="0" w:color="auto"/>
                <w:right w:val="none" w:sz="0" w:space="0" w:color="auto"/>
              </w:divBdr>
              <w:divsChild>
                <w:div w:id="416512825">
                  <w:marLeft w:val="0"/>
                  <w:marRight w:val="0"/>
                  <w:marTop w:val="0"/>
                  <w:marBottom w:val="0"/>
                  <w:divBdr>
                    <w:top w:val="none" w:sz="0" w:space="0" w:color="auto"/>
                    <w:left w:val="none" w:sz="0" w:space="0" w:color="auto"/>
                    <w:bottom w:val="none" w:sz="0" w:space="0" w:color="auto"/>
                    <w:right w:val="none" w:sz="0" w:space="0" w:color="auto"/>
                  </w:divBdr>
                </w:div>
              </w:divsChild>
            </w:div>
            <w:div w:id="867059765">
              <w:marLeft w:val="0"/>
              <w:marRight w:val="0"/>
              <w:marTop w:val="0"/>
              <w:marBottom w:val="0"/>
              <w:divBdr>
                <w:top w:val="none" w:sz="0" w:space="0" w:color="auto"/>
                <w:left w:val="none" w:sz="0" w:space="0" w:color="auto"/>
                <w:bottom w:val="none" w:sz="0" w:space="0" w:color="auto"/>
                <w:right w:val="none" w:sz="0" w:space="0" w:color="auto"/>
              </w:divBdr>
              <w:divsChild>
                <w:div w:id="1423456668">
                  <w:marLeft w:val="0"/>
                  <w:marRight w:val="0"/>
                  <w:marTop w:val="0"/>
                  <w:marBottom w:val="0"/>
                  <w:divBdr>
                    <w:top w:val="none" w:sz="0" w:space="0" w:color="auto"/>
                    <w:left w:val="none" w:sz="0" w:space="0" w:color="auto"/>
                    <w:bottom w:val="none" w:sz="0" w:space="0" w:color="auto"/>
                    <w:right w:val="none" w:sz="0" w:space="0" w:color="auto"/>
                  </w:divBdr>
                </w:div>
              </w:divsChild>
            </w:div>
            <w:div w:id="1768386203">
              <w:marLeft w:val="0"/>
              <w:marRight w:val="0"/>
              <w:marTop w:val="0"/>
              <w:marBottom w:val="0"/>
              <w:divBdr>
                <w:top w:val="none" w:sz="0" w:space="0" w:color="auto"/>
                <w:left w:val="none" w:sz="0" w:space="0" w:color="auto"/>
                <w:bottom w:val="none" w:sz="0" w:space="0" w:color="auto"/>
                <w:right w:val="none" w:sz="0" w:space="0" w:color="auto"/>
              </w:divBdr>
              <w:divsChild>
                <w:div w:id="1385374131">
                  <w:marLeft w:val="0"/>
                  <w:marRight w:val="0"/>
                  <w:marTop w:val="0"/>
                  <w:marBottom w:val="0"/>
                  <w:divBdr>
                    <w:top w:val="none" w:sz="0" w:space="0" w:color="auto"/>
                    <w:left w:val="none" w:sz="0" w:space="0" w:color="auto"/>
                    <w:bottom w:val="none" w:sz="0" w:space="0" w:color="auto"/>
                    <w:right w:val="none" w:sz="0" w:space="0" w:color="auto"/>
                  </w:divBdr>
                </w:div>
              </w:divsChild>
            </w:div>
            <w:div w:id="1592931143">
              <w:marLeft w:val="0"/>
              <w:marRight w:val="0"/>
              <w:marTop w:val="0"/>
              <w:marBottom w:val="0"/>
              <w:divBdr>
                <w:top w:val="none" w:sz="0" w:space="0" w:color="auto"/>
                <w:left w:val="none" w:sz="0" w:space="0" w:color="auto"/>
                <w:bottom w:val="none" w:sz="0" w:space="0" w:color="auto"/>
                <w:right w:val="none" w:sz="0" w:space="0" w:color="auto"/>
              </w:divBdr>
              <w:divsChild>
                <w:div w:id="59991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02833">
          <w:marLeft w:val="0"/>
          <w:marRight w:val="0"/>
          <w:marTop w:val="0"/>
          <w:marBottom w:val="0"/>
          <w:divBdr>
            <w:top w:val="none" w:sz="0" w:space="0" w:color="auto"/>
            <w:left w:val="none" w:sz="0" w:space="0" w:color="auto"/>
            <w:bottom w:val="none" w:sz="0" w:space="0" w:color="auto"/>
            <w:right w:val="none" w:sz="0" w:space="0" w:color="auto"/>
          </w:divBdr>
          <w:divsChild>
            <w:div w:id="1508910606">
              <w:marLeft w:val="0"/>
              <w:marRight w:val="0"/>
              <w:marTop w:val="0"/>
              <w:marBottom w:val="0"/>
              <w:divBdr>
                <w:top w:val="none" w:sz="0" w:space="0" w:color="auto"/>
                <w:left w:val="none" w:sz="0" w:space="0" w:color="auto"/>
                <w:bottom w:val="none" w:sz="0" w:space="0" w:color="auto"/>
                <w:right w:val="none" w:sz="0" w:space="0" w:color="auto"/>
              </w:divBdr>
              <w:divsChild>
                <w:div w:id="2084403801">
                  <w:marLeft w:val="0"/>
                  <w:marRight w:val="0"/>
                  <w:marTop w:val="0"/>
                  <w:marBottom w:val="0"/>
                  <w:divBdr>
                    <w:top w:val="none" w:sz="0" w:space="0" w:color="auto"/>
                    <w:left w:val="none" w:sz="0" w:space="0" w:color="auto"/>
                    <w:bottom w:val="none" w:sz="0" w:space="0" w:color="auto"/>
                    <w:right w:val="none" w:sz="0" w:space="0" w:color="auto"/>
                  </w:divBdr>
                </w:div>
              </w:divsChild>
            </w:div>
            <w:div w:id="965889957">
              <w:marLeft w:val="0"/>
              <w:marRight w:val="0"/>
              <w:marTop w:val="0"/>
              <w:marBottom w:val="0"/>
              <w:divBdr>
                <w:top w:val="none" w:sz="0" w:space="0" w:color="auto"/>
                <w:left w:val="none" w:sz="0" w:space="0" w:color="auto"/>
                <w:bottom w:val="none" w:sz="0" w:space="0" w:color="auto"/>
                <w:right w:val="none" w:sz="0" w:space="0" w:color="auto"/>
              </w:divBdr>
              <w:divsChild>
                <w:div w:id="812253996">
                  <w:marLeft w:val="0"/>
                  <w:marRight w:val="0"/>
                  <w:marTop w:val="0"/>
                  <w:marBottom w:val="0"/>
                  <w:divBdr>
                    <w:top w:val="none" w:sz="0" w:space="0" w:color="auto"/>
                    <w:left w:val="none" w:sz="0" w:space="0" w:color="auto"/>
                    <w:bottom w:val="none" w:sz="0" w:space="0" w:color="auto"/>
                    <w:right w:val="none" w:sz="0" w:space="0" w:color="auto"/>
                  </w:divBdr>
                  <w:divsChild>
                    <w:div w:id="1871333963">
                      <w:marLeft w:val="0"/>
                      <w:marRight w:val="0"/>
                      <w:marTop w:val="0"/>
                      <w:marBottom w:val="0"/>
                      <w:divBdr>
                        <w:top w:val="none" w:sz="0" w:space="0" w:color="auto"/>
                        <w:left w:val="none" w:sz="0" w:space="0" w:color="auto"/>
                        <w:bottom w:val="none" w:sz="0" w:space="0" w:color="auto"/>
                        <w:right w:val="none" w:sz="0" w:space="0" w:color="auto"/>
                      </w:divBdr>
                    </w:div>
                    <w:div w:id="1177697800">
                      <w:marLeft w:val="0"/>
                      <w:marRight w:val="0"/>
                      <w:marTop w:val="0"/>
                      <w:marBottom w:val="0"/>
                      <w:divBdr>
                        <w:top w:val="none" w:sz="0" w:space="0" w:color="auto"/>
                        <w:left w:val="none" w:sz="0" w:space="0" w:color="auto"/>
                        <w:bottom w:val="none" w:sz="0" w:space="0" w:color="auto"/>
                        <w:right w:val="none" w:sz="0" w:space="0" w:color="auto"/>
                      </w:divBdr>
                    </w:div>
                    <w:div w:id="1578979034">
                      <w:marLeft w:val="0"/>
                      <w:marRight w:val="0"/>
                      <w:marTop w:val="0"/>
                      <w:marBottom w:val="0"/>
                      <w:divBdr>
                        <w:top w:val="none" w:sz="0" w:space="0" w:color="auto"/>
                        <w:left w:val="none" w:sz="0" w:space="0" w:color="auto"/>
                        <w:bottom w:val="none" w:sz="0" w:space="0" w:color="auto"/>
                        <w:right w:val="none" w:sz="0" w:space="0" w:color="auto"/>
                      </w:divBdr>
                    </w:div>
                    <w:div w:id="395712480">
                      <w:marLeft w:val="0"/>
                      <w:marRight w:val="0"/>
                      <w:marTop w:val="0"/>
                      <w:marBottom w:val="0"/>
                      <w:divBdr>
                        <w:top w:val="none" w:sz="0" w:space="0" w:color="auto"/>
                        <w:left w:val="none" w:sz="0" w:space="0" w:color="auto"/>
                        <w:bottom w:val="none" w:sz="0" w:space="0" w:color="auto"/>
                        <w:right w:val="none" w:sz="0" w:space="0" w:color="auto"/>
                      </w:divBdr>
                    </w:div>
                    <w:div w:id="73500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28885">
              <w:marLeft w:val="0"/>
              <w:marRight w:val="0"/>
              <w:marTop w:val="0"/>
              <w:marBottom w:val="0"/>
              <w:divBdr>
                <w:top w:val="none" w:sz="0" w:space="0" w:color="auto"/>
                <w:left w:val="none" w:sz="0" w:space="0" w:color="auto"/>
                <w:bottom w:val="none" w:sz="0" w:space="0" w:color="auto"/>
                <w:right w:val="none" w:sz="0" w:space="0" w:color="auto"/>
              </w:divBdr>
              <w:divsChild>
                <w:div w:id="1083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91527">
          <w:marLeft w:val="0"/>
          <w:marRight w:val="0"/>
          <w:marTop w:val="0"/>
          <w:marBottom w:val="0"/>
          <w:divBdr>
            <w:top w:val="none" w:sz="0" w:space="0" w:color="auto"/>
            <w:left w:val="none" w:sz="0" w:space="0" w:color="auto"/>
            <w:bottom w:val="none" w:sz="0" w:space="0" w:color="auto"/>
            <w:right w:val="none" w:sz="0" w:space="0" w:color="auto"/>
          </w:divBdr>
          <w:divsChild>
            <w:div w:id="1149437634">
              <w:marLeft w:val="0"/>
              <w:marRight w:val="0"/>
              <w:marTop w:val="0"/>
              <w:marBottom w:val="0"/>
              <w:divBdr>
                <w:top w:val="none" w:sz="0" w:space="0" w:color="auto"/>
                <w:left w:val="none" w:sz="0" w:space="0" w:color="auto"/>
                <w:bottom w:val="none" w:sz="0" w:space="0" w:color="auto"/>
                <w:right w:val="none" w:sz="0" w:space="0" w:color="auto"/>
              </w:divBdr>
              <w:divsChild>
                <w:div w:id="1276255726">
                  <w:marLeft w:val="0"/>
                  <w:marRight w:val="0"/>
                  <w:marTop w:val="0"/>
                  <w:marBottom w:val="0"/>
                  <w:divBdr>
                    <w:top w:val="none" w:sz="0" w:space="0" w:color="auto"/>
                    <w:left w:val="none" w:sz="0" w:space="0" w:color="auto"/>
                    <w:bottom w:val="none" w:sz="0" w:space="0" w:color="auto"/>
                    <w:right w:val="none" w:sz="0" w:space="0" w:color="auto"/>
                  </w:divBdr>
                </w:div>
              </w:divsChild>
            </w:div>
            <w:div w:id="1320694802">
              <w:marLeft w:val="0"/>
              <w:marRight w:val="0"/>
              <w:marTop w:val="0"/>
              <w:marBottom w:val="0"/>
              <w:divBdr>
                <w:top w:val="none" w:sz="0" w:space="0" w:color="auto"/>
                <w:left w:val="none" w:sz="0" w:space="0" w:color="auto"/>
                <w:bottom w:val="none" w:sz="0" w:space="0" w:color="auto"/>
                <w:right w:val="none" w:sz="0" w:space="0" w:color="auto"/>
              </w:divBdr>
              <w:divsChild>
                <w:div w:id="115961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2775">
          <w:marLeft w:val="0"/>
          <w:marRight w:val="0"/>
          <w:marTop w:val="0"/>
          <w:marBottom w:val="0"/>
          <w:divBdr>
            <w:top w:val="none" w:sz="0" w:space="0" w:color="auto"/>
            <w:left w:val="none" w:sz="0" w:space="0" w:color="auto"/>
            <w:bottom w:val="none" w:sz="0" w:space="0" w:color="auto"/>
            <w:right w:val="none" w:sz="0" w:space="0" w:color="auto"/>
          </w:divBdr>
          <w:divsChild>
            <w:div w:id="1475103479">
              <w:marLeft w:val="0"/>
              <w:marRight w:val="0"/>
              <w:marTop w:val="0"/>
              <w:marBottom w:val="0"/>
              <w:divBdr>
                <w:top w:val="none" w:sz="0" w:space="0" w:color="auto"/>
                <w:left w:val="none" w:sz="0" w:space="0" w:color="auto"/>
                <w:bottom w:val="none" w:sz="0" w:space="0" w:color="auto"/>
                <w:right w:val="none" w:sz="0" w:space="0" w:color="auto"/>
              </w:divBdr>
              <w:divsChild>
                <w:div w:id="420569073">
                  <w:marLeft w:val="0"/>
                  <w:marRight w:val="0"/>
                  <w:marTop w:val="0"/>
                  <w:marBottom w:val="0"/>
                  <w:divBdr>
                    <w:top w:val="none" w:sz="0" w:space="0" w:color="auto"/>
                    <w:left w:val="none" w:sz="0" w:space="0" w:color="auto"/>
                    <w:bottom w:val="none" w:sz="0" w:space="0" w:color="auto"/>
                    <w:right w:val="none" w:sz="0" w:space="0" w:color="auto"/>
                  </w:divBdr>
                </w:div>
              </w:divsChild>
            </w:div>
            <w:div w:id="98068997">
              <w:marLeft w:val="0"/>
              <w:marRight w:val="0"/>
              <w:marTop w:val="0"/>
              <w:marBottom w:val="0"/>
              <w:divBdr>
                <w:top w:val="none" w:sz="0" w:space="0" w:color="auto"/>
                <w:left w:val="none" w:sz="0" w:space="0" w:color="auto"/>
                <w:bottom w:val="none" w:sz="0" w:space="0" w:color="auto"/>
                <w:right w:val="none" w:sz="0" w:space="0" w:color="auto"/>
              </w:divBdr>
              <w:divsChild>
                <w:div w:id="1944457114">
                  <w:marLeft w:val="0"/>
                  <w:marRight w:val="0"/>
                  <w:marTop w:val="0"/>
                  <w:marBottom w:val="0"/>
                  <w:divBdr>
                    <w:top w:val="none" w:sz="0" w:space="0" w:color="auto"/>
                    <w:left w:val="none" w:sz="0" w:space="0" w:color="auto"/>
                    <w:bottom w:val="none" w:sz="0" w:space="0" w:color="auto"/>
                    <w:right w:val="none" w:sz="0" w:space="0" w:color="auto"/>
                  </w:divBdr>
                </w:div>
              </w:divsChild>
            </w:div>
            <w:div w:id="1267231177">
              <w:marLeft w:val="0"/>
              <w:marRight w:val="0"/>
              <w:marTop w:val="0"/>
              <w:marBottom w:val="0"/>
              <w:divBdr>
                <w:top w:val="none" w:sz="0" w:space="0" w:color="auto"/>
                <w:left w:val="none" w:sz="0" w:space="0" w:color="auto"/>
                <w:bottom w:val="none" w:sz="0" w:space="0" w:color="auto"/>
                <w:right w:val="none" w:sz="0" w:space="0" w:color="auto"/>
              </w:divBdr>
              <w:divsChild>
                <w:div w:id="1521895731">
                  <w:marLeft w:val="0"/>
                  <w:marRight w:val="0"/>
                  <w:marTop w:val="0"/>
                  <w:marBottom w:val="0"/>
                  <w:divBdr>
                    <w:top w:val="none" w:sz="0" w:space="0" w:color="auto"/>
                    <w:left w:val="none" w:sz="0" w:space="0" w:color="auto"/>
                    <w:bottom w:val="none" w:sz="0" w:space="0" w:color="auto"/>
                    <w:right w:val="none" w:sz="0" w:space="0" w:color="auto"/>
                  </w:divBdr>
                </w:div>
              </w:divsChild>
            </w:div>
            <w:div w:id="1374035645">
              <w:marLeft w:val="0"/>
              <w:marRight w:val="0"/>
              <w:marTop w:val="0"/>
              <w:marBottom w:val="0"/>
              <w:divBdr>
                <w:top w:val="none" w:sz="0" w:space="0" w:color="auto"/>
                <w:left w:val="none" w:sz="0" w:space="0" w:color="auto"/>
                <w:bottom w:val="none" w:sz="0" w:space="0" w:color="auto"/>
                <w:right w:val="none" w:sz="0" w:space="0" w:color="auto"/>
              </w:divBdr>
              <w:divsChild>
                <w:div w:id="1760252822">
                  <w:marLeft w:val="0"/>
                  <w:marRight w:val="0"/>
                  <w:marTop w:val="0"/>
                  <w:marBottom w:val="0"/>
                  <w:divBdr>
                    <w:top w:val="none" w:sz="0" w:space="0" w:color="auto"/>
                    <w:left w:val="none" w:sz="0" w:space="0" w:color="auto"/>
                    <w:bottom w:val="none" w:sz="0" w:space="0" w:color="auto"/>
                    <w:right w:val="none" w:sz="0" w:space="0" w:color="auto"/>
                  </w:divBdr>
                </w:div>
              </w:divsChild>
            </w:div>
            <w:div w:id="113525131">
              <w:marLeft w:val="0"/>
              <w:marRight w:val="0"/>
              <w:marTop w:val="0"/>
              <w:marBottom w:val="0"/>
              <w:divBdr>
                <w:top w:val="none" w:sz="0" w:space="0" w:color="auto"/>
                <w:left w:val="none" w:sz="0" w:space="0" w:color="auto"/>
                <w:bottom w:val="none" w:sz="0" w:space="0" w:color="auto"/>
                <w:right w:val="none" w:sz="0" w:space="0" w:color="auto"/>
              </w:divBdr>
              <w:divsChild>
                <w:div w:id="1208642591">
                  <w:marLeft w:val="0"/>
                  <w:marRight w:val="0"/>
                  <w:marTop w:val="0"/>
                  <w:marBottom w:val="0"/>
                  <w:divBdr>
                    <w:top w:val="none" w:sz="0" w:space="0" w:color="auto"/>
                    <w:left w:val="none" w:sz="0" w:space="0" w:color="auto"/>
                    <w:bottom w:val="none" w:sz="0" w:space="0" w:color="auto"/>
                    <w:right w:val="none" w:sz="0" w:space="0" w:color="auto"/>
                  </w:divBdr>
                </w:div>
              </w:divsChild>
            </w:div>
            <w:div w:id="749888890">
              <w:marLeft w:val="0"/>
              <w:marRight w:val="0"/>
              <w:marTop w:val="0"/>
              <w:marBottom w:val="0"/>
              <w:divBdr>
                <w:top w:val="none" w:sz="0" w:space="0" w:color="auto"/>
                <w:left w:val="none" w:sz="0" w:space="0" w:color="auto"/>
                <w:bottom w:val="none" w:sz="0" w:space="0" w:color="auto"/>
                <w:right w:val="none" w:sz="0" w:space="0" w:color="auto"/>
              </w:divBdr>
              <w:divsChild>
                <w:div w:id="25105407">
                  <w:marLeft w:val="0"/>
                  <w:marRight w:val="0"/>
                  <w:marTop w:val="0"/>
                  <w:marBottom w:val="0"/>
                  <w:divBdr>
                    <w:top w:val="none" w:sz="0" w:space="0" w:color="auto"/>
                    <w:left w:val="none" w:sz="0" w:space="0" w:color="auto"/>
                    <w:bottom w:val="none" w:sz="0" w:space="0" w:color="auto"/>
                    <w:right w:val="none" w:sz="0" w:space="0" w:color="auto"/>
                  </w:divBdr>
                </w:div>
              </w:divsChild>
            </w:div>
            <w:div w:id="818612185">
              <w:marLeft w:val="0"/>
              <w:marRight w:val="0"/>
              <w:marTop w:val="0"/>
              <w:marBottom w:val="0"/>
              <w:divBdr>
                <w:top w:val="none" w:sz="0" w:space="0" w:color="auto"/>
                <w:left w:val="none" w:sz="0" w:space="0" w:color="auto"/>
                <w:bottom w:val="none" w:sz="0" w:space="0" w:color="auto"/>
                <w:right w:val="none" w:sz="0" w:space="0" w:color="auto"/>
              </w:divBdr>
              <w:divsChild>
                <w:div w:id="225606422">
                  <w:marLeft w:val="0"/>
                  <w:marRight w:val="0"/>
                  <w:marTop w:val="0"/>
                  <w:marBottom w:val="0"/>
                  <w:divBdr>
                    <w:top w:val="none" w:sz="0" w:space="0" w:color="auto"/>
                    <w:left w:val="none" w:sz="0" w:space="0" w:color="auto"/>
                    <w:bottom w:val="none" w:sz="0" w:space="0" w:color="auto"/>
                    <w:right w:val="none" w:sz="0" w:space="0" w:color="auto"/>
                  </w:divBdr>
                </w:div>
              </w:divsChild>
            </w:div>
            <w:div w:id="422604469">
              <w:marLeft w:val="0"/>
              <w:marRight w:val="0"/>
              <w:marTop w:val="0"/>
              <w:marBottom w:val="0"/>
              <w:divBdr>
                <w:top w:val="none" w:sz="0" w:space="0" w:color="auto"/>
                <w:left w:val="none" w:sz="0" w:space="0" w:color="auto"/>
                <w:bottom w:val="none" w:sz="0" w:space="0" w:color="auto"/>
                <w:right w:val="none" w:sz="0" w:space="0" w:color="auto"/>
              </w:divBdr>
              <w:divsChild>
                <w:div w:id="1415972778">
                  <w:marLeft w:val="0"/>
                  <w:marRight w:val="0"/>
                  <w:marTop w:val="0"/>
                  <w:marBottom w:val="0"/>
                  <w:divBdr>
                    <w:top w:val="none" w:sz="0" w:space="0" w:color="auto"/>
                    <w:left w:val="none" w:sz="0" w:space="0" w:color="auto"/>
                    <w:bottom w:val="none" w:sz="0" w:space="0" w:color="auto"/>
                    <w:right w:val="none" w:sz="0" w:space="0" w:color="auto"/>
                  </w:divBdr>
                </w:div>
              </w:divsChild>
            </w:div>
            <w:div w:id="631636498">
              <w:marLeft w:val="0"/>
              <w:marRight w:val="0"/>
              <w:marTop w:val="0"/>
              <w:marBottom w:val="0"/>
              <w:divBdr>
                <w:top w:val="none" w:sz="0" w:space="0" w:color="auto"/>
                <w:left w:val="none" w:sz="0" w:space="0" w:color="auto"/>
                <w:bottom w:val="none" w:sz="0" w:space="0" w:color="auto"/>
                <w:right w:val="none" w:sz="0" w:space="0" w:color="auto"/>
              </w:divBdr>
              <w:divsChild>
                <w:div w:id="789973564">
                  <w:marLeft w:val="0"/>
                  <w:marRight w:val="0"/>
                  <w:marTop w:val="0"/>
                  <w:marBottom w:val="0"/>
                  <w:divBdr>
                    <w:top w:val="none" w:sz="0" w:space="0" w:color="auto"/>
                    <w:left w:val="none" w:sz="0" w:space="0" w:color="auto"/>
                    <w:bottom w:val="none" w:sz="0" w:space="0" w:color="auto"/>
                    <w:right w:val="none" w:sz="0" w:space="0" w:color="auto"/>
                  </w:divBdr>
                </w:div>
              </w:divsChild>
            </w:div>
            <w:div w:id="526524577">
              <w:marLeft w:val="0"/>
              <w:marRight w:val="0"/>
              <w:marTop w:val="0"/>
              <w:marBottom w:val="0"/>
              <w:divBdr>
                <w:top w:val="none" w:sz="0" w:space="0" w:color="auto"/>
                <w:left w:val="none" w:sz="0" w:space="0" w:color="auto"/>
                <w:bottom w:val="none" w:sz="0" w:space="0" w:color="auto"/>
                <w:right w:val="none" w:sz="0" w:space="0" w:color="auto"/>
              </w:divBdr>
              <w:divsChild>
                <w:div w:id="1944921845">
                  <w:marLeft w:val="0"/>
                  <w:marRight w:val="0"/>
                  <w:marTop w:val="0"/>
                  <w:marBottom w:val="0"/>
                  <w:divBdr>
                    <w:top w:val="none" w:sz="0" w:space="0" w:color="auto"/>
                    <w:left w:val="none" w:sz="0" w:space="0" w:color="auto"/>
                    <w:bottom w:val="none" w:sz="0" w:space="0" w:color="auto"/>
                    <w:right w:val="none" w:sz="0" w:space="0" w:color="auto"/>
                  </w:divBdr>
                </w:div>
              </w:divsChild>
            </w:div>
            <w:div w:id="850416632">
              <w:marLeft w:val="0"/>
              <w:marRight w:val="0"/>
              <w:marTop w:val="0"/>
              <w:marBottom w:val="0"/>
              <w:divBdr>
                <w:top w:val="none" w:sz="0" w:space="0" w:color="auto"/>
                <w:left w:val="none" w:sz="0" w:space="0" w:color="auto"/>
                <w:bottom w:val="none" w:sz="0" w:space="0" w:color="auto"/>
                <w:right w:val="none" w:sz="0" w:space="0" w:color="auto"/>
              </w:divBdr>
              <w:divsChild>
                <w:div w:id="1297833245">
                  <w:marLeft w:val="0"/>
                  <w:marRight w:val="0"/>
                  <w:marTop w:val="0"/>
                  <w:marBottom w:val="0"/>
                  <w:divBdr>
                    <w:top w:val="none" w:sz="0" w:space="0" w:color="auto"/>
                    <w:left w:val="none" w:sz="0" w:space="0" w:color="auto"/>
                    <w:bottom w:val="none" w:sz="0" w:space="0" w:color="auto"/>
                    <w:right w:val="none" w:sz="0" w:space="0" w:color="auto"/>
                  </w:divBdr>
                </w:div>
              </w:divsChild>
            </w:div>
            <w:div w:id="644965605">
              <w:marLeft w:val="0"/>
              <w:marRight w:val="0"/>
              <w:marTop w:val="0"/>
              <w:marBottom w:val="0"/>
              <w:divBdr>
                <w:top w:val="none" w:sz="0" w:space="0" w:color="auto"/>
                <w:left w:val="none" w:sz="0" w:space="0" w:color="auto"/>
                <w:bottom w:val="none" w:sz="0" w:space="0" w:color="auto"/>
                <w:right w:val="none" w:sz="0" w:space="0" w:color="auto"/>
              </w:divBdr>
              <w:divsChild>
                <w:div w:id="2045473868">
                  <w:marLeft w:val="0"/>
                  <w:marRight w:val="0"/>
                  <w:marTop w:val="0"/>
                  <w:marBottom w:val="0"/>
                  <w:divBdr>
                    <w:top w:val="none" w:sz="0" w:space="0" w:color="auto"/>
                    <w:left w:val="none" w:sz="0" w:space="0" w:color="auto"/>
                    <w:bottom w:val="none" w:sz="0" w:space="0" w:color="auto"/>
                    <w:right w:val="none" w:sz="0" w:space="0" w:color="auto"/>
                  </w:divBdr>
                </w:div>
              </w:divsChild>
            </w:div>
            <w:div w:id="1430126731">
              <w:marLeft w:val="0"/>
              <w:marRight w:val="0"/>
              <w:marTop w:val="0"/>
              <w:marBottom w:val="0"/>
              <w:divBdr>
                <w:top w:val="none" w:sz="0" w:space="0" w:color="auto"/>
                <w:left w:val="none" w:sz="0" w:space="0" w:color="auto"/>
                <w:bottom w:val="none" w:sz="0" w:space="0" w:color="auto"/>
                <w:right w:val="none" w:sz="0" w:space="0" w:color="auto"/>
              </w:divBdr>
              <w:divsChild>
                <w:div w:id="1415081630">
                  <w:marLeft w:val="0"/>
                  <w:marRight w:val="0"/>
                  <w:marTop w:val="0"/>
                  <w:marBottom w:val="0"/>
                  <w:divBdr>
                    <w:top w:val="none" w:sz="0" w:space="0" w:color="auto"/>
                    <w:left w:val="none" w:sz="0" w:space="0" w:color="auto"/>
                    <w:bottom w:val="none" w:sz="0" w:space="0" w:color="auto"/>
                    <w:right w:val="none" w:sz="0" w:space="0" w:color="auto"/>
                  </w:divBdr>
                </w:div>
              </w:divsChild>
            </w:div>
            <w:div w:id="985816167">
              <w:marLeft w:val="0"/>
              <w:marRight w:val="0"/>
              <w:marTop w:val="0"/>
              <w:marBottom w:val="0"/>
              <w:divBdr>
                <w:top w:val="none" w:sz="0" w:space="0" w:color="auto"/>
                <w:left w:val="none" w:sz="0" w:space="0" w:color="auto"/>
                <w:bottom w:val="none" w:sz="0" w:space="0" w:color="auto"/>
                <w:right w:val="none" w:sz="0" w:space="0" w:color="auto"/>
              </w:divBdr>
              <w:divsChild>
                <w:div w:id="1837377897">
                  <w:marLeft w:val="0"/>
                  <w:marRight w:val="0"/>
                  <w:marTop w:val="0"/>
                  <w:marBottom w:val="0"/>
                  <w:divBdr>
                    <w:top w:val="none" w:sz="0" w:space="0" w:color="auto"/>
                    <w:left w:val="none" w:sz="0" w:space="0" w:color="auto"/>
                    <w:bottom w:val="none" w:sz="0" w:space="0" w:color="auto"/>
                    <w:right w:val="none" w:sz="0" w:space="0" w:color="auto"/>
                  </w:divBdr>
                </w:div>
              </w:divsChild>
            </w:div>
            <w:div w:id="1784957800">
              <w:marLeft w:val="0"/>
              <w:marRight w:val="0"/>
              <w:marTop w:val="0"/>
              <w:marBottom w:val="0"/>
              <w:divBdr>
                <w:top w:val="none" w:sz="0" w:space="0" w:color="auto"/>
                <w:left w:val="none" w:sz="0" w:space="0" w:color="auto"/>
                <w:bottom w:val="none" w:sz="0" w:space="0" w:color="auto"/>
                <w:right w:val="none" w:sz="0" w:space="0" w:color="auto"/>
              </w:divBdr>
              <w:divsChild>
                <w:div w:id="1575045678">
                  <w:marLeft w:val="0"/>
                  <w:marRight w:val="0"/>
                  <w:marTop w:val="0"/>
                  <w:marBottom w:val="0"/>
                  <w:divBdr>
                    <w:top w:val="none" w:sz="0" w:space="0" w:color="auto"/>
                    <w:left w:val="none" w:sz="0" w:space="0" w:color="auto"/>
                    <w:bottom w:val="none" w:sz="0" w:space="0" w:color="auto"/>
                    <w:right w:val="none" w:sz="0" w:space="0" w:color="auto"/>
                  </w:divBdr>
                </w:div>
              </w:divsChild>
            </w:div>
            <w:div w:id="1858423471">
              <w:marLeft w:val="0"/>
              <w:marRight w:val="0"/>
              <w:marTop w:val="0"/>
              <w:marBottom w:val="0"/>
              <w:divBdr>
                <w:top w:val="none" w:sz="0" w:space="0" w:color="auto"/>
                <w:left w:val="none" w:sz="0" w:space="0" w:color="auto"/>
                <w:bottom w:val="none" w:sz="0" w:space="0" w:color="auto"/>
                <w:right w:val="none" w:sz="0" w:space="0" w:color="auto"/>
              </w:divBdr>
              <w:divsChild>
                <w:div w:id="2057587163">
                  <w:marLeft w:val="0"/>
                  <w:marRight w:val="0"/>
                  <w:marTop w:val="0"/>
                  <w:marBottom w:val="0"/>
                  <w:divBdr>
                    <w:top w:val="none" w:sz="0" w:space="0" w:color="auto"/>
                    <w:left w:val="none" w:sz="0" w:space="0" w:color="auto"/>
                    <w:bottom w:val="none" w:sz="0" w:space="0" w:color="auto"/>
                    <w:right w:val="none" w:sz="0" w:space="0" w:color="auto"/>
                  </w:divBdr>
                </w:div>
              </w:divsChild>
            </w:div>
            <w:div w:id="1533492252">
              <w:marLeft w:val="0"/>
              <w:marRight w:val="0"/>
              <w:marTop w:val="0"/>
              <w:marBottom w:val="0"/>
              <w:divBdr>
                <w:top w:val="none" w:sz="0" w:space="0" w:color="auto"/>
                <w:left w:val="none" w:sz="0" w:space="0" w:color="auto"/>
                <w:bottom w:val="none" w:sz="0" w:space="0" w:color="auto"/>
                <w:right w:val="none" w:sz="0" w:space="0" w:color="auto"/>
              </w:divBdr>
              <w:divsChild>
                <w:div w:id="4337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4525">
          <w:marLeft w:val="0"/>
          <w:marRight w:val="0"/>
          <w:marTop w:val="0"/>
          <w:marBottom w:val="0"/>
          <w:divBdr>
            <w:top w:val="none" w:sz="0" w:space="0" w:color="auto"/>
            <w:left w:val="none" w:sz="0" w:space="0" w:color="auto"/>
            <w:bottom w:val="none" w:sz="0" w:space="0" w:color="auto"/>
            <w:right w:val="none" w:sz="0" w:space="0" w:color="auto"/>
          </w:divBdr>
          <w:divsChild>
            <w:div w:id="395711626">
              <w:marLeft w:val="0"/>
              <w:marRight w:val="0"/>
              <w:marTop w:val="0"/>
              <w:marBottom w:val="0"/>
              <w:divBdr>
                <w:top w:val="none" w:sz="0" w:space="0" w:color="auto"/>
                <w:left w:val="none" w:sz="0" w:space="0" w:color="auto"/>
                <w:bottom w:val="none" w:sz="0" w:space="0" w:color="auto"/>
                <w:right w:val="none" w:sz="0" w:space="0" w:color="auto"/>
              </w:divBdr>
              <w:divsChild>
                <w:div w:id="138305960">
                  <w:marLeft w:val="0"/>
                  <w:marRight w:val="0"/>
                  <w:marTop w:val="0"/>
                  <w:marBottom w:val="0"/>
                  <w:divBdr>
                    <w:top w:val="none" w:sz="0" w:space="0" w:color="auto"/>
                    <w:left w:val="none" w:sz="0" w:space="0" w:color="auto"/>
                    <w:bottom w:val="none" w:sz="0" w:space="0" w:color="auto"/>
                    <w:right w:val="none" w:sz="0" w:space="0" w:color="auto"/>
                  </w:divBdr>
                </w:div>
              </w:divsChild>
            </w:div>
            <w:div w:id="1801534938">
              <w:marLeft w:val="0"/>
              <w:marRight w:val="0"/>
              <w:marTop w:val="0"/>
              <w:marBottom w:val="0"/>
              <w:divBdr>
                <w:top w:val="none" w:sz="0" w:space="0" w:color="auto"/>
                <w:left w:val="none" w:sz="0" w:space="0" w:color="auto"/>
                <w:bottom w:val="none" w:sz="0" w:space="0" w:color="auto"/>
                <w:right w:val="none" w:sz="0" w:space="0" w:color="auto"/>
              </w:divBdr>
              <w:divsChild>
                <w:div w:id="271713106">
                  <w:marLeft w:val="0"/>
                  <w:marRight w:val="0"/>
                  <w:marTop w:val="0"/>
                  <w:marBottom w:val="0"/>
                  <w:divBdr>
                    <w:top w:val="none" w:sz="0" w:space="0" w:color="auto"/>
                    <w:left w:val="none" w:sz="0" w:space="0" w:color="auto"/>
                    <w:bottom w:val="none" w:sz="0" w:space="0" w:color="auto"/>
                    <w:right w:val="none" w:sz="0" w:space="0" w:color="auto"/>
                  </w:divBdr>
                </w:div>
              </w:divsChild>
            </w:div>
            <w:div w:id="1642417964">
              <w:marLeft w:val="0"/>
              <w:marRight w:val="0"/>
              <w:marTop w:val="0"/>
              <w:marBottom w:val="0"/>
              <w:divBdr>
                <w:top w:val="none" w:sz="0" w:space="0" w:color="auto"/>
                <w:left w:val="none" w:sz="0" w:space="0" w:color="auto"/>
                <w:bottom w:val="none" w:sz="0" w:space="0" w:color="auto"/>
                <w:right w:val="none" w:sz="0" w:space="0" w:color="auto"/>
              </w:divBdr>
              <w:divsChild>
                <w:div w:id="38750242">
                  <w:marLeft w:val="0"/>
                  <w:marRight w:val="0"/>
                  <w:marTop w:val="0"/>
                  <w:marBottom w:val="0"/>
                  <w:divBdr>
                    <w:top w:val="none" w:sz="0" w:space="0" w:color="auto"/>
                    <w:left w:val="none" w:sz="0" w:space="0" w:color="auto"/>
                    <w:bottom w:val="none" w:sz="0" w:space="0" w:color="auto"/>
                    <w:right w:val="none" w:sz="0" w:space="0" w:color="auto"/>
                  </w:divBdr>
                </w:div>
              </w:divsChild>
            </w:div>
            <w:div w:id="2083867864">
              <w:marLeft w:val="0"/>
              <w:marRight w:val="0"/>
              <w:marTop w:val="0"/>
              <w:marBottom w:val="0"/>
              <w:divBdr>
                <w:top w:val="none" w:sz="0" w:space="0" w:color="auto"/>
                <w:left w:val="none" w:sz="0" w:space="0" w:color="auto"/>
                <w:bottom w:val="none" w:sz="0" w:space="0" w:color="auto"/>
                <w:right w:val="none" w:sz="0" w:space="0" w:color="auto"/>
              </w:divBdr>
              <w:divsChild>
                <w:div w:id="451483379">
                  <w:marLeft w:val="0"/>
                  <w:marRight w:val="0"/>
                  <w:marTop w:val="0"/>
                  <w:marBottom w:val="0"/>
                  <w:divBdr>
                    <w:top w:val="none" w:sz="0" w:space="0" w:color="auto"/>
                    <w:left w:val="none" w:sz="0" w:space="0" w:color="auto"/>
                    <w:bottom w:val="none" w:sz="0" w:space="0" w:color="auto"/>
                    <w:right w:val="none" w:sz="0" w:space="0" w:color="auto"/>
                  </w:divBdr>
                </w:div>
              </w:divsChild>
            </w:div>
            <w:div w:id="2033265140">
              <w:marLeft w:val="0"/>
              <w:marRight w:val="0"/>
              <w:marTop w:val="0"/>
              <w:marBottom w:val="0"/>
              <w:divBdr>
                <w:top w:val="none" w:sz="0" w:space="0" w:color="auto"/>
                <w:left w:val="none" w:sz="0" w:space="0" w:color="auto"/>
                <w:bottom w:val="none" w:sz="0" w:space="0" w:color="auto"/>
                <w:right w:val="none" w:sz="0" w:space="0" w:color="auto"/>
              </w:divBdr>
              <w:divsChild>
                <w:div w:id="353655991">
                  <w:marLeft w:val="0"/>
                  <w:marRight w:val="0"/>
                  <w:marTop w:val="0"/>
                  <w:marBottom w:val="0"/>
                  <w:divBdr>
                    <w:top w:val="none" w:sz="0" w:space="0" w:color="auto"/>
                    <w:left w:val="none" w:sz="0" w:space="0" w:color="auto"/>
                    <w:bottom w:val="none" w:sz="0" w:space="0" w:color="auto"/>
                    <w:right w:val="none" w:sz="0" w:space="0" w:color="auto"/>
                  </w:divBdr>
                </w:div>
              </w:divsChild>
            </w:div>
            <w:div w:id="330790029">
              <w:marLeft w:val="0"/>
              <w:marRight w:val="0"/>
              <w:marTop w:val="0"/>
              <w:marBottom w:val="0"/>
              <w:divBdr>
                <w:top w:val="none" w:sz="0" w:space="0" w:color="auto"/>
                <w:left w:val="none" w:sz="0" w:space="0" w:color="auto"/>
                <w:bottom w:val="none" w:sz="0" w:space="0" w:color="auto"/>
                <w:right w:val="none" w:sz="0" w:space="0" w:color="auto"/>
              </w:divBdr>
              <w:divsChild>
                <w:div w:id="2055275230">
                  <w:marLeft w:val="0"/>
                  <w:marRight w:val="0"/>
                  <w:marTop w:val="0"/>
                  <w:marBottom w:val="0"/>
                  <w:divBdr>
                    <w:top w:val="none" w:sz="0" w:space="0" w:color="auto"/>
                    <w:left w:val="none" w:sz="0" w:space="0" w:color="auto"/>
                    <w:bottom w:val="none" w:sz="0" w:space="0" w:color="auto"/>
                    <w:right w:val="none" w:sz="0" w:space="0" w:color="auto"/>
                  </w:divBdr>
                </w:div>
              </w:divsChild>
            </w:div>
            <w:div w:id="13656265">
              <w:marLeft w:val="0"/>
              <w:marRight w:val="0"/>
              <w:marTop w:val="0"/>
              <w:marBottom w:val="0"/>
              <w:divBdr>
                <w:top w:val="none" w:sz="0" w:space="0" w:color="auto"/>
                <w:left w:val="none" w:sz="0" w:space="0" w:color="auto"/>
                <w:bottom w:val="none" w:sz="0" w:space="0" w:color="auto"/>
                <w:right w:val="none" w:sz="0" w:space="0" w:color="auto"/>
              </w:divBdr>
              <w:divsChild>
                <w:div w:id="579292058">
                  <w:marLeft w:val="0"/>
                  <w:marRight w:val="0"/>
                  <w:marTop w:val="0"/>
                  <w:marBottom w:val="0"/>
                  <w:divBdr>
                    <w:top w:val="none" w:sz="0" w:space="0" w:color="auto"/>
                    <w:left w:val="none" w:sz="0" w:space="0" w:color="auto"/>
                    <w:bottom w:val="none" w:sz="0" w:space="0" w:color="auto"/>
                    <w:right w:val="none" w:sz="0" w:space="0" w:color="auto"/>
                  </w:divBdr>
                </w:div>
              </w:divsChild>
            </w:div>
            <w:div w:id="43919414">
              <w:marLeft w:val="0"/>
              <w:marRight w:val="0"/>
              <w:marTop w:val="0"/>
              <w:marBottom w:val="0"/>
              <w:divBdr>
                <w:top w:val="none" w:sz="0" w:space="0" w:color="auto"/>
                <w:left w:val="none" w:sz="0" w:space="0" w:color="auto"/>
                <w:bottom w:val="none" w:sz="0" w:space="0" w:color="auto"/>
                <w:right w:val="none" w:sz="0" w:space="0" w:color="auto"/>
              </w:divBdr>
              <w:divsChild>
                <w:div w:id="318927053">
                  <w:marLeft w:val="0"/>
                  <w:marRight w:val="0"/>
                  <w:marTop w:val="0"/>
                  <w:marBottom w:val="0"/>
                  <w:divBdr>
                    <w:top w:val="none" w:sz="0" w:space="0" w:color="auto"/>
                    <w:left w:val="none" w:sz="0" w:space="0" w:color="auto"/>
                    <w:bottom w:val="none" w:sz="0" w:space="0" w:color="auto"/>
                    <w:right w:val="none" w:sz="0" w:space="0" w:color="auto"/>
                  </w:divBdr>
                </w:div>
              </w:divsChild>
            </w:div>
            <w:div w:id="2075855657">
              <w:marLeft w:val="0"/>
              <w:marRight w:val="0"/>
              <w:marTop w:val="0"/>
              <w:marBottom w:val="0"/>
              <w:divBdr>
                <w:top w:val="none" w:sz="0" w:space="0" w:color="auto"/>
                <w:left w:val="none" w:sz="0" w:space="0" w:color="auto"/>
                <w:bottom w:val="none" w:sz="0" w:space="0" w:color="auto"/>
                <w:right w:val="none" w:sz="0" w:space="0" w:color="auto"/>
              </w:divBdr>
              <w:divsChild>
                <w:div w:id="1835684099">
                  <w:marLeft w:val="0"/>
                  <w:marRight w:val="0"/>
                  <w:marTop w:val="0"/>
                  <w:marBottom w:val="0"/>
                  <w:divBdr>
                    <w:top w:val="none" w:sz="0" w:space="0" w:color="auto"/>
                    <w:left w:val="none" w:sz="0" w:space="0" w:color="auto"/>
                    <w:bottom w:val="none" w:sz="0" w:space="0" w:color="auto"/>
                    <w:right w:val="none" w:sz="0" w:space="0" w:color="auto"/>
                  </w:divBdr>
                </w:div>
              </w:divsChild>
            </w:div>
            <w:div w:id="723018584">
              <w:marLeft w:val="0"/>
              <w:marRight w:val="0"/>
              <w:marTop w:val="0"/>
              <w:marBottom w:val="0"/>
              <w:divBdr>
                <w:top w:val="none" w:sz="0" w:space="0" w:color="auto"/>
                <w:left w:val="none" w:sz="0" w:space="0" w:color="auto"/>
                <w:bottom w:val="none" w:sz="0" w:space="0" w:color="auto"/>
                <w:right w:val="none" w:sz="0" w:space="0" w:color="auto"/>
              </w:divBdr>
            </w:div>
            <w:div w:id="1878617444">
              <w:marLeft w:val="0"/>
              <w:marRight w:val="0"/>
              <w:marTop w:val="0"/>
              <w:marBottom w:val="0"/>
              <w:divBdr>
                <w:top w:val="none" w:sz="0" w:space="0" w:color="auto"/>
                <w:left w:val="none" w:sz="0" w:space="0" w:color="auto"/>
                <w:bottom w:val="none" w:sz="0" w:space="0" w:color="auto"/>
                <w:right w:val="none" w:sz="0" w:space="0" w:color="auto"/>
              </w:divBdr>
            </w:div>
            <w:div w:id="1782262865">
              <w:marLeft w:val="0"/>
              <w:marRight w:val="0"/>
              <w:marTop w:val="0"/>
              <w:marBottom w:val="0"/>
              <w:divBdr>
                <w:top w:val="none" w:sz="0" w:space="0" w:color="auto"/>
                <w:left w:val="none" w:sz="0" w:space="0" w:color="auto"/>
                <w:bottom w:val="none" w:sz="0" w:space="0" w:color="auto"/>
                <w:right w:val="none" w:sz="0" w:space="0" w:color="auto"/>
              </w:divBdr>
            </w:div>
            <w:div w:id="1178500790">
              <w:marLeft w:val="0"/>
              <w:marRight w:val="0"/>
              <w:marTop w:val="0"/>
              <w:marBottom w:val="0"/>
              <w:divBdr>
                <w:top w:val="none" w:sz="0" w:space="0" w:color="auto"/>
                <w:left w:val="none" w:sz="0" w:space="0" w:color="auto"/>
                <w:bottom w:val="none" w:sz="0" w:space="0" w:color="auto"/>
                <w:right w:val="none" w:sz="0" w:space="0" w:color="auto"/>
              </w:divBdr>
            </w:div>
          </w:divsChild>
        </w:div>
        <w:div w:id="563563377">
          <w:marLeft w:val="0"/>
          <w:marRight w:val="0"/>
          <w:marTop w:val="0"/>
          <w:marBottom w:val="0"/>
          <w:divBdr>
            <w:top w:val="none" w:sz="0" w:space="0" w:color="auto"/>
            <w:left w:val="none" w:sz="0" w:space="0" w:color="auto"/>
            <w:bottom w:val="none" w:sz="0" w:space="0" w:color="auto"/>
            <w:right w:val="none" w:sz="0" w:space="0" w:color="auto"/>
          </w:divBdr>
          <w:divsChild>
            <w:div w:id="307711904">
              <w:marLeft w:val="0"/>
              <w:marRight w:val="0"/>
              <w:marTop w:val="0"/>
              <w:marBottom w:val="0"/>
              <w:divBdr>
                <w:top w:val="none" w:sz="0" w:space="0" w:color="auto"/>
                <w:left w:val="none" w:sz="0" w:space="0" w:color="auto"/>
                <w:bottom w:val="none" w:sz="0" w:space="0" w:color="auto"/>
                <w:right w:val="none" w:sz="0" w:space="0" w:color="auto"/>
              </w:divBdr>
              <w:divsChild>
                <w:div w:id="1189904183">
                  <w:marLeft w:val="0"/>
                  <w:marRight w:val="0"/>
                  <w:marTop w:val="0"/>
                  <w:marBottom w:val="0"/>
                  <w:divBdr>
                    <w:top w:val="none" w:sz="0" w:space="0" w:color="auto"/>
                    <w:left w:val="none" w:sz="0" w:space="0" w:color="auto"/>
                    <w:bottom w:val="none" w:sz="0" w:space="0" w:color="auto"/>
                    <w:right w:val="none" w:sz="0" w:space="0" w:color="auto"/>
                  </w:divBdr>
                </w:div>
              </w:divsChild>
            </w:div>
            <w:div w:id="268508393">
              <w:marLeft w:val="0"/>
              <w:marRight w:val="0"/>
              <w:marTop w:val="0"/>
              <w:marBottom w:val="0"/>
              <w:divBdr>
                <w:top w:val="none" w:sz="0" w:space="0" w:color="auto"/>
                <w:left w:val="none" w:sz="0" w:space="0" w:color="auto"/>
                <w:bottom w:val="none" w:sz="0" w:space="0" w:color="auto"/>
                <w:right w:val="none" w:sz="0" w:space="0" w:color="auto"/>
              </w:divBdr>
              <w:divsChild>
                <w:div w:id="103110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14162">
          <w:marLeft w:val="0"/>
          <w:marRight w:val="0"/>
          <w:marTop w:val="0"/>
          <w:marBottom w:val="0"/>
          <w:divBdr>
            <w:top w:val="none" w:sz="0" w:space="0" w:color="auto"/>
            <w:left w:val="none" w:sz="0" w:space="0" w:color="auto"/>
            <w:bottom w:val="none" w:sz="0" w:space="0" w:color="auto"/>
            <w:right w:val="none" w:sz="0" w:space="0" w:color="auto"/>
          </w:divBdr>
          <w:divsChild>
            <w:div w:id="1044452587">
              <w:marLeft w:val="0"/>
              <w:marRight w:val="0"/>
              <w:marTop w:val="0"/>
              <w:marBottom w:val="0"/>
              <w:divBdr>
                <w:top w:val="none" w:sz="0" w:space="0" w:color="auto"/>
                <w:left w:val="none" w:sz="0" w:space="0" w:color="auto"/>
                <w:bottom w:val="none" w:sz="0" w:space="0" w:color="auto"/>
                <w:right w:val="none" w:sz="0" w:space="0" w:color="auto"/>
              </w:divBdr>
              <w:divsChild>
                <w:div w:id="1504784539">
                  <w:marLeft w:val="0"/>
                  <w:marRight w:val="0"/>
                  <w:marTop w:val="0"/>
                  <w:marBottom w:val="0"/>
                  <w:divBdr>
                    <w:top w:val="none" w:sz="0" w:space="0" w:color="auto"/>
                    <w:left w:val="none" w:sz="0" w:space="0" w:color="auto"/>
                    <w:bottom w:val="none" w:sz="0" w:space="0" w:color="auto"/>
                    <w:right w:val="none" w:sz="0" w:space="0" w:color="auto"/>
                  </w:divBdr>
                </w:div>
              </w:divsChild>
            </w:div>
            <w:div w:id="1711494009">
              <w:marLeft w:val="0"/>
              <w:marRight w:val="0"/>
              <w:marTop w:val="0"/>
              <w:marBottom w:val="0"/>
              <w:divBdr>
                <w:top w:val="none" w:sz="0" w:space="0" w:color="auto"/>
                <w:left w:val="none" w:sz="0" w:space="0" w:color="auto"/>
                <w:bottom w:val="none" w:sz="0" w:space="0" w:color="auto"/>
                <w:right w:val="none" w:sz="0" w:space="0" w:color="auto"/>
              </w:divBdr>
              <w:divsChild>
                <w:div w:id="139620172">
                  <w:marLeft w:val="0"/>
                  <w:marRight w:val="0"/>
                  <w:marTop w:val="0"/>
                  <w:marBottom w:val="0"/>
                  <w:divBdr>
                    <w:top w:val="none" w:sz="0" w:space="0" w:color="auto"/>
                    <w:left w:val="none" w:sz="0" w:space="0" w:color="auto"/>
                    <w:bottom w:val="none" w:sz="0" w:space="0" w:color="auto"/>
                    <w:right w:val="none" w:sz="0" w:space="0" w:color="auto"/>
                  </w:divBdr>
                </w:div>
              </w:divsChild>
            </w:div>
            <w:div w:id="2036735053">
              <w:marLeft w:val="0"/>
              <w:marRight w:val="0"/>
              <w:marTop w:val="0"/>
              <w:marBottom w:val="0"/>
              <w:divBdr>
                <w:top w:val="none" w:sz="0" w:space="0" w:color="auto"/>
                <w:left w:val="none" w:sz="0" w:space="0" w:color="auto"/>
                <w:bottom w:val="none" w:sz="0" w:space="0" w:color="auto"/>
                <w:right w:val="none" w:sz="0" w:space="0" w:color="auto"/>
              </w:divBdr>
              <w:divsChild>
                <w:div w:id="1718238385">
                  <w:marLeft w:val="0"/>
                  <w:marRight w:val="0"/>
                  <w:marTop w:val="0"/>
                  <w:marBottom w:val="0"/>
                  <w:divBdr>
                    <w:top w:val="none" w:sz="0" w:space="0" w:color="auto"/>
                    <w:left w:val="none" w:sz="0" w:space="0" w:color="auto"/>
                    <w:bottom w:val="none" w:sz="0" w:space="0" w:color="auto"/>
                    <w:right w:val="none" w:sz="0" w:space="0" w:color="auto"/>
                  </w:divBdr>
                </w:div>
              </w:divsChild>
            </w:div>
            <w:div w:id="1806851436">
              <w:marLeft w:val="0"/>
              <w:marRight w:val="0"/>
              <w:marTop w:val="0"/>
              <w:marBottom w:val="0"/>
              <w:divBdr>
                <w:top w:val="none" w:sz="0" w:space="0" w:color="auto"/>
                <w:left w:val="none" w:sz="0" w:space="0" w:color="auto"/>
                <w:bottom w:val="none" w:sz="0" w:space="0" w:color="auto"/>
                <w:right w:val="none" w:sz="0" w:space="0" w:color="auto"/>
              </w:divBdr>
              <w:divsChild>
                <w:div w:id="1034425371">
                  <w:marLeft w:val="0"/>
                  <w:marRight w:val="0"/>
                  <w:marTop w:val="0"/>
                  <w:marBottom w:val="0"/>
                  <w:divBdr>
                    <w:top w:val="none" w:sz="0" w:space="0" w:color="auto"/>
                    <w:left w:val="none" w:sz="0" w:space="0" w:color="auto"/>
                    <w:bottom w:val="none" w:sz="0" w:space="0" w:color="auto"/>
                    <w:right w:val="none" w:sz="0" w:space="0" w:color="auto"/>
                  </w:divBdr>
                </w:div>
              </w:divsChild>
            </w:div>
            <w:div w:id="1191795892">
              <w:marLeft w:val="0"/>
              <w:marRight w:val="0"/>
              <w:marTop w:val="0"/>
              <w:marBottom w:val="0"/>
              <w:divBdr>
                <w:top w:val="none" w:sz="0" w:space="0" w:color="auto"/>
                <w:left w:val="none" w:sz="0" w:space="0" w:color="auto"/>
                <w:bottom w:val="none" w:sz="0" w:space="0" w:color="auto"/>
                <w:right w:val="none" w:sz="0" w:space="0" w:color="auto"/>
              </w:divBdr>
              <w:divsChild>
                <w:div w:id="348338372">
                  <w:marLeft w:val="0"/>
                  <w:marRight w:val="0"/>
                  <w:marTop w:val="0"/>
                  <w:marBottom w:val="0"/>
                  <w:divBdr>
                    <w:top w:val="none" w:sz="0" w:space="0" w:color="auto"/>
                    <w:left w:val="none" w:sz="0" w:space="0" w:color="auto"/>
                    <w:bottom w:val="none" w:sz="0" w:space="0" w:color="auto"/>
                    <w:right w:val="none" w:sz="0" w:space="0" w:color="auto"/>
                  </w:divBdr>
                </w:div>
              </w:divsChild>
            </w:div>
            <w:div w:id="1244949409">
              <w:marLeft w:val="0"/>
              <w:marRight w:val="0"/>
              <w:marTop w:val="0"/>
              <w:marBottom w:val="0"/>
              <w:divBdr>
                <w:top w:val="none" w:sz="0" w:space="0" w:color="auto"/>
                <w:left w:val="none" w:sz="0" w:space="0" w:color="auto"/>
                <w:bottom w:val="none" w:sz="0" w:space="0" w:color="auto"/>
                <w:right w:val="none" w:sz="0" w:space="0" w:color="auto"/>
              </w:divBdr>
              <w:divsChild>
                <w:div w:id="474881767">
                  <w:marLeft w:val="0"/>
                  <w:marRight w:val="0"/>
                  <w:marTop w:val="0"/>
                  <w:marBottom w:val="0"/>
                  <w:divBdr>
                    <w:top w:val="none" w:sz="0" w:space="0" w:color="auto"/>
                    <w:left w:val="none" w:sz="0" w:space="0" w:color="auto"/>
                    <w:bottom w:val="none" w:sz="0" w:space="0" w:color="auto"/>
                    <w:right w:val="none" w:sz="0" w:space="0" w:color="auto"/>
                  </w:divBdr>
                </w:div>
                <w:div w:id="356666218">
                  <w:marLeft w:val="0"/>
                  <w:marRight w:val="0"/>
                  <w:marTop w:val="0"/>
                  <w:marBottom w:val="0"/>
                  <w:divBdr>
                    <w:top w:val="none" w:sz="0" w:space="0" w:color="auto"/>
                    <w:left w:val="none" w:sz="0" w:space="0" w:color="auto"/>
                    <w:bottom w:val="none" w:sz="0" w:space="0" w:color="auto"/>
                    <w:right w:val="none" w:sz="0" w:space="0" w:color="auto"/>
                  </w:divBdr>
                </w:div>
                <w:div w:id="1247768008">
                  <w:marLeft w:val="0"/>
                  <w:marRight w:val="0"/>
                  <w:marTop w:val="0"/>
                  <w:marBottom w:val="0"/>
                  <w:divBdr>
                    <w:top w:val="none" w:sz="0" w:space="0" w:color="auto"/>
                    <w:left w:val="none" w:sz="0" w:space="0" w:color="auto"/>
                    <w:bottom w:val="none" w:sz="0" w:space="0" w:color="auto"/>
                    <w:right w:val="none" w:sz="0" w:space="0" w:color="auto"/>
                  </w:divBdr>
                </w:div>
              </w:divsChild>
            </w:div>
            <w:div w:id="599411318">
              <w:marLeft w:val="0"/>
              <w:marRight w:val="0"/>
              <w:marTop w:val="0"/>
              <w:marBottom w:val="0"/>
              <w:divBdr>
                <w:top w:val="none" w:sz="0" w:space="0" w:color="auto"/>
                <w:left w:val="none" w:sz="0" w:space="0" w:color="auto"/>
                <w:bottom w:val="none" w:sz="0" w:space="0" w:color="auto"/>
                <w:right w:val="none" w:sz="0" w:space="0" w:color="auto"/>
              </w:divBdr>
              <w:divsChild>
                <w:div w:id="2042315421">
                  <w:marLeft w:val="0"/>
                  <w:marRight w:val="0"/>
                  <w:marTop w:val="0"/>
                  <w:marBottom w:val="0"/>
                  <w:divBdr>
                    <w:top w:val="none" w:sz="0" w:space="0" w:color="auto"/>
                    <w:left w:val="none" w:sz="0" w:space="0" w:color="auto"/>
                    <w:bottom w:val="none" w:sz="0" w:space="0" w:color="auto"/>
                    <w:right w:val="none" w:sz="0" w:space="0" w:color="auto"/>
                  </w:divBdr>
                </w:div>
              </w:divsChild>
            </w:div>
            <w:div w:id="1222207656">
              <w:marLeft w:val="0"/>
              <w:marRight w:val="0"/>
              <w:marTop w:val="0"/>
              <w:marBottom w:val="0"/>
              <w:divBdr>
                <w:top w:val="none" w:sz="0" w:space="0" w:color="auto"/>
                <w:left w:val="none" w:sz="0" w:space="0" w:color="auto"/>
                <w:bottom w:val="none" w:sz="0" w:space="0" w:color="auto"/>
                <w:right w:val="none" w:sz="0" w:space="0" w:color="auto"/>
              </w:divBdr>
              <w:divsChild>
                <w:div w:id="102540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8360">
          <w:marLeft w:val="0"/>
          <w:marRight w:val="0"/>
          <w:marTop w:val="0"/>
          <w:marBottom w:val="0"/>
          <w:divBdr>
            <w:top w:val="none" w:sz="0" w:space="0" w:color="auto"/>
            <w:left w:val="none" w:sz="0" w:space="0" w:color="auto"/>
            <w:bottom w:val="none" w:sz="0" w:space="0" w:color="auto"/>
            <w:right w:val="none" w:sz="0" w:space="0" w:color="auto"/>
          </w:divBdr>
          <w:divsChild>
            <w:div w:id="1425955014">
              <w:marLeft w:val="0"/>
              <w:marRight w:val="0"/>
              <w:marTop w:val="0"/>
              <w:marBottom w:val="0"/>
              <w:divBdr>
                <w:top w:val="none" w:sz="0" w:space="0" w:color="auto"/>
                <w:left w:val="none" w:sz="0" w:space="0" w:color="auto"/>
                <w:bottom w:val="none" w:sz="0" w:space="0" w:color="auto"/>
                <w:right w:val="none" w:sz="0" w:space="0" w:color="auto"/>
              </w:divBdr>
              <w:divsChild>
                <w:div w:id="2133791822">
                  <w:marLeft w:val="0"/>
                  <w:marRight w:val="0"/>
                  <w:marTop w:val="0"/>
                  <w:marBottom w:val="0"/>
                  <w:divBdr>
                    <w:top w:val="none" w:sz="0" w:space="0" w:color="auto"/>
                    <w:left w:val="none" w:sz="0" w:space="0" w:color="auto"/>
                    <w:bottom w:val="none" w:sz="0" w:space="0" w:color="auto"/>
                    <w:right w:val="none" w:sz="0" w:space="0" w:color="auto"/>
                  </w:divBdr>
                  <w:divsChild>
                    <w:div w:id="1771000067">
                      <w:marLeft w:val="0"/>
                      <w:marRight w:val="0"/>
                      <w:marTop w:val="0"/>
                      <w:marBottom w:val="0"/>
                      <w:divBdr>
                        <w:top w:val="none" w:sz="0" w:space="0" w:color="auto"/>
                        <w:left w:val="none" w:sz="0" w:space="0" w:color="auto"/>
                        <w:bottom w:val="none" w:sz="0" w:space="0" w:color="auto"/>
                        <w:right w:val="none" w:sz="0" w:space="0" w:color="auto"/>
                      </w:divBdr>
                    </w:div>
                  </w:divsChild>
                </w:div>
                <w:div w:id="1415787520">
                  <w:marLeft w:val="0"/>
                  <w:marRight w:val="0"/>
                  <w:marTop w:val="0"/>
                  <w:marBottom w:val="0"/>
                  <w:divBdr>
                    <w:top w:val="none" w:sz="0" w:space="0" w:color="auto"/>
                    <w:left w:val="none" w:sz="0" w:space="0" w:color="auto"/>
                    <w:bottom w:val="none" w:sz="0" w:space="0" w:color="auto"/>
                    <w:right w:val="none" w:sz="0" w:space="0" w:color="auto"/>
                  </w:divBdr>
                  <w:divsChild>
                    <w:div w:id="2132280673">
                      <w:marLeft w:val="0"/>
                      <w:marRight w:val="0"/>
                      <w:marTop w:val="0"/>
                      <w:marBottom w:val="0"/>
                      <w:divBdr>
                        <w:top w:val="none" w:sz="0" w:space="0" w:color="auto"/>
                        <w:left w:val="none" w:sz="0" w:space="0" w:color="auto"/>
                        <w:bottom w:val="none" w:sz="0" w:space="0" w:color="auto"/>
                        <w:right w:val="none" w:sz="0" w:space="0" w:color="auto"/>
                      </w:divBdr>
                    </w:div>
                  </w:divsChild>
                </w:div>
                <w:div w:id="421726715">
                  <w:marLeft w:val="0"/>
                  <w:marRight w:val="0"/>
                  <w:marTop w:val="0"/>
                  <w:marBottom w:val="0"/>
                  <w:divBdr>
                    <w:top w:val="none" w:sz="0" w:space="0" w:color="auto"/>
                    <w:left w:val="none" w:sz="0" w:space="0" w:color="auto"/>
                    <w:bottom w:val="none" w:sz="0" w:space="0" w:color="auto"/>
                    <w:right w:val="none" w:sz="0" w:space="0" w:color="auto"/>
                  </w:divBdr>
                  <w:divsChild>
                    <w:div w:id="40519282">
                      <w:marLeft w:val="0"/>
                      <w:marRight w:val="0"/>
                      <w:marTop w:val="0"/>
                      <w:marBottom w:val="0"/>
                      <w:divBdr>
                        <w:top w:val="none" w:sz="0" w:space="0" w:color="auto"/>
                        <w:left w:val="none" w:sz="0" w:space="0" w:color="auto"/>
                        <w:bottom w:val="none" w:sz="0" w:space="0" w:color="auto"/>
                        <w:right w:val="none" w:sz="0" w:space="0" w:color="auto"/>
                      </w:divBdr>
                    </w:div>
                  </w:divsChild>
                </w:div>
                <w:div w:id="871846330">
                  <w:marLeft w:val="0"/>
                  <w:marRight w:val="0"/>
                  <w:marTop w:val="0"/>
                  <w:marBottom w:val="0"/>
                  <w:divBdr>
                    <w:top w:val="none" w:sz="0" w:space="0" w:color="auto"/>
                    <w:left w:val="none" w:sz="0" w:space="0" w:color="auto"/>
                    <w:bottom w:val="none" w:sz="0" w:space="0" w:color="auto"/>
                    <w:right w:val="none" w:sz="0" w:space="0" w:color="auto"/>
                  </w:divBdr>
                  <w:divsChild>
                    <w:div w:id="1770199764">
                      <w:marLeft w:val="0"/>
                      <w:marRight w:val="0"/>
                      <w:marTop w:val="0"/>
                      <w:marBottom w:val="0"/>
                      <w:divBdr>
                        <w:top w:val="none" w:sz="0" w:space="0" w:color="auto"/>
                        <w:left w:val="none" w:sz="0" w:space="0" w:color="auto"/>
                        <w:bottom w:val="none" w:sz="0" w:space="0" w:color="auto"/>
                        <w:right w:val="none" w:sz="0" w:space="0" w:color="auto"/>
                      </w:divBdr>
                    </w:div>
                  </w:divsChild>
                </w:div>
                <w:div w:id="332029749">
                  <w:marLeft w:val="0"/>
                  <w:marRight w:val="0"/>
                  <w:marTop w:val="0"/>
                  <w:marBottom w:val="0"/>
                  <w:divBdr>
                    <w:top w:val="none" w:sz="0" w:space="0" w:color="auto"/>
                    <w:left w:val="none" w:sz="0" w:space="0" w:color="auto"/>
                    <w:bottom w:val="none" w:sz="0" w:space="0" w:color="auto"/>
                    <w:right w:val="none" w:sz="0" w:space="0" w:color="auto"/>
                  </w:divBdr>
                  <w:divsChild>
                    <w:div w:id="2079864646">
                      <w:marLeft w:val="0"/>
                      <w:marRight w:val="0"/>
                      <w:marTop w:val="0"/>
                      <w:marBottom w:val="0"/>
                      <w:divBdr>
                        <w:top w:val="none" w:sz="0" w:space="0" w:color="auto"/>
                        <w:left w:val="none" w:sz="0" w:space="0" w:color="auto"/>
                        <w:bottom w:val="none" w:sz="0" w:space="0" w:color="auto"/>
                        <w:right w:val="none" w:sz="0" w:space="0" w:color="auto"/>
                      </w:divBdr>
                    </w:div>
                  </w:divsChild>
                </w:div>
                <w:div w:id="1065834700">
                  <w:marLeft w:val="0"/>
                  <w:marRight w:val="0"/>
                  <w:marTop w:val="0"/>
                  <w:marBottom w:val="0"/>
                  <w:divBdr>
                    <w:top w:val="none" w:sz="0" w:space="0" w:color="auto"/>
                    <w:left w:val="none" w:sz="0" w:space="0" w:color="auto"/>
                    <w:bottom w:val="none" w:sz="0" w:space="0" w:color="auto"/>
                    <w:right w:val="none" w:sz="0" w:space="0" w:color="auto"/>
                  </w:divBdr>
                  <w:divsChild>
                    <w:div w:id="217938744">
                      <w:marLeft w:val="0"/>
                      <w:marRight w:val="0"/>
                      <w:marTop w:val="0"/>
                      <w:marBottom w:val="0"/>
                      <w:divBdr>
                        <w:top w:val="none" w:sz="0" w:space="0" w:color="auto"/>
                        <w:left w:val="none" w:sz="0" w:space="0" w:color="auto"/>
                        <w:bottom w:val="none" w:sz="0" w:space="0" w:color="auto"/>
                        <w:right w:val="none" w:sz="0" w:space="0" w:color="auto"/>
                      </w:divBdr>
                    </w:div>
                  </w:divsChild>
                </w:div>
                <w:div w:id="1629512099">
                  <w:marLeft w:val="0"/>
                  <w:marRight w:val="0"/>
                  <w:marTop w:val="0"/>
                  <w:marBottom w:val="0"/>
                  <w:divBdr>
                    <w:top w:val="none" w:sz="0" w:space="0" w:color="auto"/>
                    <w:left w:val="none" w:sz="0" w:space="0" w:color="auto"/>
                    <w:bottom w:val="none" w:sz="0" w:space="0" w:color="auto"/>
                    <w:right w:val="none" w:sz="0" w:space="0" w:color="auto"/>
                  </w:divBdr>
                  <w:divsChild>
                    <w:div w:id="765883176">
                      <w:marLeft w:val="0"/>
                      <w:marRight w:val="0"/>
                      <w:marTop w:val="0"/>
                      <w:marBottom w:val="0"/>
                      <w:divBdr>
                        <w:top w:val="none" w:sz="0" w:space="0" w:color="auto"/>
                        <w:left w:val="none" w:sz="0" w:space="0" w:color="auto"/>
                        <w:bottom w:val="none" w:sz="0" w:space="0" w:color="auto"/>
                        <w:right w:val="none" w:sz="0" w:space="0" w:color="auto"/>
                      </w:divBdr>
                    </w:div>
                  </w:divsChild>
                </w:div>
                <w:div w:id="1790584782">
                  <w:marLeft w:val="0"/>
                  <w:marRight w:val="0"/>
                  <w:marTop w:val="0"/>
                  <w:marBottom w:val="0"/>
                  <w:divBdr>
                    <w:top w:val="none" w:sz="0" w:space="0" w:color="auto"/>
                    <w:left w:val="none" w:sz="0" w:space="0" w:color="auto"/>
                    <w:bottom w:val="none" w:sz="0" w:space="0" w:color="auto"/>
                    <w:right w:val="none" w:sz="0" w:space="0" w:color="auto"/>
                  </w:divBdr>
                  <w:divsChild>
                    <w:div w:id="1185750688">
                      <w:marLeft w:val="0"/>
                      <w:marRight w:val="0"/>
                      <w:marTop w:val="0"/>
                      <w:marBottom w:val="0"/>
                      <w:divBdr>
                        <w:top w:val="none" w:sz="0" w:space="0" w:color="auto"/>
                        <w:left w:val="none" w:sz="0" w:space="0" w:color="auto"/>
                        <w:bottom w:val="none" w:sz="0" w:space="0" w:color="auto"/>
                        <w:right w:val="none" w:sz="0" w:space="0" w:color="auto"/>
                      </w:divBdr>
                    </w:div>
                  </w:divsChild>
                </w:div>
                <w:div w:id="1788159753">
                  <w:marLeft w:val="0"/>
                  <w:marRight w:val="0"/>
                  <w:marTop w:val="0"/>
                  <w:marBottom w:val="0"/>
                  <w:divBdr>
                    <w:top w:val="none" w:sz="0" w:space="0" w:color="auto"/>
                    <w:left w:val="none" w:sz="0" w:space="0" w:color="auto"/>
                    <w:bottom w:val="none" w:sz="0" w:space="0" w:color="auto"/>
                    <w:right w:val="none" w:sz="0" w:space="0" w:color="auto"/>
                  </w:divBdr>
                  <w:divsChild>
                    <w:div w:id="272172455">
                      <w:marLeft w:val="0"/>
                      <w:marRight w:val="0"/>
                      <w:marTop w:val="0"/>
                      <w:marBottom w:val="0"/>
                      <w:divBdr>
                        <w:top w:val="none" w:sz="0" w:space="0" w:color="auto"/>
                        <w:left w:val="none" w:sz="0" w:space="0" w:color="auto"/>
                        <w:bottom w:val="none" w:sz="0" w:space="0" w:color="auto"/>
                        <w:right w:val="none" w:sz="0" w:space="0" w:color="auto"/>
                      </w:divBdr>
                    </w:div>
                  </w:divsChild>
                </w:div>
                <w:div w:id="546919160">
                  <w:marLeft w:val="0"/>
                  <w:marRight w:val="0"/>
                  <w:marTop w:val="0"/>
                  <w:marBottom w:val="0"/>
                  <w:divBdr>
                    <w:top w:val="none" w:sz="0" w:space="0" w:color="auto"/>
                    <w:left w:val="none" w:sz="0" w:space="0" w:color="auto"/>
                    <w:bottom w:val="none" w:sz="0" w:space="0" w:color="auto"/>
                    <w:right w:val="none" w:sz="0" w:space="0" w:color="auto"/>
                  </w:divBdr>
                  <w:divsChild>
                    <w:div w:id="244339101">
                      <w:marLeft w:val="0"/>
                      <w:marRight w:val="0"/>
                      <w:marTop w:val="0"/>
                      <w:marBottom w:val="0"/>
                      <w:divBdr>
                        <w:top w:val="none" w:sz="0" w:space="0" w:color="auto"/>
                        <w:left w:val="none" w:sz="0" w:space="0" w:color="auto"/>
                        <w:bottom w:val="none" w:sz="0" w:space="0" w:color="auto"/>
                        <w:right w:val="none" w:sz="0" w:space="0" w:color="auto"/>
                      </w:divBdr>
                    </w:div>
                  </w:divsChild>
                </w:div>
                <w:div w:id="1387027884">
                  <w:marLeft w:val="0"/>
                  <w:marRight w:val="0"/>
                  <w:marTop w:val="0"/>
                  <w:marBottom w:val="0"/>
                  <w:divBdr>
                    <w:top w:val="none" w:sz="0" w:space="0" w:color="auto"/>
                    <w:left w:val="none" w:sz="0" w:space="0" w:color="auto"/>
                    <w:bottom w:val="none" w:sz="0" w:space="0" w:color="auto"/>
                    <w:right w:val="none" w:sz="0" w:space="0" w:color="auto"/>
                  </w:divBdr>
                  <w:divsChild>
                    <w:div w:id="58524304">
                      <w:marLeft w:val="0"/>
                      <w:marRight w:val="0"/>
                      <w:marTop w:val="0"/>
                      <w:marBottom w:val="0"/>
                      <w:divBdr>
                        <w:top w:val="none" w:sz="0" w:space="0" w:color="auto"/>
                        <w:left w:val="none" w:sz="0" w:space="0" w:color="auto"/>
                        <w:bottom w:val="none" w:sz="0" w:space="0" w:color="auto"/>
                        <w:right w:val="none" w:sz="0" w:space="0" w:color="auto"/>
                      </w:divBdr>
                    </w:div>
                  </w:divsChild>
                </w:div>
                <w:div w:id="463236961">
                  <w:marLeft w:val="0"/>
                  <w:marRight w:val="0"/>
                  <w:marTop w:val="0"/>
                  <w:marBottom w:val="0"/>
                  <w:divBdr>
                    <w:top w:val="none" w:sz="0" w:space="0" w:color="auto"/>
                    <w:left w:val="none" w:sz="0" w:space="0" w:color="auto"/>
                    <w:bottom w:val="none" w:sz="0" w:space="0" w:color="auto"/>
                    <w:right w:val="none" w:sz="0" w:space="0" w:color="auto"/>
                  </w:divBdr>
                  <w:divsChild>
                    <w:div w:id="577792642">
                      <w:marLeft w:val="0"/>
                      <w:marRight w:val="0"/>
                      <w:marTop w:val="0"/>
                      <w:marBottom w:val="0"/>
                      <w:divBdr>
                        <w:top w:val="none" w:sz="0" w:space="0" w:color="auto"/>
                        <w:left w:val="none" w:sz="0" w:space="0" w:color="auto"/>
                        <w:bottom w:val="none" w:sz="0" w:space="0" w:color="auto"/>
                        <w:right w:val="none" w:sz="0" w:space="0" w:color="auto"/>
                      </w:divBdr>
                    </w:div>
                  </w:divsChild>
                </w:div>
                <w:div w:id="1438256517">
                  <w:marLeft w:val="0"/>
                  <w:marRight w:val="0"/>
                  <w:marTop w:val="0"/>
                  <w:marBottom w:val="0"/>
                  <w:divBdr>
                    <w:top w:val="none" w:sz="0" w:space="0" w:color="auto"/>
                    <w:left w:val="none" w:sz="0" w:space="0" w:color="auto"/>
                    <w:bottom w:val="none" w:sz="0" w:space="0" w:color="auto"/>
                    <w:right w:val="none" w:sz="0" w:space="0" w:color="auto"/>
                  </w:divBdr>
                  <w:divsChild>
                    <w:div w:id="1962422321">
                      <w:marLeft w:val="0"/>
                      <w:marRight w:val="0"/>
                      <w:marTop w:val="0"/>
                      <w:marBottom w:val="0"/>
                      <w:divBdr>
                        <w:top w:val="none" w:sz="0" w:space="0" w:color="auto"/>
                        <w:left w:val="none" w:sz="0" w:space="0" w:color="auto"/>
                        <w:bottom w:val="none" w:sz="0" w:space="0" w:color="auto"/>
                        <w:right w:val="none" w:sz="0" w:space="0" w:color="auto"/>
                      </w:divBdr>
                    </w:div>
                  </w:divsChild>
                </w:div>
                <w:div w:id="383066416">
                  <w:marLeft w:val="0"/>
                  <w:marRight w:val="0"/>
                  <w:marTop w:val="0"/>
                  <w:marBottom w:val="0"/>
                  <w:divBdr>
                    <w:top w:val="none" w:sz="0" w:space="0" w:color="auto"/>
                    <w:left w:val="none" w:sz="0" w:space="0" w:color="auto"/>
                    <w:bottom w:val="none" w:sz="0" w:space="0" w:color="auto"/>
                    <w:right w:val="none" w:sz="0" w:space="0" w:color="auto"/>
                  </w:divBdr>
                  <w:divsChild>
                    <w:div w:id="928196504">
                      <w:marLeft w:val="0"/>
                      <w:marRight w:val="0"/>
                      <w:marTop w:val="0"/>
                      <w:marBottom w:val="0"/>
                      <w:divBdr>
                        <w:top w:val="none" w:sz="0" w:space="0" w:color="auto"/>
                        <w:left w:val="none" w:sz="0" w:space="0" w:color="auto"/>
                        <w:bottom w:val="none" w:sz="0" w:space="0" w:color="auto"/>
                        <w:right w:val="none" w:sz="0" w:space="0" w:color="auto"/>
                      </w:divBdr>
                    </w:div>
                  </w:divsChild>
                </w:div>
                <w:div w:id="1291474172">
                  <w:marLeft w:val="0"/>
                  <w:marRight w:val="0"/>
                  <w:marTop w:val="0"/>
                  <w:marBottom w:val="0"/>
                  <w:divBdr>
                    <w:top w:val="none" w:sz="0" w:space="0" w:color="auto"/>
                    <w:left w:val="none" w:sz="0" w:space="0" w:color="auto"/>
                    <w:bottom w:val="none" w:sz="0" w:space="0" w:color="auto"/>
                    <w:right w:val="none" w:sz="0" w:space="0" w:color="auto"/>
                  </w:divBdr>
                  <w:divsChild>
                    <w:div w:id="964234273">
                      <w:marLeft w:val="0"/>
                      <w:marRight w:val="0"/>
                      <w:marTop w:val="0"/>
                      <w:marBottom w:val="0"/>
                      <w:divBdr>
                        <w:top w:val="none" w:sz="0" w:space="0" w:color="auto"/>
                        <w:left w:val="none" w:sz="0" w:space="0" w:color="auto"/>
                        <w:bottom w:val="none" w:sz="0" w:space="0" w:color="auto"/>
                        <w:right w:val="none" w:sz="0" w:space="0" w:color="auto"/>
                      </w:divBdr>
                    </w:div>
                  </w:divsChild>
                </w:div>
                <w:div w:id="1719357451">
                  <w:marLeft w:val="0"/>
                  <w:marRight w:val="0"/>
                  <w:marTop w:val="0"/>
                  <w:marBottom w:val="0"/>
                  <w:divBdr>
                    <w:top w:val="none" w:sz="0" w:space="0" w:color="auto"/>
                    <w:left w:val="none" w:sz="0" w:space="0" w:color="auto"/>
                    <w:bottom w:val="none" w:sz="0" w:space="0" w:color="auto"/>
                    <w:right w:val="none" w:sz="0" w:space="0" w:color="auto"/>
                  </w:divBdr>
                  <w:divsChild>
                    <w:div w:id="1913807801">
                      <w:marLeft w:val="0"/>
                      <w:marRight w:val="0"/>
                      <w:marTop w:val="0"/>
                      <w:marBottom w:val="0"/>
                      <w:divBdr>
                        <w:top w:val="none" w:sz="0" w:space="0" w:color="auto"/>
                        <w:left w:val="none" w:sz="0" w:space="0" w:color="auto"/>
                        <w:bottom w:val="none" w:sz="0" w:space="0" w:color="auto"/>
                        <w:right w:val="none" w:sz="0" w:space="0" w:color="auto"/>
                      </w:divBdr>
                    </w:div>
                  </w:divsChild>
                </w:div>
                <w:div w:id="1103920859">
                  <w:marLeft w:val="0"/>
                  <w:marRight w:val="0"/>
                  <w:marTop w:val="0"/>
                  <w:marBottom w:val="0"/>
                  <w:divBdr>
                    <w:top w:val="none" w:sz="0" w:space="0" w:color="auto"/>
                    <w:left w:val="none" w:sz="0" w:space="0" w:color="auto"/>
                    <w:bottom w:val="none" w:sz="0" w:space="0" w:color="auto"/>
                    <w:right w:val="none" w:sz="0" w:space="0" w:color="auto"/>
                  </w:divBdr>
                  <w:divsChild>
                    <w:div w:id="1435710916">
                      <w:marLeft w:val="0"/>
                      <w:marRight w:val="0"/>
                      <w:marTop w:val="0"/>
                      <w:marBottom w:val="0"/>
                      <w:divBdr>
                        <w:top w:val="none" w:sz="0" w:space="0" w:color="auto"/>
                        <w:left w:val="none" w:sz="0" w:space="0" w:color="auto"/>
                        <w:bottom w:val="none" w:sz="0" w:space="0" w:color="auto"/>
                        <w:right w:val="none" w:sz="0" w:space="0" w:color="auto"/>
                      </w:divBdr>
                    </w:div>
                  </w:divsChild>
                </w:div>
                <w:div w:id="51778242">
                  <w:marLeft w:val="0"/>
                  <w:marRight w:val="0"/>
                  <w:marTop w:val="0"/>
                  <w:marBottom w:val="0"/>
                  <w:divBdr>
                    <w:top w:val="none" w:sz="0" w:space="0" w:color="auto"/>
                    <w:left w:val="none" w:sz="0" w:space="0" w:color="auto"/>
                    <w:bottom w:val="none" w:sz="0" w:space="0" w:color="auto"/>
                    <w:right w:val="none" w:sz="0" w:space="0" w:color="auto"/>
                  </w:divBdr>
                  <w:divsChild>
                    <w:div w:id="977688866">
                      <w:marLeft w:val="0"/>
                      <w:marRight w:val="0"/>
                      <w:marTop w:val="0"/>
                      <w:marBottom w:val="0"/>
                      <w:divBdr>
                        <w:top w:val="none" w:sz="0" w:space="0" w:color="auto"/>
                        <w:left w:val="none" w:sz="0" w:space="0" w:color="auto"/>
                        <w:bottom w:val="none" w:sz="0" w:space="0" w:color="auto"/>
                        <w:right w:val="none" w:sz="0" w:space="0" w:color="auto"/>
                      </w:divBdr>
                    </w:div>
                  </w:divsChild>
                </w:div>
                <w:div w:id="905871266">
                  <w:marLeft w:val="0"/>
                  <w:marRight w:val="0"/>
                  <w:marTop w:val="0"/>
                  <w:marBottom w:val="0"/>
                  <w:divBdr>
                    <w:top w:val="none" w:sz="0" w:space="0" w:color="auto"/>
                    <w:left w:val="none" w:sz="0" w:space="0" w:color="auto"/>
                    <w:bottom w:val="none" w:sz="0" w:space="0" w:color="auto"/>
                    <w:right w:val="none" w:sz="0" w:space="0" w:color="auto"/>
                  </w:divBdr>
                  <w:divsChild>
                    <w:div w:id="696976893">
                      <w:marLeft w:val="0"/>
                      <w:marRight w:val="0"/>
                      <w:marTop w:val="0"/>
                      <w:marBottom w:val="0"/>
                      <w:divBdr>
                        <w:top w:val="none" w:sz="0" w:space="0" w:color="auto"/>
                        <w:left w:val="none" w:sz="0" w:space="0" w:color="auto"/>
                        <w:bottom w:val="none" w:sz="0" w:space="0" w:color="auto"/>
                        <w:right w:val="none" w:sz="0" w:space="0" w:color="auto"/>
                      </w:divBdr>
                    </w:div>
                  </w:divsChild>
                </w:div>
                <w:div w:id="1610550925">
                  <w:marLeft w:val="0"/>
                  <w:marRight w:val="0"/>
                  <w:marTop w:val="0"/>
                  <w:marBottom w:val="0"/>
                  <w:divBdr>
                    <w:top w:val="none" w:sz="0" w:space="0" w:color="auto"/>
                    <w:left w:val="none" w:sz="0" w:space="0" w:color="auto"/>
                    <w:bottom w:val="none" w:sz="0" w:space="0" w:color="auto"/>
                    <w:right w:val="none" w:sz="0" w:space="0" w:color="auto"/>
                  </w:divBdr>
                  <w:divsChild>
                    <w:div w:id="590507555">
                      <w:marLeft w:val="0"/>
                      <w:marRight w:val="0"/>
                      <w:marTop w:val="0"/>
                      <w:marBottom w:val="0"/>
                      <w:divBdr>
                        <w:top w:val="none" w:sz="0" w:space="0" w:color="auto"/>
                        <w:left w:val="none" w:sz="0" w:space="0" w:color="auto"/>
                        <w:bottom w:val="none" w:sz="0" w:space="0" w:color="auto"/>
                        <w:right w:val="none" w:sz="0" w:space="0" w:color="auto"/>
                      </w:divBdr>
                    </w:div>
                  </w:divsChild>
                </w:div>
                <w:div w:id="2110200867">
                  <w:marLeft w:val="0"/>
                  <w:marRight w:val="0"/>
                  <w:marTop w:val="0"/>
                  <w:marBottom w:val="0"/>
                  <w:divBdr>
                    <w:top w:val="none" w:sz="0" w:space="0" w:color="auto"/>
                    <w:left w:val="none" w:sz="0" w:space="0" w:color="auto"/>
                    <w:bottom w:val="none" w:sz="0" w:space="0" w:color="auto"/>
                    <w:right w:val="none" w:sz="0" w:space="0" w:color="auto"/>
                  </w:divBdr>
                  <w:divsChild>
                    <w:div w:id="1299188046">
                      <w:marLeft w:val="0"/>
                      <w:marRight w:val="0"/>
                      <w:marTop w:val="0"/>
                      <w:marBottom w:val="0"/>
                      <w:divBdr>
                        <w:top w:val="none" w:sz="0" w:space="0" w:color="auto"/>
                        <w:left w:val="none" w:sz="0" w:space="0" w:color="auto"/>
                        <w:bottom w:val="none" w:sz="0" w:space="0" w:color="auto"/>
                        <w:right w:val="none" w:sz="0" w:space="0" w:color="auto"/>
                      </w:divBdr>
                    </w:div>
                  </w:divsChild>
                </w:div>
                <w:div w:id="1769500494">
                  <w:marLeft w:val="0"/>
                  <w:marRight w:val="0"/>
                  <w:marTop w:val="0"/>
                  <w:marBottom w:val="0"/>
                  <w:divBdr>
                    <w:top w:val="none" w:sz="0" w:space="0" w:color="auto"/>
                    <w:left w:val="none" w:sz="0" w:space="0" w:color="auto"/>
                    <w:bottom w:val="none" w:sz="0" w:space="0" w:color="auto"/>
                    <w:right w:val="none" w:sz="0" w:space="0" w:color="auto"/>
                  </w:divBdr>
                  <w:divsChild>
                    <w:div w:id="90007118">
                      <w:marLeft w:val="0"/>
                      <w:marRight w:val="0"/>
                      <w:marTop w:val="0"/>
                      <w:marBottom w:val="0"/>
                      <w:divBdr>
                        <w:top w:val="none" w:sz="0" w:space="0" w:color="auto"/>
                        <w:left w:val="none" w:sz="0" w:space="0" w:color="auto"/>
                        <w:bottom w:val="none" w:sz="0" w:space="0" w:color="auto"/>
                        <w:right w:val="none" w:sz="0" w:space="0" w:color="auto"/>
                      </w:divBdr>
                    </w:div>
                  </w:divsChild>
                </w:div>
                <w:div w:id="2042629127">
                  <w:marLeft w:val="0"/>
                  <w:marRight w:val="0"/>
                  <w:marTop w:val="0"/>
                  <w:marBottom w:val="0"/>
                  <w:divBdr>
                    <w:top w:val="none" w:sz="0" w:space="0" w:color="auto"/>
                    <w:left w:val="none" w:sz="0" w:space="0" w:color="auto"/>
                    <w:bottom w:val="none" w:sz="0" w:space="0" w:color="auto"/>
                    <w:right w:val="none" w:sz="0" w:space="0" w:color="auto"/>
                  </w:divBdr>
                  <w:divsChild>
                    <w:div w:id="906113381">
                      <w:marLeft w:val="0"/>
                      <w:marRight w:val="0"/>
                      <w:marTop w:val="0"/>
                      <w:marBottom w:val="0"/>
                      <w:divBdr>
                        <w:top w:val="none" w:sz="0" w:space="0" w:color="auto"/>
                        <w:left w:val="none" w:sz="0" w:space="0" w:color="auto"/>
                        <w:bottom w:val="none" w:sz="0" w:space="0" w:color="auto"/>
                        <w:right w:val="none" w:sz="0" w:space="0" w:color="auto"/>
                      </w:divBdr>
                    </w:div>
                  </w:divsChild>
                </w:div>
                <w:div w:id="759983780">
                  <w:marLeft w:val="0"/>
                  <w:marRight w:val="0"/>
                  <w:marTop w:val="0"/>
                  <w:marBottom w:val="0"/>
                  <w:divBdr>
                    <w:top w:val="none" w:sz="0" w:space="0" w:color="auto"/>
                    <w:left w:val="none" w:sz="0" w:space="0" w:color="auto"/>
                    <w:bottom w:val="none" w:sz="0" w:space="0" w:color="auto"/>
                    <w:right w:val="none" w:sz="0" w:space="0" w:color="auto"/>
                  </w:divBdr>
                  <w:divsChild>
                    <w:div w:id="1807315794">
                      <w:marLeft w:val="0"/>
                      <w:marRight w:val="0"/>
                      <w:marTop w:val="0"/>
                      <w:marBottom w:val="0"/>
                      <w:divBdr>
                        <w:top w:val="none" w:sz="0" w:space="0" w:color="auto"/>
                        <w:left w:val="none" w:sz="0" w:space="0" w:color="auto"/>
                        <w:bottom w:val="none" w:sz="0" w:space="0" w:color="auto"/>
                        <w:right w:val="none" w:sz="0" w:space="0" w:color="auto"/>
                      </w:divBdr>
                    </w:div>
                  </w:divsChild>
                </w:div>
                <w:div w:id="385028255">
                  <w:marLeft w:val="0"/>
                  <w:marRight w:val="0"/>
                  <w:marTop w:val="0"/>
                  <w:marBottom w:val="0"/>
                  <w:divBdr>
                    <w:top w:val="none" w:sz="0" w:space="0" w:color="auto"/>
                    <w:left w:val="none" w:sz="0" w:space="0" w:color="auto"/>
                    <w:bottom w:val="none" w:sz="0" w:space="0" w:color="auto"/>
                    <w:right w:val="none" w:sz="0" w:space="0" w:color="auto"/>
                  </w:divBdr>
                  <w:divsChild>
                    <w:div w:id="796608180">
                      <w:marLeft w:val="0"/>
                      <w:marRight w:val="0"/>
                      <w:marTop w:val="0"/>
                      <w:marBottom w:val="0"/>
                      <w:divBdr>
                        <w:top w:val="none" w:sz="0" w:space="0" w:color="auto"/>
                        <w:left w:val="none" w:sz="0" w:space="0" w:color="auto"/>
                        <w:bottom w:val="none" w:sz="0" w:space="0" w:color="auto"/>
                        <w:right w:val="none" w:sz="0" w:space="0" w:color="auto"/>
                      </w:divBdr>
                    </w:div>
                  </w:divsChild>
                </w:div>
                <w:div w:id="1283345783">
                  <w:marLeft w:val="0"/>
                  <w:marRight w:val="0"/>
                  <w:marTop w:val="0"/>
                  <w:marBottom w:val="0"/>
                  <w:divBdr>
                    <w:top w:val="none" w:sz="0" w:space="0" w:color="auto"/>
                    <w:left w:val="none" w:sz="0" w:space="0" w:color="auto"/>
                    <w:bottom w:val="none" w:sz="0" w:space="0" w:color="auto"/>
                    <w:right w:val="none" w:sz="0" w:space="0" w:color="auto"/>
                  </w:divBdr>
                  <w:divsChild>
                    <w:div w:id="998727652">
                      <w:marLeft w:val="0"/>
                      <w:marRight w:val="0"/>
                      <w:marTop w:val="0"/>
                      <w:marBottom w:val="0"/>
                      <w:divBdr>
                        <w:top w:val="none" w:sz="0" w:space="0" w:color="auto"/>
                        <w:left w:val="none" w:sz="0" w:space="0" w:color="auto"/>
                        <w:bottom w:val="none" w:sz="0" w:space="0" w:color="auto"/>
                        <w:right w:val="none" w:sz="0" w:space="0" w:color="auto"/>
                      </w:divBdr>
                    </w:div>
                  </w:divsChild>
                </w:div>
                <w:div w:id="359161706">
                  <w:marLeft w:val="0"/>
                  <w:marRight w:val="0"/>
                  <w:marTop w:val="0"/>
                  <w:marBottom w:val="0"/>
                  <w:divBdr>
                    <w:top w:val="none" w:sz="0" w:space="0" w:color="auto"/>
                    <w:left w:val="none" w:sz="0" w:space="0" w:color="auto"/>
                    <w:bottom w:val="none" w:sz="0" w:space="0" w:color="auto"/>
                    <w:right w:val="none" w:sz="0" w:space="0" w:color="auto"/>
                  </w:divBdr>
                  <w:divsChild>
                    <w:div w:id="2135588737">
                      <w:marLeft w:val="0"/>
                      <w:marRight w:val="0"/>
                      <w:marTop w:val="0"/>
                      <w:marBottom w:val="0"/>
                      <w:divBdr>
                        <w:top w:val="none" w:sz="0" w:space="0" w:color="auto"/>
                        <w:left w:val="none" w:sz="0" w:space="0" w:color="auto"/>
                        <w:bottom w:val="none" w:sz="0" w:space="0" w:color="auto"/>
                        <w:right w:val="none" w:sz="0" w:space="0" w:color="auto"/>
                      </w:divBdr>
                    </w:div>
                  </w:divsChild>
                </w:div>
                <w:div w:id="307787804">
                  <w:marLeft w:val="0"/>
                  <w:marRight w:val="0"/>
                  <w:marTop w:val="0"/>
                  <w:marBottom w:val="0"/>
                  <w:divBdr>
                    <w:top w:val="none" w:sz="0" w:space="0" w:color="auto"/>
                    <w:left w:val="none" w:sz="0" w:space="0" w:color="auto"/>
                    <w:bottom w:val="none" w:sz="0" w:space="0" w:color="auto"/>
                    <w:right w:val="none" w:sz="0" w:space="0" w:color="auto"/>
                  </w:divBdr>
                  <w:divsChild>
                    <w:div w:id="52513004">
                      <w:marLeft w:val="0"/>
                      <w:marRight w:val="0"/>
                      <w:marTop w:val="0"/>
                      <w:marBottom w:val="0"/>
                      <w:divBdr>
                        <w:top w:val="none" w:sz="0" w:space="0" w:color="auto"/>
                        <w:left w:val="none" w:sz="0" w:space="0" w:color="auto"/>
                        <w:bottom w:val="none" w:sz="0" w:space="0" w:color="auto"/>
                        <w:right w:val="none" w:sz="0" w:space="0" w:color="auto"/>
                      </w:divBdr>
                    </w:div>
                  </w:divsChild>
                </w:div>
                <w:div w:id="79374263">
                  <w:marLeft w:val="0"/>
                  <w:marRight w:val="0"/>
                  <w:marTop w:val="0"/>
                  <w:marBottom w:val="0"/>
                  <w:divBdr>
                    <w:top w:val="none" w:sz="0" w:space="0" w:color="auto"/>
                    <w:left w:val="none" w:sz="0" w:space="0" w:color="auto"/>
                    <w:bottom w:val="none" w:sz="0" w:space="0" w:color="auto"/>
                    <w:right w:val="none" w:sz="0" w:space="0" w:color="auto"/>
                  </w:divBdr>
                  <w:divsChild>
                    <w:div w:id="1861431897">
                      <w:marLeft w:val="0"/>
                      <w:marRight w:val="0"/>
                      <w:marTop w:val="0"/>
                      <w:marBottom w:val="0"/>
                      <w:divBdr>
                        <w:top w:val="none" w:sz="0" w:space="0" w:color="auto"/>
                        <w:left w:val="none" w:sz="0" w:space="0" w:color="auto"/>
                        <w:bottom w:val="none" w:sz="0" w:space="0" w:color="auto"/>
                        <w:right w:val="none" w:sz="0" w:space="0" w:color="auto"/>
                      </w:divBdr>
                    </w:div>
                  </w:divsChild>
                </w:div>
                <w:div w:id="1760981018">
                  <w:marLeft w:val="0"/>
                  <w:marRight w:val="0"/>
                  <w:marTop w:val="0"/>
                  <w:marBottom w:val="0"/>
                  <w:divBdr>
                    <w:top w:val="none" w:sz="0" w:space="0" w:color="auto"/>
                    <w:left w:val="none" w:sz="0" w:space="0" w:color="auto"/>
                    <w:bottom w:val="none" w:sz="0" w:space="0" w:color="auto"/>
                    <w:right w:val="none" w:sz="0" w:space="0" w:color="auto"/>
                  </w:divBdr>
                  <w:divsChild>
                    <w:div w:id="730032952">
                      <w:marLeft w:val="0"/>
                      <w:marRight w:val="0"/>
                      <w:marTop w:val="0"/>
                      <w:marBottom w:val="0"/>
                      <w:divBdr>
                        <w:top w:val="none" w:sz="0" w:space="0" w:color="auto"/>
                        <w:left w:val="none" w:sz="0" w:space="0" w:color="auto"/>
                        <w:bottom w:val="none" w:sz="0" w:space="0" w:color="auto"/>
                        <w:right w:val="none" w:sz="0" w:space="0" w:color="auto"/>
                      </w:divBdr>
                    </w:div>
                  </w:divsChild>
                </w:div>
                <w:div w:id="998340243">
                  <w:marLeft w:val="0"/>
                  <w:marRight w:val="0"/>
                  <w:marTop w:val="0"/>
                  <w:marBottom w:val="0"/>
                  <w:divBdr>
                    <w:top w:val="none" w:sz="0" w:space="0" w:color="auto"/>
                    <w:left w:val="none" w:sz="0" w:space="0" w:color="auto"/>
                    <w:bottom w:val="none" w:sz="0" w:space="0" w:color="auto"/>
                    <w:right w:val="none" w:sz="0" w:space="0" w:color="auto"/>
                  </w:divBdr>
                  <w:divsChild>
                    <w:div w:id="910431498">
                      <w:marLeft w:val="0"/>
                      <w:marRight w:val="0"/>
                      <w:marTop w:val="0"/>
                      <w:marBottom w:val="0"/>
                      <w:divBdr>
                        <w:top w:val="none" w:sz="0" w:space="0" w:color="auto"/>
                        <w:left w:val="none" w:sz="0" w:space="0" w:color="auto"/>
                        <w:bottom w:val="none" w:sz="0" w:space="0" w:color="auto"/>
                        <w:right w:val="none" w:sz="0" w:space="0" w:color="auto"/>
                      </w:divBdr>
                    </w:div>
                  </w:divsChild>
                </w:div>
                <w:div w:id="72822334">
                  <w:marLeft w:val="0"/>
                  <w:marRight w:val="0"/>
                  <w:marTop w:val="0"/>
                  <w:marBottom w:val="0"/>
                  <w:divBdr>
                    <w:top w:val="none" w:sz="0" w:space="0" w:color="auto"/>
                    <w:left w:val="none" w:sz="0" w:space="0" w:color="auto"/>
                    <w:bottom w:val="none" w:sz="0" w:space="0" w:color="auto"/>
                    <w:right w:val="none" w:sz="0" w:space="0" w:color="auto"/>
                  </w:divBdr>
                  <w:divsChild>
                    <w:div w:id="213003190">
                      <w:marLeft w:val="0"/>
                      <w:marRight w:val="0"/>
                      <w:marTop w:val="0"/>
                      <w:marBottom w:val="0"/>
                      <w:divBdr>
                        <w:top w:val="none" w:sz="0" w:space="0" w:color="auto"/>
                        <w:left w:val="none" w:sz="0" w:space="0" w:color="auto"/>
                        <w:bottom w:val="none" w:sz="0" w:space="0" w:color="auto"/>
                        <w:right w:val="none" w:sz="0" w:space="0" w:color="auto"/>
                      </w:divBdr>
                    </w:div>
                  </w:divsChild>
                </w:div>
                <w:div w:id="1766880000">
                  <w:marLeft w:val="0"/>
                  <w:marRight w:val="0"/>
                  <w:marTop w:val="0"/>
                  <w:marBottom w:val="0"/>
                  <w:divBdr>
                    <w:top w:val="none" w:sz="0" w:space="0" w:color="auto"/>
                    <w:left w:val="none" w:sz="0" w:space="0" w:color="auto"/>
                    <w:bottom w:val="none" w:sz="0" w:space="0" w:color="auto"/>
                    <w:right w:val="none" w:sz="0" w:space="0" w:color="auto"/>
                  </w:divBdr>
                  <w:divsChild>
                    <w:div w:id="561522363">
                      <w:marLeft w:val="0"/>
                      <w:marRight w:val="0"/>
                      <w:marTop w:val="0"/>
                      <w:marBottom w:val="0"/>
                      <w:divBdr>
                        <w:top w:val="none" w:sz="0" w:space="0" w:color="auto"/>
                        <w:left w:val="none" w:sz="0" w:space="0" w:color="auto"/>
                        <w:bottom w:val="none" w:sz="0" w:space="0" w:color="auto"/>
                        <w:right w:val="none" w:sz="0" w:space="0" w:color="auto"/>
                      </w:divBdr>
                    </w:div>
                  </w:divsChild>
                </w:div>
                <w:div w:id="1621720456">
                  <w:marLeft w:val="0"/>
                  <w:marRight w:val="0"/>
                  <w:marTop w:val="0"/>
                  <w:marBottom w:val="0"/>
                  <w:divBdr>
                    <w:top w:val="none" w:sz="0" w:space="0" w:color="auto"/>
                    <w:left w:val="none" w:sz="0" w:space="0" w:color="auto"/>
                    <w:bottom w:val="none" w:sz="0" w:space="0" w:color="auto"/>
                    <w:right w:val="none" w:sz="0" w:space="0" w:color="auto"/>
                  </w:divBdr>
                  <w:divsChild>
                    <w:div w:id="2100984212">
                      <w:marLeft w:val="0"/>
                      <w:marRight w:val="0"/>
                      <w:marTop w:val="0"/>
                      <w:marBottom w:val="0"/>
                      <w:divBdr>
                        <w:top w:val="none" w:sz="0" w:space="0" w:color="auto"/>
                        <w:left w:val="none" w:sz="0" w:space="0" w:color="auto"/>
                        <w:bottom w:val="none" w:sz="0" w:space="0" w:color="auto"/>
                        <w:right w:val="none" w:sz="0" w:space="0" w:color="auto"/>
                      </w:divBdr>
                    </w:div>
                  </w:divsChild>
                </w:div>
                <w:div w:id="1803038877">
                  <w:marLeft w:val="0"/>
                  <w:marRight w:val="0"/>
                  <w:marTop w:val="0"/>
                  <w:marBottom w:val="0"/>
                  <w:divBdr>
                    <w:top w:val="none" w:sz="0" w:space="0" w:color="auto"/>
                    <w:left w:val="none" w:sz="0" w:space="0" w:color="auto"/>
                    <w:bottom w:val="none" w:sz="0" w:space="0" w:color="auto"/>
                    <w:right w:val="none" w:sz="0" w:space="0" w:color="auto"/>
                  </w:divBdr>
                  <w:divsChild>
                    <w:div w:id="1937976623">
                      <w:marLeft w:val="0"/>
                      <w:marRight w:val="0"/>
                      <w:marTop w:val="0"/>
                      <w:marBottom w:val="0"/>
                      <w:divBdr>
                        <w:top w:val="none" w:sz="0" w:space="0" w:color="auto"/>
                        <w:left w:val="none" w:sz="0" w:space="0" w:color="auto"/>
                        <w:bottom w:val="none" w:sz="0" w:space="0" w:color="auto"/>
                        <w:right w:val="none" w:sz="0" w:space="0" w:color="auto"/>
                      </w:divBdr>
                    </w:div>
                  </w:divsChild>
                </w:div>
                <w:div w:id="958533686">
                  <w:marLeft w:val="0"/>
                  <w:marRight w:val="0"/>
                  <w:marTop w:val="0"/>
                  <w:marBottom w:val="0"/>
                  <w:divBdr>
                    <w:top w:val="none" w:sz="0" w:space="0" w:color="auto"/>
                    <w:left w:val="none" w:sz="0" w:space="0" w:color="auto"/>
                    <w:bottom w:val="none" w:sz="0" w:space="0" w:color="auto"/>
                    <w:right w:val="none" w:sz="0" w:space="0" w:color="auto"/>
                  </w:divBdr>
                  <w:divsChild>
                    <w:div w:id="89935809">
                      <w:marLeft w:val="0"/>
                      <w:marRight w:val="0"/>
                      <w:marTop w:val="0"/>
                      <w:marBottom w:val="0"/>
                      <w:divBdr>
                        <w:top w:val="none" w:sz="0" w:space="0" w:color="auto"/>
                        <w:left w:val="none" w:sz="0" w:space="0" w:color="auto"/>
                        <w:bottom w:val="none" w:sz="0" w:space="0" w:color="auto"/>
                        <w:right w:val="none" w:sz="0" w:space="0" w:color="auto"/>
                      </w:divBdr>
                    </w:div>
                  </w:divsChild>
                </w:div>
                <w:div w:id="1437482066">
                  <w:marLeft w:val="0"/>
                  <w:marRight w:val="0"/>
                  <w:marTop w:val="0"/>
                  <w:marBottom w:val="0"/>
                  <w:divBdr>
                    <w:top w:val="none" w:sz="0" w:space="0" w:color="auto"/>
                    <w:left w:val="none" w:sz="0" w:space="0" w:color="auto"/>
                    <w:bottom w:val="none" w:sz="0" w:space="0" w:color="auto"/>
                    <w:right w:val="none" w:sz="0" w:space="0" w:color="auto"/>
                  </w:divBdr>
                  <w:divsChild>
                    <w:div w:id="1860508706">
                      <w:marLeft w:val="0"/>
                      <w:marRight w:val="0"/>
                      <w:marTop w:val="0"/>
                      <w:marBottom w:val="0"/>
                      <w:divBdr>
                        <w:top w:val="none" w:sz="0" w:space="0" w:color="auto"/>
                        <w:left w:val="none" w:sz="0" w:space="0" w:color="auto"/>
                        <w:bottom w:val="none" w:sz="0" w:space="0" w:color="auto"/>
                        <w:right w:val="none" w:sz="0" w:space="0" w:color="auto"/>
                      </w:divBdr>
                    </w:div>
                  </w:divsChild>
                </w:div>
                <w:div w:id="92433270">
                  <w:marLeft w:val="0"/>
                  <w:marRight w:val="0"/>
                  <w:marTop w:val="0"/>
                  <w:marBottom w:val="0"/>
                  <w:divBdr>
                    <w:top w:val="none" w:sz="0" w:space="0" w:color="auto"/>
                    <w:left w:val="none" w:sz="0" w:space="0" w:color="auto"/>
                    <w:bottom w:val="none" w:sz="0" w:space="0" w:color="auto"/>
                    <w:right w:val="none" w:sz="0" w:space="0" w:color="auto"/>
                  </w:divBdr>
                  <w:divsChild>
                    <w:div w:id="875972059">
                      <w:marLeft w:val="0"/>
                      <w:marRight w:val="0"/>
                      <w:marTop w:val="0"/>
                      <w:marBottom w:val="0"/>
                      <w:divBdr>
                        <w:top w:val="none" w:sz="0" w:space="0" w:color="auto"/>
                        <w:left w:val="none" w:sz="0" w:space="0" w:color="auto"/>
                        <w:bottom w:val="none" w:sz="0" w:space="0" w:color="auto"/>
                        <w:right w:val="none" w:sz="0" w:space="0" w:color="auto"/>
                      </w:divBdr>
                    </w:div>
                  </w:divsChild>
                </w:div>
                <w:div w:id="692077890">
                  <w:marLeft w:val="0"/>
                  <w:marRight w:val="0"/>
                  <w:marTop w:val="0"/>
                  <w:marBottom w:val="0"/>
                  <w:divBdr>
                    <w:top w:val="none" w:sz="0" w:space="0" w:color="auto"/>
                    <w:left w:val="none" w:sz="0" w:space="0" w:color="auto"/>
                    <w:bottom w:val="none" w:sz="0" w:space="0" w:color="auto"/>
                    <w:right w:val="none" w:sz="0" w:space="0" w:color="auto"/>
                  </w:divBdr>
                  <w:divsChild>
                    <w:div w:id="983851810">
                      <w:marLeft w:val="0"/>
                      <w:marRight w:val="0"/>
                      <w:marTop w:val="0"/>
                      <w:marBottom w:val="0"/>
                      <w:divBdr>
                        <w:top w:val="none" w:sz="0" w:space="0" w:color="auto"/>
                        <w:left w:val="none" w:sz="0" w:space="0" w:color="auto"/>
                        <w:bottom w:val="none" w:sz="0" w:space="0" w:color="auto"/>
                        <w:right w:val="none" w:sz="0" w:space="0" w:color="auto"/>
                      </w:divBdr>
                    </w:div>
                  </w:divsChild>
                </w:div>
                <w:div w:id="1607929616">
                  <w:marLeft w:val="0"/>
                  <w:marRight w:val="0"/>
                  <w:marTop w:val="0"/>
                  <w:marBottom w:val="0"/>
                  <w:divBdr>
                    <w:top w:val="none" w:sz="0" w:space="0" w:color="auto"/>
                    <w:left w:val="none" w:sz="0" w:space="0" w:color="auto"/>
                    <w:bottom w:val="none" w:sz="0" w:space="0" w:color="auto"/>
                    <w:right w:val="none" w:sz="0" w:space="0" w:color="auto"/>
                  </w:divBdr>
                  <w:divsChild>
                    <w:div w:id="4292236">
                      <w:marLeft w:val="0"/>
                      <w:marRight w:val="0"/>
                      <w:marTop w:val="0"/>
                      <w:marBottom w:val="0"/>
                      <w:divBdr>
                        <w:top w:val="none" w:sz="0" w:space="0" w:color="auto"/>
                        <w:left w:val="none" w:sz="0" w:space="0" w:color="auto"/>
                        <w:bottom w:val="none" w:sz="0" w:space="0" w:color="auto"/>
                        <w:right w:val="none" w:sz="0" w:space="0" w:color="auto"/>
                      </w:divBdr>
                    </w:div>
                  </w:divsChild>
                </w:div>
                <w:div w:id="157311476">
                  <w:marLeft w:val="0"/>
                  <w:marRight w:val="0"/>
                  <w:marTop w:val="0"/>
                  <w:marBottom w:val="0"/>
                  <w:divBdr>
                    <w:top w:val="none" w:sz="0" w:space="0" w:color="auto"/>
                    <w:left w:val="none" w:sz="0" w:space="0" w:color="auto"/>
                    <w:bottom w:val="none" w:sz="0" w:space="0" w:color="auto"/>
                    <w:right w:val="none" w:sz="0" w:space="0" w:color="auto"/>
                  </w:divBdr>
                  <w:divsChild>
                    <w:div w:id="1385566670">
                      <w:marLeft w:val="0"/>
                      <w:marRight w:val="0"/>
                      <w:marTop w:val="0"/>
                      <w:marBottom w:val="0"/>
                      <w:divBdr>
                        <w:top w:val="none" w:sz="0" w:space="0" w:color="auto"/>
                        <w:left w:val="none" w:sz="0" w:space="0" w:color="auto"/>
                        <w:bottom w:val="none" w:sz="0" w:space="0" w:color="auto"/>
                        <w:right w:val="none" w:sz="0" w:space="0" w:color="auto"/>
                      </w:divBdr>
                    </w:div>
                  </w:divsChild>
                </w:div>
                <w:div w:id="1063023929">
                  <w:marLeft w:val="0"/>
                  <w:marRight w:val="0"/>
                  <w:marTop w:val="0"/>
                  <w:marBottom w:val="0"/>
                  <w:divBdr>
                    <w:top w:val="none" w:sz="0" w:space="0" w:color="auto"/>
                    <w:left w:val="none" w:sz="0" w:space="0" w:color="auto"/>
                    <w:bottom w:val="none" w:sz="0" w:space="0" w:color="auto"/>
                    <w:right w:val="none" w:sz="0" w:space="0" w:color="auto"/>
                  </w:divBdr>
                  <w:divsChild>
                    <w:div w:id="1747723141">
                      <w:marLeft w:val="0"/>
                      <w:marRight w:val="0"/>
                      <w:marTop w:val="0"/>
                      <w:marBottom w:val="0"/>
                      <w:divBdr>
                        <w:top w:val="none" w:sz="0" w:space="0" w:color="auto"/>
                        <w:left w:val="none" w:sz="0" w:space="0" w:color="auto"/>
                        <w:bottom w:val="none" w:sz="0" w:space="0" w:color="auto"/>
                        <w:right w:val="none" w:sz="0" w:space="0" w:color="auto"/>
                      </w:divBdr>
                    </w:div>
                  </w:divsChild>
                </w:div>
                <w:div w:id="1281188524">
                  <w:marLeft w:val="0"/>
                  <w:marRight w:val="0"/>
                  <w:marTop w:val="0"/>
                  <w:marBottom w:val="0"/>
                  <w:divBdr>
                    <w:top w:val="none" w:sz="0" w:space="0" w:color="auto"/>
                    <w:left w:val="none" w:sz="0" w:space="0" w:color="auto"/>
                    <w:bottom w:val="none" w:sz="0" w:space="0" w:color="auto"/>
                    <w:right w:val="none" w:sz="0" w:space="0" w:color="auto"/>
                  </w:divBdr>
                  <w:divsChild>
                    <w:div w:id="802309854">
                      <w:marLeft w:val="0"/>
                      <w:marRight w:val="0"/>
                      <w:marTop w:val="0"/>
                      <w:marBottom w:val="0"/>
                      <w:divBdr>
                        <w:top w:val="none" w:sz="0" w:space="0" w:color="auto"/>
                        <w:left w:val="none" w:sz="0" w:space="0" w:color="auto"/>
                        <w:bottom w:val="none" w:sz="0" w:space="0" w:color="auto"/>
                        <w:right w:val="none" w:sz="0" w:space="0" w:color="auto"/>
                      </w:divBdr>
                    </w:div>
                  </w:divsChild>
                </w:div>
                <w:div w:id="322857249">
                  <w:marLeft w:val="0"/>
                  <w:marRight w:val="0"/>
                  <w:marTop w:val="0"/>
                  <w:marBottom w:val="0"/>
                  <w:divBdr>
                    <w:top w:val="none" w:sz="0" w:space="0" w:color="auto"/>
                    <w:left w:val="none" w:sz="0" w:space="0" w:color="auto"/>
                    <w:bottom w:val="none" w:sz="0" w:space="0" w:color="auto"/>
                    <w:right w:val="none" w:sz="0" w:space="0" w:color="auto"/>
                  </w:divBdr>
                  <w:divsChild>
                    <w:div w:id="2127966919">
                      <w:marLeft w:val="0"/>
                      <w:marRight w:val="0"/>
                      <w:marTop w:val="0"/>
                      <w:marBottom w:val="0"/>
                      <w:divBdr>
                        <w:top w:val="none" w:sz="0" w:space="0" w:color="auto"/>
                        <w:left w:val="none" w:sz="0" w:space="0" w:color="auto"/>
                        <w:bottom w:val="none" w:sz="0" w:space="0" w:color="auto"/>
                        <w:right w:val="none" w:sz="0" w:space="0" w:color="auto"/>
                      </w:divBdr>
                    </w:div>
                  </w:divsChild>
                </w:div>
                <w:div w:id="177623771">
                  <w:marLeft w:val="0"/>
                  <w:marRight w:val="0"/>
                  <w:marTop w:val="0"/>
                  <w:marBottom w:val="0"/>
                  <w:divBdr>
                    <w:top w:val="none" w:sz="0" w:space="0" w:color="auto"/>
                    <w:left w:val="none" w:sz="0" w:space="0" w:color="auto"/>
                    <w:bottom w:val="none" w:sz="0" w:space="0" w:color="auto"/>
                    <w:right w:val="none" w:sz="0" w:space="0" w:color="auto"/>
                  </w:divBdr>
                  <w:divsChild>
                    <w:div w:id="757943428">
                      <w:marLeft w:val="0"/>
                      <w:marRight w:val="0"/>
                      <w:marTop w:val="0"/>
                      <w:marBottom w:val="0"/>
                      <w:divBdr>
                        <w:top w:val="none" w:sz="0" w:space="0" w:color="auto"/>
                        <w:left w:val="none" w:sz="0" w:space="0" w:color="auto"/>
                        <w:bottom w:val="none" w:sz="0" w:space="0" w:color="auto"/>
                        <w:right w:val="none" w:sz="0" w:space="0" w:color="auto"/>
                      </w:divBdr>
                    </w:div>
                  </w:divsChild>
                </w:div>
                <w:div w:id="815343885">
                  <w:marLeft w:val="0"/>
                  <w:marRight w:val="0"/>
                  <w:marTop w:val="0"/>
                  <w:marBottom w:val="0"/>
                  <w:divBdr>
                    <w:top w:val="none" w:sz="0" w:space="0" w:color="auto"/>
                    <w:left w:val="none" w:sz="0" w:space="0" w:color="auto"/>
                    <w:bottom w:val="none" w:sz="0" w:space="0" w:color="auto"/>
                    <w:right w:val="none" w:sz="0" w:space="0" w:color="auto"/>
                  </w:divBdr>
                  <w:divsChild>
                    <w:div w:id="1275208958">
                      <w:marLeft w:val="0"/>
                      <w:marRight w:val="0"/>
                      <w:marTop w:val="0"/>
                      <w:marBottom w:val="0"/>
                      <w:divBdr>
                        <w:top w:val="none" w:sz="0" w:space="0" w:color="auto"/>
                        <w:left w:val="none" w:sz="0" w:space="0" w:color="auto"/>
                        <w:bottom w:val="none" w:sz="0" w:space="0" w:color="auto"/>
                        <w:right w:val="none" w:sz="0" w:space="0" w:color="auto"/>
                      </w:divBdr>
                    </w:div>
                  </w:divsChild>
                </w:div>
                <w:div w:id="176310461">
                  <w:marLeft w:val="0"/>
                  <w:marRight w:val="0"/>
                  <w:marTop w:val="0"/>
                  <w:marBottom w:val="0"/>
                  <w:divBdr>
                    <w:top w:val="none" w:sz="0" w:space="0" w:color="auto"/>
                    <w:left w:val="none" w:sz="0" w:space="0" w:color="auto"/>
                    <w:bottom w:val="none" w:sz="0" w:space="0" w:color="auto"/>
                    <w:right w:val="none" w:sz="0" w:space="0" w:color="auto"/>
                  </w:divBdr>
                  <w:divsChild>
                    <w:div w:id="1724018182">
                      <w:marLeft w:val="0"/>
                      <w:marRight w:val="0"/>
                      <w:marTop w:val="0"/>
                      <w:marBottom w:val="0"/>
                      <w:divBdr>
                        <w:top w:val="none" w:sz="0" w:space="0" w:color="auto"/>
                        <w:left w:val="none" w:sz="0" w:space="0" w:color="auto"/>
                        <w:bottom w:val="none" w:sz="0" w:space="0" w:color="auto"/>
                        <w:right w:val="none" w:sz="0" w:space="0" w:color="auto"/>
                      </w:divBdr>
                    </w:div>
                  </w:divsChild>
                </w:div>
                <w:div w:id="1241140998">
                  <w:marLeft w:val="0"/>
                  <w:marRight w:val="0"/>
                  <w:marTop w:val="0"/>
                  <w:marBottom w:val="0"/>
                  <w:divBdr>
                    <w:top w:val="none" w:sz="0" w:space="0" w:color="auto"/>
                    <w:left w:val="none" w:sz="0" w:space="0" w:color="auto"/>
                    <w:bottom w:val="none" w:sz="0" w:space="0" w:color="auto"/>
                    <w:right w:val="none" w:sz="0" w:space="0" w:color="auto"/>
                  </w:divBdr>
                  <w:divsChild>
                    <w:div w:id="258491035">
                      <w:marLeft w:val="0"/>
                      <w:marRight w:val="0"/>
                      <w:marTop w:val="0"/>
                      <w:marBottom w:val="0"/>
                      <w:divBdr>
                        <w:top w:val="none" w:sz="0" w:space="0" w:color="auto"/>
                        <w:left w:val="none" w:sz="0" w:space="0" w:color="auto"/>
                        <w:bottom w:val="none" w:sz="0" w:space="0" w:color="auto"/>
                        <w:right w:val="none" w:sz="0" w:space="0" w:color="auto"/>
                      </w:divBdr>
                    </w:div>
                  </w:divsChild>
                </w:div>
                <w:div w:id="307247452">
                  <w:marLeft w:val="0"/>
                  <w:marRight w:val="0"/>
                  <w:marTop w:val="0"/>
                  <w:marBottom w:val="0"/>
                  <w:divBdr>
                    <w:top w:val="none" w:sz="0" w:space="0" w:color="auto"/>
                    <w:left w:val="none" w:sz="0" w:space="0" w:color="auto"/>
                    <w:bottom w:val="none" w:sz="0" w:space="0" w:color="auto"/>
                    <w:right w:val="none" w:sz="0" w:space="0" w:color="auto"/>
                  </w:divBdr>
                  <w:divsChild>
                    <w:div w:id="961884517">
                      <w:marLeft w:val="0"/>
                      <w:marRight w:val="0"/>
                      <w:marTop w:val="0"/>
                      <w:marBottom w:val="0"/>
                      <w:divBdr>
                        <w:top w:val="none" w:sz="0" w:space="0" w:color="auto"/>
                        <w:left w:val="none" w:sz="0" w:space="0" w:color="auto"/>
                        <w:bottom w:val="none" w:sz="0" w:space="0" w:color="auto"/>
                        <w:right w:val="none" w:sz="0" w:space="0" w:color="auto"/>
                      </w:divBdr>
                    </w:div>
                  </w:divsChild>
                </w:div>
                <w:div w:id="969868076">
                  <w:marLeft w:val="0"/>
                  <w:marRight w:val="0"/>
                  <w:marTop w:val="0"/>
                  <w:marBottom w:val="0"/>
                  <w:divBdr>
                    <w:top w:val="none" w:sz="0" w:space="0" w:color="auto"/>
                    <w:left w:val="none" w:sz="0" w:space="0" w:color="auto"/>
                    <w:bottom w:val="none" w:sz="0" w:space="0" w:color="auto"/>
                    <w:right w:val="none" w:sz="0" w:space="0" w:color="auto"/>
                  </w:divBdr>
                  <w:divsChild>
                    <w:div w:id="242690843">
                      <w:marLeft w:val="0"/>
                      <w:marRight w:val="0"/>
                      <w:marTop w:val="0"/>
                      <w:marBottom w:val="0"/>
                      <w:divBdr>
                        <w:top w:val="none" w:sz="0" w:space="0" w:color="auto"/>
                        <w:left w:val="none" w:sz="0" w:space="0" w:color="auto"/>
                        <w:bottom w:val="none" w:sz="0" w:space="0" w:color="auto"/>
                        <w:right w:val="none" w:sz="0" w:space="0" w:color="auto"/>
                      </w:divBdr>
                    </w:div>
                  </w:divsChild>
                </w:div>
                <w:div w:id="148399416">
                  <w:marLeft w:val="0"/>
                  <w:marRight w:val="0"/>
                  <w:marTop w:val="0"/>
                  <w:marBottom w:val="0"/>
                  <w:divBdr>
                    <w:top w:val="none" w:sz="0" w:space="0" w:color="auto"/>
                    <w:left w:val="none" w:sz="0" w:space="0" w:color="auto"/>
                    <w:bottom w:val="none" w:sz="0" w:space="0" w:color="auto"/>
                    <w:right w:val="none" w:sz="0" w:space="0" w:color="auto"/>
                  </w:divBdr>
                  <w:divsChild>
                    <w:div w:id="1156723022">
                      <w:marLeft w:val="0"/>
                      <w:marRight w:val="0"/>
                      <w:marTop w:val="0"/>
                      <w:marBottom w:val="0"/>
                      <w:divBdr>
                        <w:top w:val="none" w:sz="0" w:space="0" w:color="auto"/>
                        <w:left w:val="none" w:sz="0" w:space="0" w:color="auto"/>
                        <w:bottom w:val="none" w:sz="0" w:space="0" w:color="auto"/>
                        <w:right w:val="none" w:sz="0" w:space="0" w:color="auto"/>
                      </w:divBdr>
                    </w:div>
                  </w:divsChild>
                </w:div>
                <w:div w:id="307981475">
                  <w:marLeft w:val="0"/>
                  <w:marRight w:val="0"/>
                  <w:marTop w:val="0"/>
                  <w:marBottom w:val="0"/>
                  <w:divBdr>
                    <w:top w:val="none" w:sz="0" w:space="0" w:color="auto"/>
                    <w:left w:val="none" w:sz="0" w:space="0" w:color="auto"/>
                    <w:bottom w:val="none" w:sz="0" w:space="0" w:color="auto"/>
                    <w:right w:val="none" w:sz="0" w:space="0" w:color="auto"/>
                  </w:divBdr>
                  <w:divsChild>
                    <w:div w:id="768040166">
                      <w:marLeft w:val="0"/>
                      <w:marRight w:val="0"/>
                      <w:marTop w:val="0"/>
                      <w:marBottom w:val="0"/>
                      <w:divBdr>
                        <w:top w:val="none" w:sz="0" w:space="0" w:color="auto"/>
                        <w:left w:val="none" w:sz="0" w:space="0" w:color="auto"/>
                        <w:bottom w:val="none" w:sz="0" w:space="0" w:color="auto"/>
                        <w:right w:val="none" w:sz="0" w:space="0" w:color="auto"/>
                      </w:divBdr>
                    </w:div>
                  </w:divsChild>
                </w:div>
                <w:div w:id="302270484">
                  <w:marLeft w:val="0"/>
                  <w:marRight w:val="0"/>
                  <w:marTop w:val="0"/>
                  <w:marBottom w:val="0"/>
                  <w:divBdr>
                    <w:top w:val="none" w:sz="0" w:space="0" w:color="auto"/>
                    <w:left w:val="none" w:sz="0" w:space="0" w:color="auto"/>
                    <w:bottom w:val="none" w:sz="0" w:space="0" w:color="auto"/>
                    <w:right w:val="none" w:sz="0" w:space="0" w:color="auto"/>
                  </w:divBdr>
                  <w:divsChild>
                    <w:div w:id="1523058339">
                      <w:marLeft w:val="0"/>
                      <w:marRight w:val="0"/>
                      <w:marTop w:val="0"/>
                      <w:marBottom w:val="0"/>
                      <w:divBdr>
                        <w:top w:val="none" w:sz="0" w:space="0" w:color="auto"/>
                        <w:left w:val="none" w:sz="0" w:space="0" w:color="auto"/>
                        <w:bottom w:val="none" w:sz="0" w:space="0" w:color="auto"/>
                        <w:right w:val="none" w:sz="0" w:space="0" w:color="auto"/>
                      </w:divBdr>
                    </w:div>
                  </w:divsChild>
                </w:div>
                <w:div w:id="1576160406">
                  <w:marLeft w:val="0"/>
                  <w:marRight w:val="0"/>
                  <w:marTop w:val="0"/>
                  <w:marBottom w:val="0"/>
                  <w:divBdr>
                    <w:top w:val="none" w:sz="0" w:space="0" w:color="auto"/>
                    <w:left w:val="none" w:sz="0" w:space="0" w:color="auto"/>
                    <w:bottom w:val="none" w:sz="0" w:space="0" w:color="auto"/>
                    <w:right w:val="none" w:sz="0" w:space="0" w:color="auto"/>
                  </w:divBdr>
                  <w:divsChild>
                    <w:div w:id="1462385470">
                      <w:marLeft w:val="0"/>
                      <w:marRight w:val="0"/>
                      <w:marTop w:val="0"/>
                      <w:marBottom w:val="0"/>
                      <w:divBdr>
                        <w:top w:val="none" w:sz="0" w:space="0" w:color="auto"/>
                        <w:left w:val="none" w:sz="0" w:space="0" w:color="auto"/>
                        <w:bottom w:val="none" w:sz="0" w:space="0" w:color="auto"/>
                        <w:right w:val="none" w:sz="0" w:space="0" w:color="auto"/>
                      </w:divBdr>
                    </w:div>
                  </w:divsChild>
                </w:div>
                <w:div w:id="1747678537">
                  <w:marLeft w:val="0"/>
                  <w:marRight w:val="0"/>
                  <w:marTop w:val="0"/>
                  <w:marBottom w:val="0"/>
                  <w:divBdr>
                    <w:top w:val="none" w:sz="0" w:space="0" w:color="auto"/>
                    <w:left w:val="none" w:sz="0" w:space="0" w:color="auto"/>
                    <w:bottom w:val="none" w:sz="0" w:space="0" w:color="auto"/>
                    <w:right w:val="none" w:sz="0" w:space="0" w:color="auto"/>
                  </w:divBdr>
                  <w:divsChild>
                    <w:div w:id="784471221">
                      <w:marLeft w:val="0"/>
                      <w:marRight w:val="0"/>
                      <w:marTop w:val="0"/>
                      <w:marBottom w:val="0"/>
                      <w:divBdr>
                        <w:top w:val="none" w:sz="0" w:space="0" w:color="auto"/>
                        <w:left w:val="none" w:sz="0" w:space="0" w:color="auto"/>
                        <w:bottom w:val="none" w:sz="0" w:space="0" w:color="auto"/>
                        <w:right w:val="none" w:sz="0" w:space="0" w:color="auto"/>
                      </w:divBdr>
                    </w:div>
                  </w:divsChild>
                </w:div>
                <w:div w:id="1702626360">
                  <w:marLeft w:val="0"/>
                  <w:marRight w:val="0"/>
                  <w:marTop w:val="0"/>
                  <w:marBottom w:val="0"/>
                  <w:divBdr>
                    <w:top w:val="none" w:sz="0" w:space="0" w:color="auto"/>
                    <w:left w:val="none" w:sz="0" w:space="0" w:color="auto"/>
                    <w:bottom w:val="none" w:sz="0" w:space="0" w:color="auto"/>
                    <w:right w:val="none" w:sz="0" w:space="0" w:color="auto"/>
                  </w:divBdr>
                  <w:divsChild>
                    <w:div w:id="476920805">
                      <w:marLeft w:val="0"/>
                      <w:marRight w:val="0"/>
                      <w:marTop w:val="0"/>
                      <w:marBottom w:val="0"/>
                      <w:divBdr>
                        <w:top w:val="none" w:sz="0" w:space="0" w:color="auto"/>
                        <w:left w:val="none" w:sz="0" w:space="0" w:color="auto"/>
                        <w:bottom w:val="none" w:sz="0" w:space="0" w:color="auto"/>
                        <w:right w:val="none" w:sz="0" w:space="0" w:color="auto"/>
                      </w:divBdr>
                    </w:div>
                  </w:divsChild>
                </w:div>
                <w:div w:id="656809019">
                  <w:marLeft w:val="0"/>
                  <w:marRight w:val="0"/>
                  <w:marTop w:val="0"/>
                  <w:marBottom w:val="0"/>
                  <w:divBdr>
                    <w:top w:val="none" w:sz="0" w:space="0" w:color="auto"/>
                    <w:left w:val="none" w:sz="0" w:space="0" w:color="auto"/>
                    <w:bottom w:val="none" w:sz="0" w:space="0" w:color="auto"/>
                    <w:right w:val="none" w:sz="0" w:space="0" w:color="auto"/>
                  </w:divBdr>
                  <w:divsChild>
                    <w:div w:id="1355501611">
                      <w:marLeft w:val="0"/>
                      <w:marRight w:val="0"/>
                      <w:marTop w:val="0"/>
                      <w:marBottom w:val="0"/>
                      <w:divBdr>
                        <w:top w:val="none" w:sz="0" w:space="0" w:color="auto"/>
                        <w:left w:val="none" w:sz="0" w:space="0" w:color="auto"/>
                        <w:bottom w:val="none" w:sz="0" w:space="0" w:color="auto"/>
                        <w:right w:val="none" w:sz="0" w:space="0" w:color="auto"/>
                      </w:divBdr>
                    </w:div>
                  </w:divsChild>
                </w:div>
                <w:div w:id="1853760303">
                  <w:marLeft w:val="0"/>
                  <w:marRight w:val="0"/>
                  <w:marTop w:val="0"/>
                  <w:marBottom w:val="0"/>
                  <w:divBdr>
                    <w:top w:val="none" w:sz="0" w:space="0" w:color="auto"/>
                    <w:left w:val="none" w:sz="0" w:space="0" w:color="auto"/>
                    <w:bottom w:val="none" w:sz="0" w:space="0" w:color="auto"/>
                    <w:right w:val="none" w:sz="0" w:space="0" w:color="auto"/>
                  </w:divBdr>
                  <w:divsChild>
                    <w:div w:id="499808708">
                      <w:marLeft w:val="0"/>
                      <w:marRight w:val="0"/>
                      <w:marTop w:val="0"/>
                      <w:marBottom w:val="0"/>
                      <w:divBdr>
                        <w:top w:val="none" w:sz="0" w:space="0" w:color="auto"/>
                        <w:left w:val="none" w:sz="0" w:space="0" w:color="auto"/>
                        <w:bottom w:val="none" w:sz="0" w:space="0" w:color="auto"/>
                        <w:right w:val="none" w:sz="0" w:space="0" w:color="auto"/>
                      </w:divBdr>
                    </w:div>
                  </w:divsChild>
                </w:div>
                <w:div w:id="1893035167">
                  <w:marLeft w:val="0"/>
                  <w:marRight w:val="0"/>
                  <w:marTop w:val="0"/>
                  <w:marBottom w:val="0"/>
                  <w:divBdr>
                    <w:top w:val="none" w:sz="0" w:space="0" w:color="auto"/>
                    <w:left w:val="none" w:sz="0" w:space="0" w:color="auto"/>
                    <w:bottom w:val="none" w:sz="0" w:space="0" w:color="auto"/>
                    <w:right w:val="none" w:sz="0" w:space="0" w:color="auto"/>
                  </w:divBdr>
                  <w:divsChild>
                    <w:div w:id="1325012236">
                      <w:marLeft w:val="0"/>
                      <w:marRight w:val="0"/>
                      <w:marTop w:val="0"/>
                      <w:marBottom w:val="0"/>
                      <w:divBdr>
                        <w:top w:val="none" w:sz="0" w:space="0" w:color="auto"/>
                        <w:left w:val="none" w:sz="0" w:space="0" w:color="auto"/>
                        <w:bottom w:val="none" w:sz="0" w:space="0" w:color="auto"/>
                        <w:right w:val="none" w:sz="0" w:space="0" w:color="auto"/>
                      </w:divBdr>
                    </w:div>
                  </w:divsChild>
                </w:div>
                <w:div w:id="336617546">
                  <w:marLeft w:val="0"/>
                  <w:marRight w:val="0"/>
                  <w:marTop w:val="0"/>
                  <w:marBottom w:val="0"/>
                  <w:divBdr>
                    <w:top w:val="none" w:sz="0" w:space="0" w:color="auto"/>
                    <w:left w:val="none" w:sz="0" w:space="0" w:color="auto"/>
                    <w:bottom w:val="none" w:sz="0" w:space="0" w:color="auto"/>
                    <w:right w:val="none" w:sz="0" w:space="0" w:color="auto"/>
                  </w:divBdr>
                  <w:divsChild>
                    <w:div w:id="900021509">
                      <w:marLeft w:val="0"/>
                      <w:marRight w:val="0"/>
                      <w:marTop w:val="0"/>
                      <w:marBottom w:val="0"/>
                      <w:divBdr>
                        <w:top w:val="none" w:sz="0" w:space="0" w:color="auto"/>
                        <w:left w:val="none" w:sz="0" w:space="0" w:color="auto"/>
                        <w:bottom w:val="none" w:sz="0" w:space="0" w:color="auto"/>
                        <w:right w:val="none" w:sz="0" w:space="0" w:color="auto"/>
                      </w:divBdr>
                    </w:div>
                  </w:divsChild>
                </w:div>
                <w:div w:id="646781524">
                  <w:marLeft w:val="0"/>
                  <w:marRight w:val="0"/>
                  <w:marTop w:val="0"/>
                  <w:marBottom w:val="0"/>
                  <w:divBdr>
                    <w:top w:val="none" w:sz="0" w:space="0" w:color="auto"/>
                    <w:left w:val="none" w:sz="0" w:space="0" w:color="auto"/>
                    <w:bottom w:val="none" w:sz="0" w:space="0" w:color="auto"/>
                    <w:right w:val="none" w:sz="0" w:space="0" w:color="auto"/>
                  </w:divBdr>
                  <w:divsChild>
                    <w:div w:id="479349613">
                      <w:marLeft w:val="0"/>
                      <w:marRight w:val="0"/>
                      <w:marTop w:val="0"/>
                      <w:marBottom w:val="0"/>
                      <w:divBdr>
                        <w:top w:val="none" w:sz="0" w:space="0" w:color="auto"/>
                        <w:left w:val="none" w:sz="0" w:space="0" w:color="auto"/>
                        <w:bottom w:val="none" w:sz="0" w:space="0" w:color="auto"/>
                        <w:right w:val="none" w:sz="0" w:space="0" w:color="auto"/>
                      </w:divBdr>
                    </w:div>
                  </w:divsChild>
                </w:div>
                <w:div w:id="1636333650">
                  <w:marLeft w:val="0"/>
                  <w:marRight w:val="0"/>
                  <w:marTop w:val="0"/>
                  <w:marBottom w:val="0"/>
                  <w:divBdr>
                    <w:top w:val="none" w:sz="0" w:space="0" w:color="auto"/>
                    <w:left w:val="none" w:sz="0" w:space="0" w:color="auto"/>
                    <w:bottom w:val="none" w:sz="0" w:space="0" w:color="auto"/>
                    <w:right w:val="none" w:sz="0" w:space="0" w:color="auto"/>
                  </w:divBdr>
                  <w:divsChild>
                    <w:div w:id="666596760">
                      <w:marLeft w:val="0"/>
                      <w:marRight w:val="0"/>
                      <w:marTop w:val="0"/>
                      <w:marBottom w:val="0"/>
                      <w:divBdr>
                        <w:top w:val="none" w:sz="0" w:space="0" w:color="auto"/>
                        <w:left w:val="none" w:sz="0" w:space="0" w:color="auto"/>
                        <w:bottom w:val="none" w:sz="0" w:space="0" w:color="auto"/>
                        <w:right w:val="none" w:sz="0" w:space="0" w:color="auto"/>
                      </w:divBdr>
                    </w:div>
                  </w:divsChild>
                </w:div>
                <w:div w:id="1524246458">
                  <w:marLeft w:val="0"/>
                  <w:marRight w:val="0"/>
                  <w:marTop w:val="0"/>
                  <w:marBottom w:val="0"/>
                  <w:divBdr>
                    <w:top w:val="none" w:sz="0" w:space="0" w:color="auto"/>
                    <w:left w:val="none" w:sz="0" w:space="0" w:color="auto"/>
                    <w:bottom w:val="none" w:sz="0" w:space="0" w:color="auto"/>
                    <w:right w:val="none" w:sz="0" w:space="0" w:color="auto"/>
                  </w:divBdr>
                  <w:divsChild>
                    <w:div w:id="415133483">
                      <w:marLeft w:val="0"/>
                      <w:marRight w:val="0"/>
                      <w:marTop w:val="0"/>
                      <w:marBottom w:val="0"/>
                      <w:divBdr>
                        <w:top w:val="none" w:sz="0" w:space="0" w:color="auto"/>
                        <w:left w:val="none" w:sz="0" w:space="0" w:color="auto"/>
                        <w:bottom w:val="none" w:sz="0" w:space="0" w:color="auto"/>
                        <w:right w:val="none" w:sz="0" w:space="0" w:color="auto"/>
                      </w:divBdr>
                    </w:div>
                  </w:divsChild>
                </w:div>
                <w:div w:id="287711381">
                  <w:marLeft w:val="0"/>
                  <w:marRight w:val="0"/>
                  <w:marTop w:val="0"/>
                  <w:marBottom w:val="0"/>
                  <w:divBdr>
                    <w:top w:val="none" w:sz="0" w:space="0" w:color="auto"/>
                    <w:left w:val="none" w:sz="0" w:space="0" w:color="auto"/>
                    <w:bottom w:val="none" w:sz="0" w:space="0" w:color="auto"/>
                    <w:right w:val="none" w:sz="0" w:space="0" w:color="auto"/>
                  </w:divBdr>
                  <w:divsChild>
                    <w:div w:id="457341043">
                      <w:marLeft w:val="0"/>
                      <w:marRight w:val="0"/>
                      <w:marTop w:val="0"/>
                      <w:marBottom w:val="0"/>
                      <w:divBdr>
                        <w:top w:val="none" w:sz="0" w:space="0" w:color="auto"/>
                        <w:left w:val="none" w:sz="0" w:space="0" w:color="auto"/>
                        <w:bottom w:val="none" w:sz="0" w:space="0" w:color="auto"/>
                        <w:right w:val="none" w:sz="0" w:space="0" w:color="auto"/>
                      </w:divBdr>
                    </w:div>
                  </w:divsChild>
                </w:div>
                <w:div w:id="1108623460">
                  <w:marLeft w:val="0"/>
                  <w:marRight w:val="0"/>
                  <w:marTop w:val="0"/>
                  <w:marBottom w:val="0"/>
                  <w:divBdr>
                    <w:top w:val="none" w:sz="0" w:space="0" w:color="auto"/>
                    <w:left w:val="none" w:sz="0" w:space="0" w:color="auto"/>
                    <w:bottom w:val="none" w:sz="0" w:space="0" w:color="auto"/>
                    <w:right w:val="none" w:sz="0" w:space="0" w:color="auto"/>
                  </w:divBdr>
                  <w:divsChild>
                    <w:div w:id="367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6217">
          <w:marLeft w:val="0"/>
          <w:marRight w:val="0"/>
          <w:marTop w:val="0"/>
          <w:marBottom w:val="0"/>
          <w:divBdr>
            <w:top w:val="none" w:sz="0" w:space="0" w:color="auto"/>
            <w:left w:val="none" w:sz="0" w:space="0" w:color="auto"/>
            <w:bottom w:val="none" w:sz="0" w:space="0" w:color="auto"/>
            <w:right w:val="none" w:sz="0" w:space="0" w:color="auto"/>
          </w:divBdr>
          <w:divsChild>
            <w:div w:id="495997758">
              <w:marLeft w:val="0"/>
              <w:marRight w:val="0"/>
              <w:marTop w:val="0"/>
              <w:marBottom w:val="0"/>
              <w:divBdr>
                <w:top w:val="none" w:sz="0" w:space="0" w:color="auto"/>
                <w:left w:val="none" w:sz="0" w:space="0" w:color="auto"/>
                <w:bottom w:val="none" w:sz="0" w:space="0" w:color="auto"/>
                <w:right w:val="none" w:sz="0" w:space="0" w:color="auto"/>
              </w:divBdr>
              <w:divsChild>
                <w:div w:id="630938581">
                  <w:marLeft w:val="0"/>
                  <w:marRight w:val="0"/>
                  <w:marTop w:val="0"/>
                  <w:marBottom w:val="0"/>
                  <w:divBdr>
                    <w:top w:val="none" w:sz="0" w:space="0" w:color="auto"/>
                    <w:left w:val="none" w:sz="0" w:space="0" w:color="auto"/>
                    <w:bottom w:val="none" w:sz="0" w:space="0" w:color="auto"/>
                    <w:right w:val="none" w:sz="0" w:space="0" w:color="auto"/>
                  </w:divBdr>
                </w:div>
              </w:divsChild>
            </w:div>
            <w:div w:id="564144916">
              <w:marLeft w:val="0"/>
              <w:marRight w:val="0"/>
              <w:marTop w:val="0"/>
              <w:marBottom w:val="0"/>
              <w:divBdr>
                <w:top w:val="none" w:sz="0" w:space="0" w:color="auto"/>
                <w:left w:val="none" w:sz="0" w:space="0" w:color="auto"/>
                <w:bottom w:val="none" w:sz="0" w:space="0" w:color="auto"/>
                <w:right w:val="none" w:sz="0" w:space="0" w:color="auto"/>
              </w:divBdr>
              <w:divsChild>
                <w:div w:id="54162624">
                  <w:marLeft w:val="0"/>
                  <w:marRight w:val="0"/>
                  <w:marTop w:val="0"/>
                  <w:marBottom w:val="0"/>
                  <w:divBdr>
                    <w:top w:val="none" w:sz="0" w:space="0" w:color="auto"/>
                    <w:left w:val="none" w:sz="0" w:space="0" w:color="auto"/>
                    <w:bottom w:val="none" w:sz="0" w:space="0" w:color="auto"/>
                    <w:right w:val="none" w:sz="0" w:space="0" w:color="auto"/>
                  </w:divBdr>
                </w:div>
              </w:divsChild>
            </w:div>
            <w:div w:id="2119908160">
              <w:marLeft w:val="0"/>
              <w:marRight w:val="0"/>
              <w:marTop w:val="0"/>
              <w:marBottom w:val="0"/>
              <w:divBdr>
                <w:top w:val="none" w:sz="0" w:space="0" w:color="auto"/>
                <w:left w:val="none" w:sz="0" w:space="0" w:color="auto"/>
                <w:bottom w:val="none" w:sz="0" w:space="0" w:color="auto"/>
                <w:right w:val="none" w:sz="0" w:space="0" w:color="auto"/>
              </w:divBdr>
              <w:divsChild>
                <w:div w:id="857084275">
                  <w:marLeft w:val="0"/>
                  <w:marRight w:val="0"/>
                  <w:marTop w:val="0"/>
                  <w:marBottom w:val="0"/>
                  <w:divBdr>
                    <w:top w:val="none" w:sz="0" w:space="0" w:color="auto"/>
                    <w:left w:val="none" w:sz="0" w:space="0" w:color="auto"/>
                    <w:bottom w:val="none" w:sz="0" w:space="0" w:color="auto"/>
                    <w:right w:val="none" w:sz="0" w:space="0" w:color="auto"/>
                  </w:divBdr>
                </w:div>
              </w:divsChild>
            </w:div>
            <w:div w:id="704982415">
              <w:marLeft w:val="0"/>
              <w:marRight w:val="0"/>
              <w:marTop w:val="0"/>
              <w:marBottom w:val="0"/>
              <w:divBdr>
                <w:top w:val="none" w:sz="0" w:space="0" w:color="auto"/>
                <w:left w:val="none" w:sz="0" w:space="0" w:color="auto"/>
                <w:bottom w:val="none" w:sz="0" w:space="0" w:color="auto"/>
                <w:right w:val="none" w:sz="0" w:space="0" w:color="auto"/>
              </w:divBdr>
              <w:divsChild>
                <w:div w:id="479226808">
                  <w:marLeft w:val="0"/>
                  <w:marRight w:val="0"/>
                  <w:marTop w:val="0"/>
                  <w:marBottom w:val="0"/>
                  <w:divBdr>
                    <w:top w:val="none" w:sz="0" w:space="0" w:color="auto"/>
                    <w:left w:val="none" w:sz="0" w:space="0" w:color="auto"/>
                    <w:bottom w:val="none" w:sz="0" w:space="0" w:color="auto"/>
                    <w:right w:val="none" w:sz="0" w:space="0" w:color="auto"/>
                  </w:divBdr>
                </w:div>
              </w:divsChild>
            </w:div>
            <w:div w:id="1930193038">
              <w:marLeft w:val="0"/>
              <w:marRight w:val="0"/>
              <w:marTop w:val="0"/>
              <w:marBottom w:val="0"/>
              <w:divBdr>
                <w:top w:val="none" w:sz="0" w:space="0" w:color="auto"/>
                <w:left w:val="none" w:sz="0" w:space="0" w:color="auto"/>
                <w:bottom w:val="none" w:sz="0" w:space="0" w:color="auto"/>
                <w:right w:val="none" w:sz="0" w:space="0" w:color="auto"/>
              </w:divBdr>
              <w:divsChild>
                <w:div w:id="1541895770">
                  <w:marLeft w:val="0"/>
                  <w:marRight w:val="0"/>
                  <w:marTop w:val="0"/>
                  <w:marBottom w:val="0"/>
                  <w:divBdr>
                    <w:top w:val="none" w:sz="0" w:space="0" w:color="auto"/>
                    <w:left w:val="none" w:sz="0" w:space="0" w:color="auto"/>
                    <w:bottom w:val="none" w:sz="0" w:space="0" w:color="auto"/>
                    <w:right w:val="none" w:sz="0" w:space="0" w:color="auto"/>
                  </w:divBdr>
                </w:div>
              </w:divsChild>
            </w:div>
            <w:div w:id="2085256139">
              <w:marLeft w:val="0"/>
              <w:marRight w:val="0"/>
              <w:marTop w:val="0"/>
              <w:marBottom w:val="0"/>
              <w:divBdr>
                <w:top w:val="none" w:sz="0" w:space="0" w:color="auto"/>
                <w:left w:val="none" w:sz="0" w:space="0" w:color="auto"/>
                <w:bottom w:val="none" w:sz="0" w:space="0" w:color="auto"/>
                <w:right w:val="none" w:sz="0" w:space="0" w:color="auto"/>
              </w:divBdr>
              <w:divsChild>
                <w:div w:id="1059328792">
                  <w:marLeft w:val="0"/>
                  <w:marRight w:val="0"/>
                  <w:marTop w:val="0"/>
                  <w:marBottom w:val="0"/>
                  <w:divBdr>
                    <w:top w:val="none" w:sz="0" w:space="0" w:color="auto"/>
                    <w:left w:val="none" w:sz="0" w:space="0" w:color="auto"/>
                    <w:bottom w:val="none" w:sz="0" w:space="0" w:color="auto"/>
                    <w:right w:val="none" w:sz="0" w:space="0" w:color="auto"/>
                  </w:divBdr>
                </w:div>
              </w:divsChild>
            </w:div>
            <w:div w:id="1585721532">
              <w:marLeft w:val="0"/>
              <w:marRight w:val="0"/>
              <w:marTop w:val="0"/>
              <w:marBottom w:val="0"/>
              <w:divBdr>
                <w:top w:val="none" w:sz="0" w:space="0" w:color="auto"/>
                <w:left w:val="none" w:sz="0" w:space="0" w:color="auto"/>
                <w:bottom w:val="none" w:sz="0" w:space="0" w:color="auto"/>
                <w:right w:val="none" w:sz="0" w:space="0" w:color="auto"/>
              </w:divBdr>
              <w:divsChild>
                <w:div w:id="916205654">
                  <w:marLeft w:val="0"/>
                  <w:marRight w:val="0"/>
                  <w:marTop w:val="0"/>
                  <w:marBottom w:val="0"/>
                  <w:divBdr>
                    <w:top w:val="none" w:sz="0" w:space="0" w:color="auto"/>
                    <w:left w:val="none" w:sz="0" w:space="0" w:color="auto"/>
                    <w:bottom w:val="none" w:sz="0" w:space="0" w:color="auto"/>
                    <w:right w:val="none" w:sz="0" w:space="0" w:color="auto"/>
                  </w:divBdr>
                </w:div>
              </w:divsChild>
            </w:div>
            <w:div w:id="19865033">
              <w:marLeft w:val="0"/>
              <w:marRight w:val="0"/>
              <w:marTop w:val="0"/>
              <w:marBottom w:val="0"/>
              <w:divBdr>
                <w:top w:val="none" w:sz="0" w:space="0" w:color="auto"/>
                <w:left w:val="none" w:sz="0" w:space="0" w:color="auto"/>
                <w:bottom w:val="none" w:sz="0" w:space="0" w:color="auto"/>
                <w:right w:val="none" w:sz="0" w:space="0" w:color="auto"/>
              </w:divBdr>
              <w:divsChild>
                <w:div w:id="1858232040">
                  <w:marLeft w:val="0"/>
                  <w:marRight w:val="0"/>
                  <w:marTop w:val="0"/>
                  <w:marBottom w:val="0"/>
                  <w:divBdr>
                    <w:top w:val="none" w:sz="0" w:space="0" w:color="auto"/>
                    <w:left w:val="none" w:sz="0" w:space="0" w:color="auto"/>
                    <w:bottom w:val="none" w:sz="0" w:space="0" w:color="auto"/>
                    <w:right w:val="none" w:sz="0" w:space="0" w:color="auto"/>
                  </w:divBdr>
                </w:div>
              </w:divsChild>
            </w:div>
            <w:div w:id="965891175">
              <w:marLeft w:val="0"/>
              <w:marRight w:val="0"/>
              <w:marTop w:val="0"/>
              <w:marBottom w:val="0"/>
              <w:divBdr>
                <w:top w:val="none" w:sz="0" w:space="0" w:color="auto"/>
                <w:left w:val="none" w:sz="0" w:space="0" w:color="auto"/>
                <w:bottom w:val="none" w:sz="0" w:space="0" w:color="auto"/>
                <w:right w:val="none" w:sz="0" w:space="0" w:color="auto"/>
              </w:divBdr>
              <w:divsChild>
                <w:div w:id="913128020">
                  <w:marLeft w:val="0"/>
                  <w:marRight w:val="0"/>
                  <w:marTop w:val="0"/>
                  <w:marBottom w:val="0"/>
                  <w:divBdr>
                    <w:top w:val="none" w:sz="0" w:space="0" w:color="auto"/>
                    <w:left w:val="none" w:sz="0" w:space="0" w:color="auto"/>
                    <w:bottom w:val="none" w:sz="0" w:space="0" w:color="auto"/>
                    <w:right w:val="none" w:sz="0" w:space="0" w:color="auto"/>
                  </w:divBdr>
                </w:div>
              </w:divsChild>
            </w:div>
            <w:div w:id="1715274840">
              <w:marLeft w:val="0"/>
              <w:marRight w:val="0"/>
              <w:marTop w:val="0"/>
              <w:marBottom w:val="0"/>
              <w:divBdr>
                <w:top w:val="none" w:sz="0" w:space="0" w:color="auto"/>
                <w:left w:val="none" w:sz="0" w:space="0" w:color="auto"/>
                <w:bottom w:val="none" w:sz="0" w:space="0" w:color="auto"/>
                <w:right w:val="none" w:sz="0" w:space="0" w:color="auto"/>
              </w:divBdr>
              <w:divsChild>
                <w:div w:id="304623622">
                  <w:marLeft w:val="0"/>
                  <w:marRight w:val="0"/>
                  <w:marTop w:val="0"/>
                  <w:marBottom w:val="0"/>
                  <w:divBdr>
                    <w:top w:val="none" w:sz="0" w:space="0" w:color="auto"/>
                    <w:left w:val="none" w:sz="0" w:space="0" w:color="auto"/>
                    <w:bottom w:val="none" w:sz="0" w:space="0" w:color="auto"/>
                    <w:right w:val="none" w:sz="0" w:space="0" w:color="auto"/>
                  </w:divBdr>
                </w:div>
              </w:divsChild>
            </w:div>
            <w:div w:id="154734188">
              <w:marLeft w:val="0"/>
              <w:marRight w:val="0"/>
              <w:marTop w:val="0"/>
              <w:marBottom w:val="0"/>
              <w:divBdr>
                <w:top w:val="none" w:sz="0" w:space="0" w:color="auto"/>
                <w:left w:val="none" w:sz="0" w:space="0" w:color="auto"/>
                <w:bottom w:val="none" w:sz="0" w:space="0" w:color="auto"/>
                <w:right w:val="none" w:sz="0" w:space="0" w:color="auto"/>
              </w:divBdr>
              <w:divsChild>
                <w:div w:id="949968122">
                  <w:marLeft w:val="0"/>
                  <w:marRight w:val="0"/>
                  <w:marTop w:val="0"/>
                  <w:marBottom w:val="0"/>
                  <w:divBdr>
                    <w:top w:val="none" w:sz="0" w:space="0" w:color="auto"/>
                    <w:left w:val="none" w:sz="0" w:space="0" w:color="auto"/>
                    <w:bottom w:val="none" w:sz="0" w:space="0" w:color="auto"/>
                    <w:right w:val="none" w:sz="0" w:space="0" w:color="auto"/>
                  </w:divBdr>
                </w:div>
              </w:divsChild>
            </w:div>
            <w:div w:id="391586546">
              <w:marLeft w:val="0"/>
              <w:marRight w:val="0"/>
              <w:marTop w:val="0"/>
              <w:marBottom w:val="0"/>
              <w:divBdr>
                <w:top w:val="none" w:sz="0" w:space="0" w:color="auto"/>
                <w:left w:val="none" w:sz="0" w:space="0" w:color="auto"/>
                <w:bottom w:val="none" w:sz="0" w:space="0" w:color="auto"/>
                <w:right w:val="none" w:sz="0" w:space="0" w:color="auto"/>
              </w:divBdr>
              <w:divsChild>
                <w:div w:id="1303848539">
                  <w:marLeft w:val="0"/>
                  <w:marRight w:val="0"/>
                  <w:marTop w:val="0"/>
                  <w:marBottom w:val="0"/>
                  <w:divBdr>
                    <w:top w:val="none" w:sz="0" w:space="0" w:color="auto"/>
                    <w:left w:val="none" w:sz="0" w:space="0" w:color="auto"/>
                    <w:bottom w:val="none" w:sz="0" w:space="0" w:color="auto"/>
                    <w:right w:val="none" w:sz="0" w:space="0" w:color="auto"/>
                  </w:divBdr>
                </w:div>
              </w:divsChild>
            </w:div>
            <w:div w:id="1428304456">
              <w:marLeft w:val="0"/>
              <w:marRight w:val="0"/>
              <w:marTop w:val="0"/>
              <w:marBottom w:val="0"/>
              <w:divBdr>
                <w:top w:val="none" w:sz="0" w:space="0" w:color="auto"/>
                <w:left w:val="none" w:sz="0" w:space="0" w:color="auto"/>
                <w:bottom w:val="none" w:sz="0" w:space="0" w:color="auto"/>
                <w:right w:val="none" w:sz="0" w:space="0" w:color="auto"/>
              </w:divBdr>
              <w:divsChild>
                <w:div w:id="580064377">
                  <w:marLeft w:val="0"/>
                  <w:marRight w:val="0"/>
                  <w:marTop w:val="0"/>
                  <w:marBottom w:val="0"/>
                  <w:divBdr>
                    <w:top w:val="none" w:sz="0" w:space="0" w:color="auto"/>
                    <w:left w:val="none" w:sz="0" w:space="0" w:color="auto"/>
                    <w:bottom w:val="none" w:sz="0" w:space="0" w:color="auto"/>
                    <w:right w:val="none" w:sz="0" w:space="0" w:color="auto"/>
                  </w:divBdr>
                </w:div>
                <w:div w:id="1805081445">
                  <w:marLeft w:val="0"/>
                  <w:marRight w:val="0"/>
                  <w:marTop w:val="0"/>
                  <w:marBottom w:val="0"/>
                  <w:divBdr>
                    <w:top w:val="none" w:sz="0" w:space="0" w:color="auto"/>
                    <w:left w:val="none" w:sz="0" w:space="0" w:color="auto"/>
                    <w:bottom w:val="none" w:sz="0" w:space="0" w:color="auto"/>
                    <w:right w:val="none" w:sz="0" w:space="0" w:color="auto"/>
                  </w:divBdr>
                </w:div>
              </w:divsChild>
            </w:div>
            <w:div w:id="1606041362">
              <w:marLeft w:val="0"/>
              <w:marRight w:val="0"/>
              <w:marTop w:val="0"/>
              <w:marBottom w:val="0"/>
              <w:divBdr>
                <w:top w:val="none" w:sz="0" w:space="0" w:color="auto"/>
                <w:left w:val="none" w:sz="0" w:space="0" w:color="auto"/>
                <w:bottom w:val="none" w:sz="0" w:space="0" w:color="auto"/>
                <w:right w:val="none" w:sz="0" w:space="0" w:color="auto"/>
              </w:divBdr>
              <w:divsChild>
                <w:div w:id="467867135">
                  <w:marLeft w:val="0"/>
                  <w:marRight w:val="0"/>
                  <w:marTop w:val="0"/>
                  <w:marBottom w:val="0"/>
                  <w:divBdr>
                    <w:top w:val="none" w:sz="0" w:space="0" w:color="auto"/>
                    <w:left w:val="none" w:sz="0" w:space="0" w:color="auto"/>
                    <w:bottom w:val="none" w:sz="0" w:space="0" w:color="auto"/>
                    <w:right w:val="none" w:sz="0" w:space="0" w:color="auto"/>
                  </w:divBdr>
                </w:div>
              </w:divsChild>
            </w:div>
            <w:div w:id="598149028">
              <w:marLeft w:val="0"/>
              <w:marRight w:val="0"/>
              <w:marTop w:val="0"/>
              <w:marBottom w:val="0"/>
              <w:divBdr>
                <w:top w:val="none" w:sz="0" w:space="0" w:color="auto"/>
                <w:left w:val="none" w:sz="0" w:space="0" w:color="auto"/>
                <w:bottom w:val="none" w:sz="0" w:space="0" w:color="auto"/>
                <w:right w:val="none" w:sz="0" w:space="0" w:color="auto"/>
              </w:divBdr>
              <w:divsChild>
                <w:div w:id="589659095">
                  <w:marLeft w:val="0"/>
                  <w:marRight w:val="0"/>
                  <w:marTop w:val="0"/>
                  <w:marBottom w:val="0"/>
                  <w:divBdr>
                    <w:top w:val="none" w:sz="0" w:space="0" w:color="auto"/>
                    <w:left w:val="none" w:sz="0" w:space="0" w:color="auto"/>
                    <w:bottom w:val="none" w:sz="0" w:space="0" w:color="auto"/>
                    <w:right w:val="none" w:sz="0" w:space="0" w:color="auto"/>
                  </w:divBdr>
                </w:div>
              </w:divsChild>
            </w:div>
            <w:div w:id="135683772">
              <w:marLeft w:val="0"/>
              <w:marRight w:val="0"/>
              <w:marTop w:val="0"/>
              <w:marBottom w:val="0"/>
              <w:divBdr>
                <w:top w:val="none" w:sz="0" w:space="0" w:color="auto"/>
                <w:left w:val="none" w:sz="0" w:space="0" w:color="auto"/>
                <w:bottom w:val="none" w:sz="0" w:space="0" w:color="auto"/>
                <w:right w:val="none" w:sz="0" w:space="0" w:color="auto"/>
              </w:divBdr>
              <w:divsChild>
                <w:div w:id="704447311">
                  <w:marLeft w:val="0"/>
                  <w:marRight w:val="0"/>
                  <w:marTop w:val="0"/>
                  <w:marBottom w:val="0"/>
                  <w:divBdr>
                    <w:top w:val="none" w:sz="0" w:space="0" w:color="auto"/>
                    <w:left w:val="none" w:sz="0" w:space="0" w:color="auto"/>
                    <w:bottom w:val="none" w:sz="0" w:space="0" w:color="auto"/>
                    <w:right w:val="none" w:sz="0" w:space="0" w:color="auto"/>
                  </w:divBdr>
                </w:div>
              </w:divsChild>
            </w:div>
            <w:div w:id="1447579741">
              <w:marLeft w:val="0"/>
              <w:marRight w:val="0"/>
              <w:marTop w:val="0"/>
              <w:marBottom w:val="0"/>
              <w:divBdr>
                <w:top w:val="none" w:sz="0" w:space="0" w:color="auto"/>
                <w:left w:val="none" w:sz="0" w:space="0" w:color="auto"/>
                <w:bottom w:val="none" w:sz="0" w:space="0" w:color="auto"/>
                <w:right w:val="none" w:sz="0" w:space="0" w:color="auto"/>
              </w:divBdr>
              <w:divsChild>
                <w:div w:id="138232038">
                  <w:marLeft w:val="0"/>
                  <w:marRight w:val="0"/>
                  <w:marTop w:val="0"/>
                  <w:marBottom w:val="0"/>
                  <w:divBdr>
                    <w:top w:val="none" w:sz="0" w:space="0" w:color="auto"/>
                    <w:left w:val="none" w:sz="0" w:space="0" w:color="auto"/>
                    <w:bottom w:val="none" w:sz="0" w:space="0" w:color="auto"/>
                    <w:right w:val="none" w:sz="0" w:space="0" w:color="auto"/>
                  </w:divBdr>
                </w:div>
              </w:divsChild>
            </w:div>
            <w:div w:id="1045717759">
              <w:marLeft w:val="0"/>
              <w:marRight w:val="0"/>
              <w:marTop w:val="0"/>
              <w:marBottom w:val="0"/>
              <w:divBdr>
                <w:top w:val="none" w:sz="0" w:space="0" w:color="auto"/>
                <w:left w:val="none" w:sz="0" w:space="0" w:color="auto"/>
                <w:bottom w:val="none" w:sz="0" w:space="0" w:color="auto"/>
                <w:right w:val="none" w:sz="0" w:space="0" w:color="auto"/>
              </w:divBdr>
              <w:divsChild>
                <w:div w:id="253587088">
                  <w:marLeft w:val="0"/>
                  <w:marRight w:val="0"/>
                  <w:marTop w:val="0"/>
                  <w:marBottom w:val="0"/>
                  <w:divBdr>
                    <w:top w:val="none" w:sz="0" w:space="0" w:color="auto"/>
                    <w:left w:val="none" w:sz="0" w:space="0" w:color="auto"/>
                    <w:bottom w:val="none" w:sz="0" w:space="0" w:color="auto"/>
                    <w:right w:val="none" w:sz="0" w:space="0" w:color="auto"/>
                  </w:divBdr>
                </w:div>
              </w:divsChild>
            </w:div>
            <w:div w:id="485054935">
              <w:marLeft w:val="0"/>
              <w:marRight w:val="0"/>
              <w:marTop w:val="0"/>
              <w:marBottom w:val="0"/>
              <w:divBdr>
                <w:top w:val="none" w:sz="0" w:space="0" w:color="auto"/>
                <w:left w:val="none" w:sz="0" w:space="0" w:color="auto"/>
                <w:bottom w:val="none" w:sz="0" w:space="0" w:color="auto"/>
                <w:right w:val="none" w:sz="0" w:space="0" w:color="auto"/>
              </w:divBdr>
              <w:divsChild>
                <w:div w:id="1853688483">
                  <w:marLeft w:val="0"/>
                  <w:marRight w:val="0"/>
                  <w:marTop w:val="0"/>
                  <w:marBottom w:val="0"/>
                  <w:divBdr>
                    <w:top w:val="none" w:sz="0" w:space="0" w:color="auto"/>
                    <w:left w:val="none" w:sz="0" w:space="0" w:color="auto"/>
                    <w:bottom w:val="none" w:sz="0" w:space="0" w:color="auto"/>
                    <w:right w:val="none" w:sz="0" w:space="0" w:color="auto"/>
                  </w:divBdr>
                </w:div>
              </w:divsChild>
            </w:div>
            <w:div w:id="1923486420">
              <w:marLeft w:val="0"/>
              <w:marRight w:val="0"/>
              <w:marTop w:val="0"/>
              <w:marBottom w:val="0"/>
              <w:divBdr>
                <w:top w:val="none" w:sz="0" w:space="0" w:color="auto"/>
                <w:left w:val="none" w:sz="0" w:space="0" w:color="auto"/>
                <w:bottom w:val="none" w:sz="0" w:space="0" w:color="auto"/>
                <w:right w:val="none" w:sz="0" w:space="0" w:color="auto"/>
              </w:divBdr>
            </w:div>
            <w:div w:id="1750879779">
              <w:marLeft w:val="0"/>
              <w:marRight w:val="0"/>
              <w:marTop w:val="0"/>
              <w:marBottom w:val="0"/>
              <w:divBdr>
                <w:top w:val="none" w:sz="0" w:space="0" w:color="auto"/>
                <w:left w:val="none" w:sz="0" w:space="0" w:color="auto"/>
                <w:bottom w:val="none" w:sz="0" w:space="0" w:color="auto"/>
                <w:right w:val="none" w:sz="0" w:space="0" w:color="auto"/>
              </w:divBdr>
            </w:div>
            <w:div w:id="472481151">
              <w:marLeft w:val="0"/>
              <w:marRight w:val="0"/>
              <w:marTop w:val="0"/>
              <w:marBottom w:val="0"/>
              <w:divBdr>
                <w:top w:val="none" w:sz="0" w:space="0" w:color="auto"/>
                <w:left w:val="none" w:sz="0" w:space="0" w:color="auto"/>
                <w:bottom w:val="none" w:sz="0" w:space="0" w:color="auto"/>
                <w:right w:val="none" w:sz="0" w:space="0" w:color="auto"/>
              </w:divBdr>
            </w:div>
            <w:div w:id="1625498894">
              <w:marLeft w:val="0"/>
              <w:marRight w:val="0"/>
              <w:marTop w:val="0"/>
              <w:marBottom w:val="0"/>
              <w:divBdr>
                <w:top w:val="none" w:sz="0" w:space="0" w:color="auto"/>
                <w:left w:val="none" w:sz="0" w:space="0" w:color="auto"/>
                <w:bottom w:val="none" w:sz="0" w:space="0" w:color="auto"/>
                <w:right w:val="none" w:sz="0" w:space="0" w:color="auto"/>
              </w:divBdr>
            </w:div>
            <w:div w:id="1631471781">
              <w:marLeft w:val="0"/>
              <w:marRight w:val="0"/>
              <w:marTop w:val="0"/>
              <w:marBottom w:val="0"/>
              <w:divBdr>
                <w:top w:val="none" w:sz="0" w:space="0" w:color="auto"/>
                <w:left w:val="none" w:sz="0" w:space="0" w:color="auto"/>
                <w:bottom w:val="none" w:sz="0" w:space="0" w:color="auto"/>
                <w:right w:val="none" w:sz="0" w:space="0" w:color="auto"/>
              </w:divBdr>
            </w:div>
            <w:div w:id="1407916157">
              <w:marLeft w:val="0"/>
              <w:marRight w:val="0"/>
              <w:marTop w:val="0"/>
              <w:marBottom w:val="0"/>
              <w:divBdr>
                <w:top w:val="none" w:sz="0" w:space="0" w:color="auto"/>
                <w:left w:val="none" w:sz="0" w:space="0" w:color="auto"/>
                <w:bottom w:val="none" w:sz="0" w:space="0" w:color="auto"/>
                <w:right w:val="none" w:sz="0" w:space="0" w:color="auto"/>
              </w:divBdr>
            </w:div>
            <w:div w:id="2005088453">
              <w:marLeft w:val="0"/>
              <w:marRight w:val="0"/>
              <w:marTop w:val="0"/>
              <w:marBottom w:val="0"/>
              <w:divBdr>
                <w:top w:val="none" w:sz="0" w:space="0" w:color="auto"/>
                <w:left w:val="none" w:sz="0" w:space="0" w:color="auto"/>
                <w:bottom w:val="none" w:sz="0" w:space="0" w:color="auto"/>
                <w:right w:val="none" w:sz="0" w:space="0" w:color="auto"/>
              </w:divBdr>
            </w:div>
          </w:divsChild>
        </w:div>
        <w:div w:id="1000159503">
          <w:marLeft w:val="0"/>
          <w:marRight w:val="0"/>
          <w:marTop w:val="0"/>
          <w:marBottom w:val="0"/>
          <w:divBdr>
            <w:top w:val="none" w:sz="0" w:space="0" w:color="auto"/>
            <w:left w:val="none" w:sz="0" w:space="0" w:color="auto"/>
            <w:bottom w:val="none" w:sz="0" w:space="0" w:color="auto"/>
            <w:right w:val="none" w:sz="0" w:space="0" w:color="auto"/>
          </w:divBdr>
          <w:divsChild>
            <w:div w:id="1224491381">
              <w:marLeft w:val="0"/>
              <w:marRight w:val="0"/>
              <w:marTop w:val="0"/>
              <w:marBottom w:val="0"/>
              <w:divBdr>
                <w:top w:val="none" w:sz="0" w:space="0" w:color="auto"/>
                <w:left w:val="none" w:sz="0" w:space="0" w:color="auto"/>
                <w:bottom w:val="none" w:sz="0" w:space="0" w:color="auto"/>
                <w:right w:val="none" w:sz="0" w:space="0" w:color="auto"/>
              </w:divBdr>
              <w:divsChild>
                <w:div w:id="1326592195">
                  <w:marLeft w:val="0"/>
                  <w:marRight w:val="0"/>
                  <w:marTop w:val="0"/>
                  <w:marBottom w:val="0"/>
                  <w:divBdr>
                    <w:top w:val="none" w:sz="0" w:space="0" w:color="auto"/>
                    <w:left w:val="none" w:sz="0" w:space="0" w:color="auto"/>
                    <w:bottom w:val="none" w:sz="0" w:space="0" w:color="auto"/>
                    <w:right w:val="none" w:sz="0" w:space="0" w:color="auto"/>
                  </w:divBdr>
                </w:div>
              </w:divsChild>
            </w:div>
            <w:div w:id="204030357">
              <w:marLeft w:val="0"/>
              <w:marRight w:val="0"/>
              <w:marTop w:val="0"/>
              <w:marBottom w:val="0"/>
              <w:divBdr>
                <w:top w:val="none" w:sz="0" w:space="0" w:color="auto"/>
                <w:left w:val="none" w:sz="0" w:space="0" w:color="auto"/>
                <w:bottom w:val="none" w:sz="0" w:space="0" w:color="auto"/>
                <w:right w:val="none" w:sz="0" w:space="0" w:color="auto"/>
              </w:divBdr>
              <w:divsChild>
                <w:div w:id="772093993">
                  <w:marLeft w:val="0"/>
                  <w:marRight w:val="0"/>
                  <w:marTop w:val="0"/>
                  <w:marBottom w:val="0"/>
                  <w:divBdr>
                    <w:top w:val="none" w:sz="0" w:space="0" w:color="auto"/>
                    <w:left w:val="none" w:sz="0" w:space="0" w:color="auto"/>
                    <w:bottom w:val="none" w:sz="0" w:space="0" w:color="auto"/>
                    <w:right w:val="none" w:sz="0" w:space="0" w:color="auto"/>
                  </w:divBdr>
                </w:div>
              </w:divsChild>
            </w:div>
            <w:div w:id="843013916">
              <w:marLeft w:val="0"/>
              <w:marRight w:val="0"/>
              <w:marTop w:val="0"/>
              <w:marBottom w:val="0"/>
              <w:divBdr>
                <w:top w:val="none" w:sz="0" w:space="0" w:color="auto"/>
                <w:left w:val="none" w:sz="0" w:space="0" w:color="auto"/>
                <w:bottom w:val="none" w:sz="0" w:space="0" w:color="auto"/>
                <w:right w:val="none" w:sz="0" w:space="0" w:color="auto"/>
              </w:divBdr>
              <w:divsChild>
                <w:div w:id="202644923">
                  <w:marLeft w:val="0"/>
                  <w:marRight w:val="0"/>
                  <w:marTop w:val="0"/>
                  <w:marBottom w:val="0"/>
                  <w:divBdr>
                    <w:top w:val="none" w:sz="0" w:space="0" w:color="auto"/>
                    <w:left w:val="none" w:sz="0" w:space="0" w:color="auto"/>
                    <w:bottom w:val="none" w:sz="0" w:space="0" w:color="auto"/>
                    <w:right w:val="none" w:sz="0" w:space="0" w:color="auto"/>
                  </w:divBdr>
                </w:div>
              </w:divsChild>
            </w:div>
            <w:div w:id="1063406895">
              <w:marLeft w:val="0"/>
              <w:marRight w:val="0"/>
              <w:marTop w:val="0"/>
              <w:marBottom w:val="0"/>
              <w:divBdr>
                <w:top w:val="none" w:sz="0" w:space="0" w:color="auto"/>
                <w:left w:val="none" w:sz="0" w:space="0" w:color="auto"/>
                <w:bottom w:val="none" w:sz="0" w:space="0" w:color="auto"/>
                <w:right w:val="none" w:sz="0" w:space="0" w:color="auto"/>
              </w:divBdr>
              <w:divsChild>
                <w:div w:id="1687175181">
                  <w:marLeft w:val="0"/>
                  <w:marRight w:val="0"/>
                  <w:marTop w:val="0"/>
                  <w:marBottom w:val="0"/>
                  <w:divBdr>
                    <w:top w:val="none" w:sz="0" w:space="0" w:color="auto"/>
                    <w:left w:val="none" w:sz="0" w:space="0" w:color="auto"/>
                    <w:bottom w:val="none" w:sz="0" w:space="0" w:color="auto"/>
                    <w:right w:val="none" w:sz="0" w:space="0" w:color="auto"/>
                  </w:divBdr>
                </w:div>
              </w:divsChild>
            </w:div>
            <w:div w:id="1653366907">
              <w:marLeft w:val="0"/>
              <w:marRight w:val="0"/>
              <w:marTop w:val="0"/>
              <w:marBottom w:val="0"/>
              <w:divBdr>
                <w:top w:val="none" w:sz="0" w:space="0" w:color="auto"/>
                <w:left w:val="none" w:sz="0" w:space="0" w:color="auto"/>
                <w:bottom w:val="none" w:sz="0" w:space="0" w:color="auto"/>
                <w:right w:val="none" w:sz="0" w:space="0" w:color="auto"/>
              </w:divBdr>
              <w:divsChild>
                <w:div w:id="850993077">
                  <w:marLeft w:val="0"/>
                  <w:marRight w:val="0"/>
                  <w:marTop w:val="0"/>
                  <w:marBottom w:val="0"/>
                  <w:divBdr>
                    <w:top w:val="none" w:sz="0" w:space="0" w:color="auto"/>
                    <w:left w:val="none" w:sz="0" w:space="0" w:color="auto"/>
                    <w:bottom w:val="none" w:sz="0" w:space="0" w:color="auto"/>
                    <w:right w:val="none" w:sz="0" w:space="0" w:color="auto"/>
                  </w:divBdr>
                </w:div>
              </w:divsChild>
            </w:div>
            <w:div w:id="2119064609">
              <w:marLeft w:val="0"/>
              <w:marRight w:val="0"/>
              <w:marTop w:val="0"/>
              <w:marBottom w:val="0"/>
              <w:divBdr>
                <w:top w:val="none" w:sz="0" w:space="0" w:color="auto"/>
                <w:left w:val="none" w:sz="0" w:space="0" w:color="auto"/>
                <w:bottom w:val="none" w:sz="0" w:space="0" w:color="auto"/>
                <w:right w:val="none" w:sz="0" w:space="0" w:color="auto"/>
              </w:divBdr>
              <w:divsChild>
                <w:div w:id="1534345106">
                  <w:marLeft w:val="0"/>
                  <w:marRight w:val="0"/>
                  <w:marTop w:val="0"/>
                  <w:marBottom w:val="0"/>
                  <w:divBdr>
                    <w:top w:val="none" w:sz="0" w:space="0" w:color="auto"/>
                    <w:left w:val="none" w:sz="0" w:space="0" w:color="auto"/>
                    <w:bottom w:val="none" w:sz="0" w:space="0" w:color="auto"/>
                    <w:right w:val="none" w:sz="0" w:space="0" w:color="auto"/>
                  </w:divBdr>
                </w:div>
                <w:div w:id="1769036409">
                  <w:marLeft w:val="0"/>
                  <w:marRight w:val="0"/>
                  <w:marTop w:val="0"/>
                  <w:marBottom w:val="0"/>
                  <w:divBdr>
                    <w:top w:val="none" w:sz="0" w:space="0" w:color="auto"/>
                    <w:left w:val="none" w:sz="0" w:space="0" w:color="auto"/>
                    <w:bottom w:val="none" w:sz="0" w:space="0" w:color="auto"/>
                    <w:right w:val="none" w:sz="0" w:space="0" w:color="auto"/>
                  </w:divBdr>
                </w:div>
              </w:divsChild>
            </w:div>
            <w:div w:id="1915159466">
              <w:marLeft w:val="0"/>
              <w:marRight w:val="0"/>
              <w:marTop w:val="0"/>
              <w:marBottom w:val="0"/>
              <w:divBdr>
                <w:top w:val="none" w:sz="0" w:space="0" w:color="auto"/>
                <w:left w:val="none" w:sz="0" w:space="0" w:color="auto"/>
                <w:bottom w:val="none" w:sz="0" w:space="0" w:color="auto"/>
                <w:right w:val="none" w:sz="0" w:space="0" w:color="auto"/>
              </w:divBdr>
              <w:divsChild>
                <w:div w:id="287011821">
                  <w:marLeft w:val="0"/>
                  <w:marRight w:val="0"/>
                  <w:marTop w:val="0"/>
                  <w:marBottom w:val="0"/>
                  <w:divBdr>
                    <w:top w:val="none" w:sz="0" w:space="0" w:color="auto"/>
                    <w:left w:val="none" w:sz="0" w:space="0" w:color="auto"/>
                    <w:bottom w:val="none" w:sz="0" w:space="0" w:color="auto"/>
                    <w:right w:val="none" w:sz="0" w:space="0" w:color="auto"/>
                  </w:divBdr>
                </w:div>
              </w:divsChild>
            </w:div>
            <w:div w:id="1111436660">
              <w:marLeft w:val="0"/>
              <w:marRight w:val="0"/>
              <w:marTop w:val="0"/>
              <w:marBottom w:val="0"/>
              <w:divBdr>
                <w:top w:val="none" w:sz="0" w:space="0" w:color="auto"/>
                <w:left w:val="none" w:sz="0" w:space="0" w:color="auto"/>
                <w:bottom w:val="none" w:sz="0" w:space="0" w:color="auto"/>
                <w:right w:val="none" w:sz="0" w:space="0" w:color="auto"/>
              </w:divBdr>
              <w:divsChild>
                <w:div w:id="509612745">
                  <w:marLeft w:val="0"/>
                  <w:marRight w:val="0"/>
                  <w:marTop w:val="0"/>
                  <w:marBottom w:val="0"/>
                  <w:divBdr>
                    <w:top w:val="none" w:sz="0" w:space="0" w:color="auto"/>
                    <w:left w:val="none" w:sz="0" w:space="0" w:color="auto"/>
                    <w:bottom w:val="none" w:sz="0" w:space="0" w:color="auto"/>
                    <w:right w:val="none" w:sz="0" w:space="0" w:color="auto"/>
                  </w:divBdr>
                </w:div>
              </w:divsChild>
            </w:div>
            <w:div w:id="1530798425">
              <w:marLeft w:val="0"/>
              <w:marRight w:val="0"/>
              <w:marTop w:val="0"/>
              <w:marBottom w:val="0"/>
              <w:divBdr>
                <w:top w:val="none" w:sz="0" w:space="0" w:color="auto"/>
                <w:left w:val="none" w:sz="0" w:space="0" w:color="auto"/>
                <w:bottom w:val="none" w:sz="0" w:space="0" w:color="auto"/>
                <w:right w:val="none" w:sz="0" w:space="0" w:color="auto"/>
              </w:divBdr>
              <w:divsChild>
                <w:div w:id="1043747207">
                  <w:marLeft w:val="0"/>
                  <w:marRight w:val="0"/>
                  <w:marTop w:val="0"/>
                  <w:marBottom w:val="0"/>
                  <w:divBdr>
                    <w:top w:val="none" w:sz="0" w:space="0" w:color="auto"/>
                    <w:left w:val="none" w:sz="0" w:space="0" w:color="auto"/>
                    <w:bottom w:val="none" w:sz="0" w:space="0" w:color="auto"/>
                    <w:right w:val="none" w:sz="0" w:space="0" w:color="auto"/>
                  </w:divBdr>
                </w:div>
              </w:divsChild>
            </w:div>
            <w:div w:id="860632061">
              <w:marLeft w:val="0"/>
              <w:marRight w:val="0"/>
              <w:marTop w:val="0"/>
              <w:marBottom w:val="0"/>
              <w:divBdr>
                <w:top w:val="none" w:sz="0" w:space="0" w:color="auto"/>
                <w:left w:val="none" w:sz="0" w:space="0" w:color="auto"/>
                <w:bottom w:val="none" w:sz="0" w:space="0" w:color="auto"/>
                <w:right w:val="none" w:sz="0" w:space="0" w:color="auto"/>
              </w:divBdr>
              <w:divsChild>
                <w:div w:id="1527206752">
                  <w:marLeft w:val="0"/>
                  <w:marRight w:val="0"/>
                  <w:marTop w:val="0"/>
                  <w:marBottom w:val="0"/>
                  <w:divBdr>
                    <w:top w:val="none" w:sz="0" w:space="0" w:color="auto"/>
                    <w:left w:val="none" w:sz="0" w:space="0" w:color="auto"/>
                    <w:bottom w:val="none" w:sz="0" w:space="0" w:color="auto"/>
                    <w:right w:val="none" w:sz="0" w:space="0" w:color="auto"/>
                  </w:divBdr>
                </w:div>
              </w:divsChild>
            </w:div>
            <w:div w:id="334259910">
              <w:marLeft w:val="0"/>
              <w:marRight w:val="0"/>
              <w:marTop w:val="0"/>
              <w:marBottom w:val="0"/>
              <w:divBdr>
                <w:top w:val="none" w:sz="0" w:space="0" w:color="auto"/>
                <w:left w:val="none" w:sz="0" w:space="0" w:color="auto"/>
                <w:bottom w:val="none" w:sz="0" w:space="0" w:color="auto"/>
                <w:right w:val="none" w:sz="0" w:space="0" w:color="auto"/>
              </w:divBdr>
              <w:divsChild>
                <w:div w:id="529800354">
                  <w:marLeft w:val="0"/>
                  <w:marRight w:val="0"/>
                  <w:marTop w:val="0"/>
                  <w:marBottom w:val="0"/>
                  <w:divBdr>
                    <w:top w:val="none" w:sz="0" w:space="0" w:color="auto"/>
                    <w:left w:val="none" w:sz="0" w:space="0" w:color="auto"/>
                    <w:bottom w:val="none" w:sz="0" w:space="0" w:color="auto"/>
                    <w:right w:val="none" w:sz="0" w:space="0" w:color="auto"/>
                  </w:divBdr>
                </w:div>
              </w:divsChild>
            </w:div>
            <w:div w:id="38820945">
              <w:marLeft w:val="0"/>
              <w:marRight w:val="0"/>
              <w:marTop w:val="0"/>
              <w:marBottom w:val="0"/>
              <w:divBdr>
                <w:top w:val="none" w:sz="0" w:space="0" w:color="auto"/>
                <w:left w:val="none" w:sz="0" w:space="0" w:color="auto"/>
                <w:bottom w:val="none" w:sz="0" w:space="0" w:color="auto"/>
                <w:right w:val="none" w:sz="0" w:space="0" w:color="auto"/>
              </w:divBdr>
              <w:divsChild>
                <w:div w:id="16925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09019">
          <w:marLeft w:val="0"/>
          <w:marRight w:val="0"/>
          <w:marTop w:val="0"/>
          <w:marBottom w:val="0"/>
          <w:divBdr>
            <w:top w:val="none" w:sz="0" w:space="0" w:color="auto"/>
            <w:left w:val="none" w:sz="0" w:space="0" w:color="auto"/>
            <w:bottom w:val="none" w:sz="0" w:space="0" w:color="auto"/>
            <w:right w:val="none" w:sz="0" w:space="0" w:color="auto"/>
          </w:divBdr>
          <w:divsChild>
            <w:div w:id="814683515">
              <w:marLeft w:val="0"/>
              <w:marRight w:val="0"/>
              <w:marTop w:val="0"/>
              <w:marBottom w:val="0"/>
              <w:divBdr>
                <w:top w:val="none" w:sz="0" w:space="0" w:color="auto"/>
                <w:left w:val="none" w:sz="0" w:space="0" w:color="auto"/>
                <w:bottom w:val="none" w:sz="0" w:space="0" w:color="auto"/>
                <w:right w:val="none" w:sz="0" w:space="0" w:color="auto"/>
              </w:divBdr>
              <w:divsChild>
                <w:div w:id="532155858">
                  <w:marLeft w:val="0"/>
                  <w:marRight w:val="0"/>
                  <w:marTop w:val="0"/>
                  <w:marBottom w:val="0"/>
                  <w:divBdr>
                    <w:top w:val="none" w:sz="0" w:space="0" w:color="auto"/>
                    <w:left w:val="none" w:sz="0" w:space="0" w:color="auto"/>
                    <w:bottom w:val="none" w:sz="0" w:space="0" w:color="auto"/>
                    <w:right w:val="none" w:sz="0" w:space="0" w:color="auto"/>
                  </w:divBdr>
                </w:div>
              </w:divsChild>
            </w:div>
            <w:div w:id="732195024">
              <w:marLeft w:val="0"/>
              <w:marRight w:val="0"/>
              <w:marTop w:val="0"/>
              <w:marBottom w:val="0"/>
              <w:divBdr>
                <w:top w:val="none" w:sz="0" w:space="0" w:color="auto"/>
                <w:left w:val="none" w:sz="0" w:space="0" w:color="auto"/>
                <w:bottom w:val="none" w:sz="0" w:space="0" w:color="auto"/>
                <w:right w:val="none" w:sz="0" w:space="0" w:color="auto"/>
              </w:divBdr>
              <w:divsChild>
                <w:div w:id="466123966">
                  <w:marLeft w:val="0"/>
                  <w:marRight w:val="0"/>
                  <w:marTop w:val="0"/>
                  <w:marBottom w:val="0"/>
                  <w:divBdr>
                    <w:top w:val="none" w:sz="0" w:space="0" w:color="auto"/>
                    <w:left w:val="none" w:sz="0" w:space="0" w:color="auto"/>
                    <w:bottom w:val="none" w:sz="0" w:space="0" w:color="auto"/>
                    <w:right w:val="none" w:sz="0" w:space="0" w:color="auto"/>
                  </w:divBdr>
                </w:div>
              </w:divsChild>
            </w:div>
            <w:div w:id="1273249165">
              <w:marLeft w:val="0"/>
              <w:marRight w:val="0"/>
              <w:marTop w:val="0"/>
              <w:marBottom w:val="0"/>
              <w:divBdr>
                <w:top w:val="none" w:sz="0" w:space="0" w:color="auto"/>
                <w:left w:val="none" w:sz="0" w:space="0" w:color="auto"/>
                <w:bottom w:val="none" w:sz="0" w:space="0" w:color="auto"/>
                <w:right w:val="none" w:sz="0" w:space="0" w:color="auto"/>
              </w:divBdr>
              <w:divsChild>
                <w:div w:id="385421625">
                  <w:marLeft w:val="0"/>
                  <w:marRight w:val="0"/>
                  <w:marTop w:val="0"/>
                  <w:marBottom w:val="0"/>
                  <w:divBdr>
                    <w:top w:val="none" w:sz="0" w:space="0" w:color="auto"/>
                    <w:left w:val="none" w:sz="0" w:space="0" w:color="auto"/>
                    <w:bottom w:val="none" w:sz="0" w:space="0" w:color="auto"/>
                    <w:right w:val="none" w:sz="0" w:space="0" w:color="auto"/>
                  </w:divBdr>
                </w:div>
              </w:divsChild>
            </w:div>
            <w:div w:id="509955357">
              <w:marLeft w:val="0"/>
              <w:marRight w:val="0"/>
              <w:marTop w:val="0"/>
              <w:marBottom w:val="0"/>
              <w:divBdr>
                <w:top w:val="none" w:sz="0" w:space="0" w:color="auto"/>
                <w:left w:val="none" w:sz="0" w:space="0" w:color="auto"/>
                <w:bottom w:val="none" w:sz="0" w:space="0" w:color="auto"/>
                <w:right w:val="none" w:sz="0" w:space="0" w:color="auto"/>
              </w:divBdr>
              <w:divsChild>
                <w:div w:id="1530408460">
                  <w:marLeft w:val="0"/>
                  <w:marRight w:val="0"/>
                  <w:marTop w:val="0"/>
                  <w:marBottom w:val="0"/>
                  <w:divBdr>
                    <w:top w:val="none" w:sz="0" w:space="0" w:color="auto"/>
                    <w:left w:val="none" w:sz="0" w:space="0" w:color="auto"/>
                    <w:bottom w:val="none" w:sz="0" w:space="0" w:color="auto"/>
                    <w:right w:val="none" w:sz="0" w:space="0" w:color="auto"/>
                  </w:divBdr>
                </w:div>
              </w:divsChild>
            </w:div>
            <w:div w:id="1024747060">
              <w:marLeft w:val="0"/>
              <w:marRight w:val="0"/>
              <w:marTop w:val="0"/>
              <w:marBottom w:val="0"/>
              <w:divBdr>
                <w:top w:val="none" w:sz="0" w:space="0" w:color="auto"/>
                <w:left w:val="none" w:sz="0" w:space="0" w:color="auto"/>
                <w:bottom w:val="none" w:sz="0" w:space="0" w:color="auto"/>
                <w:right w:val="none" w:sz="0" w:space="0" w:color="auto"/>
              </w:divBdr>
              <w:divsChild>
                <w:div w:id="852955593">
                  <w:marLeft w:val="0"/>
                  <w:marRight w:val="0"/>
                  <w:marTop w:val="0"/>
                  <w:marBottom w:val="0"/>
                  <w:divBdr>
                    <w:top w:val="none" w:sz="0" w:space="0" w:color="auto"/>
                    <w:left w:val="none" w:sz="0" w:space="0" w:color="auto"/>
                    <w:bottom w:val="none" w:sz="0" w:space="0" w:color="auto"/>
                    <w:right w:val="none" w:sz="0" w:space="0" w:color="auto"/>
                  </w:divBdr>
                </w:div>
                <w:div w:id="1220751475">
                  <w:marLeft w:val="0"/>
                  <w:marRight w:val="0"/>
                  <w:marTop w:val="0"/>
                  <w:marBottom w:val="0"/>
                  <w:divBdr>
                    <w:top w:val="none" w:sz="0" w:space="0" w:color="auto"/>
                    <w:left w:val="none" w:sz="0" w:space="0" w:color="auto"/>
                    <w:bottom w:val="none" w:sz="0" w:space="0" w:color="auto"/>
                    <w:right w:val="none" w:sz="0" w:space="0" w:color="auto"/>
                  </w:divBdr>
                </w:div>
              </w:divsChild>
            </w:div>
            <w:div w:id="556551172">
              <w:marLeft w:val="0"/>
              <w:marRight w:val="0"/>
              <w:marTop w:val="0"/>
              <w:marBottom w:val="0"/>
              <w:divBdr>
                <w:top w:val="none" w:sz="0" w:space="0" w:color="auto"/>
                <w:left w:val="none" w:sz="0" w:space="0" w:color="auto"/>
                <w:bottom w:val="none" w:sz="0" w:space="0" w:color="auto"/>
                <w:right w:val="none" w:sz="0" w:space="0" w:color="auto"/>
              </w:divBdr>
              <w:divsChild>
                <w:div w:id="4064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4299">
          <w:marLeft w:val="0"/>
          <w:marRight w:val="0"/>
          <w:marTop w:val="0"/>
          <w:marBottom w:val="0"/>
          <w:divBdr>
            <w:top w:val="none" w:sz="0" w:space="0" w:color="auto"/>
            <w:left w:val="none" w:sz="0" w:space="0" w:color="auto"/>
            <w:bottom w:val="none" w:sz="0" w:space="0" w:color="auto"/>
            <w:right w:val="none" w:sz="0" w:space="0" w:color="auto"/>
          </w:divBdr>
          <w:divsChild>
            <w:div w:id="1167357990">
              <w:marLeft w:val="0"/>
              <w:marRight w:val="0"/>
              <w:marTop w:val="0"/>
              <w:marBottom w:val="0"/>
              <w:divBdr>
                <w:top w:val="none" w:sz="0" w:space="0" w:color="auto"/>
                <w:left w:val="none" w:sz="0" w:space="0" w:color="auto"/>
                <w:bottom w:val="none" w:sz="0" w:space="0" w:color="auto"/>
                <w:right w:val="none" w:sz="0" w:space="0" w:color="auto"/>
              </w:divBdr>
              <w:divsChild>
                <w:div w:id="164188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ssebusinessenergy.co.uk/contact-us/loss-of-supply/" TargetMode="External"/><Relationship Id="rId26" Type="http://schemas.openxmlformats.org/officeDocument/2006/relationships/hyperlink" Target="https://www.gov.uk/government/organisations/foreign-commonwealth-development-office" TargetMode="External"/><Relationship Id="rId21" Type="http://schemas.openxmlformats.org/officeDocument/2006/relationships/hyperlink" Target="https://liverpool.gov.uk/crime-prevention-and-emergencies/emergency-services/" TargetMode="External"/><Relationship Id="rId34" Type="http://schemas.openxmlformats.org/officeDocument/2006/relationships/hyperlink" Target="https://www.unitestudents.com/liverpoo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cadentgas.com/emergencies-safety/smell-gas" TargetMode="External"/><Relationship Id="rId25" Type="http://schemas.openxmlformats.org/officeDocument/2006/relationships/hyperlink" Target="https://www.nhs.uk/" TargetMode="External"/><Relationship Id="rId33" Type="http://schemas.openxmlformats.org/officeDocument/2006/relationships/hyperlink" Target="https://www.liverpoolstudenthomes.org/Accommodation" TargetMode="External"/><Relationship Id="rId2" Type="http://schemas.openxmlformats.org/officeDocument/2006/relationships/numbering" Target="numbering.xml"/><Relationship Id="rId16" Type="http://schemas.openxmlformats.org/officeDocument/2006/relationships/hyperlink" Target="https://portal.aec.uk.net/Account/Login?ReturnUrl=%2f" TargetMode="External"/><Relationship Id="rId20" Type="http://schemas.openxmlformats.org/officeDocument/2006/relationships/hyperlink" Target="https://forms.liverpool.gov.uk/contour-forms/reporting-dangerous-structure/" TargetMode="External"/><Relationship Id="rId29" Type="http://schemas.openxmlformats.org/officeDocument/2006/relationships/hyperlink" Target="https://www.oiahe.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nwas.nhs.uk/" TargetMode="External"/><Relationship Id="rId32" Type="http://schemas.openxmlformats.org/officeDocument/2006/relationships/hyperlink" Target="http://selwyns.co.uk/contact-u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ope.ac.uk/media/gateway/studentgateway/supportandwellbeing/studentadministrationdocuments/t4_416325_Media.pdf" TargetMode="External"/><Relationship Id="rId23" Type="http://schemas.openxmlformats.org/officeDocument/2006/relationships/hyperlink" Target="https://www.merseyfire.gov.uk/" TargetMode="External"/><Relationship Id="rId28" Type="http://schemas.openxmlformats.org/officeDocument/2006/relationships/hyperlink" Target="https://www.hse.gov.uk/contact/contact.htm"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water-plus.co.uk/help-and-support/water-and-wastewater/water-supply-issues" TargetMode="External"/><Relationship Id="rId31" Type="http://schemas.openxmlformats.org/officeDocument/2006/relationships/hyperlink" Target="mailto:SDE.servicedesk@education.go.uk" TargetMode="External"/><Relationship Id="rId4" Type="http://schemas.openxmlformats.org/officeDocument/2006/relationships/settings" Target="settings.xml"/><Relationship Id="rId9" Type="http://schemas.openxmlformats.org/officeDocument/2006/relationships/hyperlink" Target="https://www.hope.ac.uk/gateway/staff/governance/healthandsafety/staysafeprinciples/" TargetMode="External"/><Relationship Id="rId14" Type="http://schemas.openxmlformats.org/officeDocument/2006/relationships/hyperlink" Target="https://www.hope.ac.uk/media/gateway/staffgateway/governance/healthandsafetydocuments/Infectious%20Disease%20Policy.pdf" TargetMode="External"/><Relationship Id="rId22" Type="http://schemas.openxmlformats.org/officeDocument/2006/relationships/hyperlink" Target="https://www.merseyside.police.uk/" TargetMode="External"/><Relationship Id="rId27" Type="http://schemas.openxmlformats.org/officeDocument/2006/relationships/hyperlink" Target="https://www.gov.uk/government/organisations/environment-agency" TargetMode="External"/><Relationship Id="rId30" Type="http://schemas.openxmlformats.org/officeDocument/2006/relationships/hyperlink" Target="https://www.gov.uk/contact-dfe" TargetMode="External"/><Relationship Id="rId35" Type="http://schemas.openxmlformats.org/officeDocument/2006/relationships/hyperlink" Target="https://www.libertyliving.co.uk/student-accommodation/liverpool/"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9B750-30C2-4C09-81F1-A021F03A3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21</Pages>
  <Words>6334</Words>
  <Characters>36110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 Fahy</dc:creator>
  <cp:keywords/>
  <dc:description/>
  <cp:lastModifiedBy>Ursula Boote</cp:lastModifiedBy>
  <cp:revision>28</cp:revision>
  <dcterms:created xsi:type="dcterms:W3CDTF">2024-11-28T12:14:00Z</dcterms:created>
  <dcterms:modified xsi:type="dcterms:W3CDTF">2024-12-16T11:10:00Z</dcterms:modified>
</cp:coreProperties>
</file>